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398" w:rsidRPr="00CA3040" w:rsidRDefault="00706417" w:rsidP="00CA3040">
      <w:pPr>
        <w:pStyle w:val="a3"/>
        <w:jc w:val="center"/>
        <w:rPr>
          <w:rFonts w:ascii="Times New Roman" w:hAnsi="Times New Roman" w:cs="Times New Roman"/>
          <w:sz w:val="24"/>
          <w:szCs w:val="24"/>
        </w:rPr>
      </w:pPr>
      <w:r w:rsidRPr="00CA3040">
        <w:rPr>
          <w:rFonts w:ascii="Times New Roman" w:hAnsi="Times New Roman" w:cs="Times New Roman"/>
          <w:sz w:val="24"/>
          <w:szCs w:val="24"/>
        </w:rPr>
        <w:t>АНАЛИЗ</w:t>
      </w:r>
    </w:p>
    <w:p w:rsidR="00706417" w:rsidRPr="00CA3040" w:rsidRDefault="00706417" w:rsidP="00706417">
      <w:pPr>
        <w:pStyle w:val="a3"/>
        <w:jc w:val="center"/>
        <w:rPr>
          <w:rFonts w:ascii="Times New Roman" w:hAnsi="Times New Roman" w:cs="Times New Roman"/>
          <w:sz w:val="24"/>
          <w:szCs w:val="24"/>
        </w:rPr>
      </w:pPr>
      <w:r w:rsidRPr="00CA3040">
        <w:rPr>
          <w:rFonts w:ascii="Times New Roman" w:hAnsi="Times New Roman" w:cs="Times New Roman"/>
          <w:sz w:val="24"/>
          <w:szCs w:val="24"/>
        </w:rPr>
        <w:t>вос</w:t>
      </w:r>
      <w:r w:rsidR="003D3648" w:rsidRPr="00CA3040">
        <w:rPr>
          <w:rFonts w:ascii="Times New Roman" w:hAnsi="Times New Roman" w:cs="Times New Roman"/>
          <w:sz w:val="24"/>
          <w:szCs w:val="24"/>
        </w:rPr>
        <w:t>питател</w:t>
      </w:r>
      <w:r w:rsidR="009050A2" w:rsidRPr="00CA3040">
        <w:rPr>
          <w:rFonts w:ascii="Times New Roman" w:hAnsi="Times New Roman" w:cs="Times New Roman"/>
          <w:sz w:val="24"/>
          <w:szCs w:val="24"/>
        </w:rPr>
        <w:t xml:space="preserve">ьной деятельности за </w:t>
      </w:r>
      <w:r w:rsidR="000442F5" w:rsidRPr="00CA3040">
        <w:rPr>
          <w:rFonts w:ascii="Times New Roman" w:hAnsi="Times New Roman" w:cs="Times New Roman"/>
          <w:sz w:val="24"/>
          <w:szCs w:val="24"/>
        </w:rPr>
        <w:t>20</w:t>
      </w:r>
      <w:r w:rsidR="00966114">
        <w:rPr>
          <w:rFonts w:ascii="Times New Roman" w:hAnsi="Times New Roman" w:cs="Times New Roman"/>
          <w:sz w:val="24"/>
          <w:szCs w:val="24"/>
        </w:rPr>
        <w:t>20 - 2021</w:t>
      </w:r>
      <w:r w:rsidRPr="00CA3040">
        <w:rPr>
          <w:rFonts w:ascii="Times New Roman" w:hAnsi="Times New Roman" w:cs="Times New Roman"/>
          <w:sz w:val="24"/>
          <w:szCs w:val="24"/>
        </w:rPr>
        <w:t xml:space="preserve"> учебный год</w:t>
      </w:r>
    </w:p>
    <w:p w:rsidR="00706417" w:rsidRPr="00CA3040" w:rsidRDefault="00706417" w:rsidP="00706417">
      <w:pPr>
        <w:pStyle w:val="a3"/>
        <w:jc w:val="center"/>
        <w:rPr>
          <w:rFonts w:ascii="Times New Roman" w:hAnsi="Times New Roman" w:cs="Times New Roman"/>
          <w:sz w:val="24"/>
          <w:szCs w:val="24"/>
        </w:rPr>
      </w:pPr>
      <w:r w:rsidRPr="00CA3040">
        <w:rPr>
          <w:rFonts w:ascii="Times New Roman" w:hAnsi="Times New Roman" w:cs="Times New Roman"/>
          <w:sz w:val="24"/>
          <w:szCs w:val="24"/>
        </w:rPr>
        <w:t>МБОУ «Средняя общеобразовательная школа №24»</w:t>
      </w:r>
    </w:p>
    <w:p w:rsidR="00706417" w:rsidRPr="00CA3040" w:rsidRDefault="00706417" w:rsidP="00706417">
      <w:pPr>
        <w:pStyle w:val="a3"/>
        <w:jc w:val="both"/>
        <w:rPr>
          <w:rFonts w:ascii="Times New Roman" w:hAnsi="Times New Roman" w:cs="Times New Roman"/>
          <w:sz w:val="24"/>
          <w:szCs w:val="24"/>
        </w:rPr>
      </w:pPr>
    </w:p>
    <w:p w:rsidR="00706417" w:rsidRPr="00CA3040" w:rsidRDefault="00706417" w:rsidP="00CA3040">
      <w:pPr>
        <w:pStyle w:val="a3"/>
        <w:spacing w:line="276" w:lineRule="auto"/>
        <w:jc w:val="both"/>
        <w:rPr>
          <w:rFonts w:ascii="Times New Roman" w:hAnsi="Times New Roman" w:cs="Times New Roman"/>
          <w:sz w:val="24"/>
          <w:szCs w:val="24"/>
        </w:rPr>
      </w:pPr>
      <w:r w:rsidRPr="00CA3040">
        <w:rPr>
          <w:rFonts w:ascii="Times New Roman" w:hAnsi="Times New Roman" w:cs="Times New Roman"/>
          <w:sz w:val="24"/>
          <w:szCs w:val="24"/>
        </w:rPr>
        <w:tab/>
        <w:t>Современная государственная образовательная политика России направлена на обеспечение условий подготовки человека к жизни в конкретном динамично изменяющемся обществе. На школу возлагается ответственность не только за качественное выполнение государственно</w:t>
      </w:r>
      <w:r w:rsidR="00965676" w:rsidRPr="00CA3040">
        <w:rPr>
          <w:rFonts w:ascii="Times New Roman" w:hAnsi="Times New Roman" w:cs="Times New Roman"/>
          <w:sz w:val="24"/>
          <w:szCs w:val="24"/>
        </w:rPr>
        <w:t>го об</w:t>
      </w:r>
      <w:r w:rsidRPr="00CA3040">
        <w:rPr>
          <w:rFonts w:ascii="Times New Roman" w:hAnsi="Times New Roman" w:cs="Times New Roman"/>
          <w:sz w:val="24"/>
          <w:szCs w:val="24"/>
        </w:rPr>
        <w:t>разовательного стандарта, но и за создан</w:t>
      </w:r>
      <w:r w:rsidR="00965676" w:rsidRPr="00CA3040">
        <w:rPr>
          <w:rFonts w:ascii="Times New Roman" w:hAnsi="Times New Roman" w:cs="Times New Roman"/>
          <w:sz w:val="24"/>
          <w:szCs w:val="24"/>
        </w:rPr>
        <w:t>ие условий для формирования у уча</w:t>
      </w:r>
      <w:r w:rsidRPr="00CA3040">
        <w:rPr>
          <w:rFonts w:ascii="Times New Roman" w:hAnsi="Times New Roman" w:cs="Times New Roman"/>
          <w:sz w:val="24"/>
          <w:szCs w:val="24"/>
        </w:rPr>
        <w:t>щихся способности ориентироваться в современном социуме и культуре, мировоззренческих представлений и ценностей. Целостность, целенаправленность и эффективность воспитательной деятельности ОУ в прошедшем учебном году обеспечивали общие усилия всех участник</w:t>
      </w:r>
      <w:r w:rsidR="00965676" w:rsidRPr="00CA3040">
        <w:rPr>
          <w:rFonts w:ascii="Times New Roman" w:hAnsi="Times New Roman" w:cs="Times New Roman"/>
          <w:sz w:val="24"/>
          <w:szCs w:val="24"/>
        </w:rPr>
        <w:t>ов образовательного процесса; уча</w:t>
      </w:r>
      <w:r w:rsidRPr="00CA3040">
        <w:rPr>
          <w:rFonts w:ascii="Times New Roman" w:hAnsi="Times New Roman" w:cs="Times New Roman"/>
          <w:sz w:val="24"/>
          <w:szCs w:val="24"/>
        </w:rPr>
        <w:t xml:space="preserve">щихся, педагогов, родителей, представителей общественности, социума, психологической и социальной службы. </w:t>
      </w:r>
    </w:p>
    <w:p w:rsidR="003A25A9" w:rsidRPr="00CA3040" w:rsidRDefault="00EA261B" w:rsidP="00CA3040">
      <w:pPr>
        <w:pStyle w:val="a3"/>
        <w:spacing w:line="276" w:lineRule="auto"/>
        <w:jc w:val="both"/>
        <w:rPr>
          <w:rFonts w:ascii="Times New Roman" w:hAnsi="Times New Roman" w:cs="Times New Roman"/>
          <w:sz w:val="24"/>
          <w:szCs w:val="24"/>
        </w:rPr>
      </w:pPr>
      <w:r w:rsidRPr="00CA3040">
        <w:rPr>
          <w:rFonts w:ascii="Times New Roman" w:hAnsi="Times New Roman" w:cs="Times New Roman"/>
          <w:sz w:val="24"/>
          <w:szCs w:val="24"/>
        </w:rPr>
        <w:tab/>
        <w:t xml:space="preserve">В </w:t>
      </w:r>
      <w:r w:rsidR="00966114">
        <w:rPr>
          <w:rFonts w:ascii="Times New Roman" w:hAnsi="Times New Roman" w:cs="Times New Roman"/>
          <w:sz w:val="24"/>
          <w:szCs w:val="24"/>
        </w:rPr>
        <w:t>2020 - 2021</w:t>
      </w:r>
      <w:r w:rsidR="00706417" w:rsidRPr="00CA3040">
        <w:rPr>
          <w:rFonts w:ascii="Times New Roman" w:hAnsi="Times New Roman" w:cs="Times New Roman"/>
          <w:sz w:val="24"/>
          <w:szCs w:val="24"/>
        </w:rPr>
        <w:t xml:space="preserve"> году педагогический коллектив школы продолжал деятельность по сохранению единства и целостности образовательной системы, </w:t>
      </w:r>
      <w:r w:rsidR="00317B1C" w:rsidRPr="00CA3040">
        <w:rPr>
          <w:rFonts w:ascii="Times New Roman" w:hAnsi="Times New Roman" w:cs="Times New Roman"/>
          <w:sz w:val="24"/>
          <w:szCs w:val="24"/>
        </w:rPr>
        <w:t>опираясь на традиции школы и опыт организации воспитательно</w:t>
      </w:r>
      <w:r w:rsidR="00762C5A" w:rsidRPr="00CA3040">
        <w:rPr>
          <w:rFonts w:ascii="Times New Roman" w:hAnsi="Times New Roman" w:cs="Times New Roman"/>
          <w:sz w:val="24"/>
          <w:szCs w:val="24"/>
        </w:rPr>
        <w:t>й</w:t>
      </w:r>
      <w:r w:rsidR="00E461EB" w:rsidRPr="00CA3040">
        <w:rPr>
          <w:rFonts w:ascii="Times New Roman" w:hAnsi="Times New Roman" w:cs="Times New Roman"/>
          <w:sz w:val="24"/>
          <w:szCs w:val="24"/>
        </w:rPr>
        <w:t xml:space="preserve"> деятельности</w:t>
      </w:r>
      <w:r w:rsidR="00317B1C" w:rsidRPr="00CA3040">
        <w:rPr>
          <w:rFonts w:ascii="Times New Roman" w:hAnsi="Times New Roman" w:cs="Times New Roman"/>
          <w:sz w:val="24"/>
          <w:szCs w:val="24"/>
        </w:rPr>
        <w:t>, а также осваивал особенности восп</w:t>
      </w:r>
      <w:r w:rsidR="00762C5A" w:rsidRPr="00CA3040">
        <w:rPr>
          <w:rFonts w:ascii="Times New Roman" w:hAnsi="Times New Roman" w:cs="Times New Roman"/>
          <w:sz w:val="24"/>
          <w:szCs w:val="24"/>
        </w:rPr>
        <w:t>итательной</w:t>
      </w:r>
      <w:r w:rsidR="00E461EB" w:rsidRPr="00CA3040">
        <w:rPr>
          <w:rFonts w:ascii="Times New Roman" w:hAnsi="Times New Roman" w:cs="Times New Roman"/>
          <w:sz w:val="24"/>
          <w:szCs w:val="24"/>
        </w:rPr>
        <w:t xml:space="preserve"> деятельности</w:t>
      </w:r>
      <w:r w:rsidR="003D3648" w:rsidRPr="00CA3040">
        <w:rPr>
          <w:rFonts w:ascii="Times New Roman" w:hAnsi="Times New Roman" w:cs="Times New Roman"/>
          <w:sz w:val="24"/>
          <w:szCs w:val="24"/>
        </w:rPr>
        <w:t xml:space="preserve"> </w:t>
      </w:r>
      <w:r w:rsidR="00317B1C" w:rsidRPr="00CA3040">
        <w:rPr>
          <w:rFonts w:ascii="Times New Roman" w:hAnsi="Times New Roman" w:cs="Times New Roman"/>
          <w:sz w:val="24"/>
          <w:szCs w:val="24"/>
        </w:rPr>
        <w:t>в рамках ФГОС</w:t>
      </w:r>
      <w:r w:rsidR="000865D5" w:rsidRPr="00CA3040">
        <w:rPr>
          <w:rFonts w:ascii="Times New Roman" w:hAnsi="Times New Roman" w:cs="Times New Roman"/>
          <w:sz w:val="24"/>
          <w:szCs w:val="24"/>
        </w:rPr>
        <w:t xml:space="preserve"> начальной,</w:t>
      </w:r>
      <w:r w:rsidR="003D3648" w:rsidRPr="00CA3040">
        <w:rPr>
          <w:rFonts w:ascii="Times New Roman" w:hAnsi="Times New Roman" w:cs="Times New Roman"/>
          <w:sz w:val="24"/>
          <w:szCs w:val="24"/>
        </w:rPr>
        <w:t xml:space="preserve"> основной</w:t>
      </w:r>
      <w:r w:rsidR="000865D5" w:rsidRPr="00CA3040">
        <w:rPr>
          <w:rFonts w:ascii="Times New Roman" w:hAnsi="Times New Roman" w:cs="Times New Roman"/>
          <w:sz w:val="24"/>
          <w:szCs w:val="24"/>
        </w:rPr>
        <w:t xml:space="preserve"> и средней</w:t>
      </w:r>
      <w:r w:rsidR="003D3648" w:rsidRPr="00CA3040">
        <w:rPr>
          <w:rFonts w:ascii="Times New Roman" w:hAnsi="Times New Roman" w:cs="Times New Roman"/>
          <w:sz w:val="24"/>
          <w:szCs w:val="24"/>
        </w:rPr>
        <w:t xml:space="preserve"> школы</w:t>
      </w:r>
      <w:r w:rsidR="00317B1C" w:rsidRPr="00CA3040">
        <w:rPr>
          <w:rFonts w:ascii="Times New Roman" w:hAnsi="Times New Roman" w:cs="Times New Roman"/>
          <w:sz w:val="24"/>
          <w:szCs w:val="24"/>
        </w:rPr>
        <w:t xml:space="preserve">. Особое внимание в </w:t>
      </w:r>
      <w:r w:rsidR="00E461EB" w:rsidRPr="00CA3040">
        <w:rPr>
          <w:rFonts w:ascii="Times New Roman" w:hAnsi="Times New Roman" w:cs="Times New Roman"/>
          <w:sz w:val="24"/>
          <w:szCs w:val="24"/>
        </w:rPr>
        <w:t>во</w:t>
      </w:r>
      <w:r w:rsidR="003202A9" w:rsidRPr="00CA3040">
        <w:rPr>
          <w:rFonts w:ascii="Times New Roman" w:hAnsi="Times New Roman" w:cs="Times New Roman"/>
          <w:sz w:val="24"/>
          <w:szCs w:val="24"/>
        </w:rPr>
        <w:t>спитании уделялось гражданскому</w:t>
      </w:r>
      <w:r w:rsidR="00E461EB" w:rsidRPr="00CA3040">
        <w:rPr>
          <w:rFonts w:ascii="Times New Roman" w:hAnsi="Times New Roman" w:cs="Times New Roman"/>
          <w:sz w:val="24"/>
          <w:szCs w:val="24"/>
        </w:rPr>
        <w:t xml:space="preserve">, </w:t>
      </w:r>
      <w:r w:rsidR="00317B1C" w:rsidRPr="00CA3040">
        <w:rPr>
          <w:rFonts w:ascii="Times New Roman" w:hAnsi="Times New Roman" w:cs="Times New Roman"/>
          <w:sz w:val="24"/>
          <w:szCs w:val="24"/>
        </w:rPr>
        <w:t>патриотическому, духовному, нравственному, физическому развитию и социализации детей и подростков.</w:t>
      </w:r>
    </w:p>
    <w:p w:rsidR="00317B1C" w:rsidRPr="00CA3040" w:rsidRDefault="00C77E64" w:rsidP="00CA3040">
      <w:pPr>
        <w:pStyle w:val="a3"/>
        <w:spacing w:line="276" w:lineRule="auto"/>
        <w:jc w:val="both"/>
        <w:rPr>
          <w:rFonts w:ascii="Times New Roman" w:hAnsi="Times New Roman" w:cs="Times New Roman"/>
          <w:sz w:val="24"/>
          <w:szCs w:val="24"/>
        </w:rPr>
      </w:pPr>
      <w:r w:rsidRPr="00CA3040">
        <w:rPr>
          <w:rFonts w:ascii="Times New Roman" w:hAnsi="Times New Roman" w:cs="Times New Roman"/>
          <w:sz w:val="24"/>
          <w:szCs w:val="24"/>
        </w:rPr>
        <w:tab/>
        <w:t xml:space="preserve">Воспитательная деятельность </w:t>
      </w:r>
      <w:r w:rsidR="00317B1C" w:rsidRPr="00CA3040">
        <w:rPr>
          <w:rFonts w:ascii="Times New Roman" w:hAnsi="Times New Roman" w:cs="Times New Roman"/>
          <w:sz w:val="24"/>
          <w:szCs w:val="24"/>
        </w:rPr>
        <w:t>в</w:t>
      </w:r>
      <w:r w:rsidRPr="00CA3040">
        <w:rPr>
          <w:rFonts w:ascii="Times New Roman" w:hAnsi="Times New Roman" w:cs="Times New Roman"/>
          <w:sz w:val="24"/>
          <w:szCs w:val="24"/>
        </w:rPr>
        <w:t xml:space="preserve"> </w:t>
      </w:r>
      <w:r w:rsidR="00966114">
        <w:rPr>
          <w:rFonts w:ascii="Times New Roman" w:hAnsi="Times New Roman" w:cs="Times New Roman"/>
          <w:sz w:val="24"/>
          <w:szCs w:val="24"/>
        </w:rPr>
        <w:t>2020</w:t>
      </w:r>
      <w:r w:rsidR="00995D50" w:rsidRPr="00CA3040">
        <w:rPr>
          <w:rFonts w:ascii="Times New Roman" w:hAnsi="Times New Roman" w:cs="Times New Roman"/>
          <w:sz w:val="24"/>
          <w:szCs w:val="24"/>
        </w:rPr>
        <w:t xml:space="preserve"> -</w:t>
      </w:r>
      <w:r w:rsidR="00076548">
        <w:rPr>
          <w:rFonts w:ascii="Times New Roman" w:hAnsi="Times New Roman" w:cs="Times New Roman"/>
          <w:sz w:val="24"/>
          <w:szCs w:val="24"/>
        </w:rPr>
        <w:t xml:space="preserve"> </w:t>
      </w:r>
      <w:r w:rsidR="00966114">
        <w:rPr>
          <w:rFonts w:ascii="Times New Roman" w:hAnsi="Times New Roman" w:cs="Times New Roman"/>
          <w:sz w:val="24"/>
          <w:szCs w:val="24"/>
        </w:rPr>
        <w:t>2021</w:t>
      </w:r>
      <w:r w:rsidR="000D6C40" w:rsidRPr="00CA3040">
        <w:rPr>
          <w:rFonts w:ascii="Times New Roman" w:hAnsi="Times New Roman" w:cs="Times New Roman"/>
          <w:sz w:val="24"/>
          <w:szCs w:val="24"/>
        </w:rPr>
        <w:t xml:space="preserve"> учебном</w:t>
      </w:r>
      <w:r w:rsidR="00317B1C" w:rsidRPr="00CA3040">
        <w:rPr>
          <w:rFonts w:ascii="Times New Roman" w:hAnsi="Times New Roman" w:cs="Times New Roman"/>
          <w:sz w:val="24"/>
          <w:szCs w:val="24"/>
        </w:rPr>
        <w:t xml:space="preserve"> году был</w:t>
      </w:r>
      <w:r w:rsidR="000D6C40" w:rsidRPr="00CA3040">
        <w:rPr>
          <w:rFonts w:ascii="Times New Roman" w:hAnsi="Times New Roman" w:cs="Times New Roman"/>
          <w:sz w:val="24"/>
          <w:szCs w:val="24"/>
        </w:rPr>
        <w:t>а</w:t>
      </w:r>
      <w:r w:rsidR="00317B1C" w:rsidRPr="00CA3040">
        <w:rPr>
          <w:rFonts w:ascii="Times New Roman" w:hAnsi="Times New Roman" w:cs="Times New Roman"/>
          <w:sz w:val="24"/>
          <w:szCs w:val="24"/>
        </w:rPr>
        <w:t xml:space="preserve"> полностью обеспечен</w:t>
      </w:r>
      <w:r w:rsidR="000D6C40" w:rsidRPr="00CA3040">
        <w:rPr>
          <w:rFonts w:ascii="Times New Roman" w:hAnsi="Times New Roman" w:cs="Times New Roman"/>
          <w:sz w:val="24"/>
          <w:szCs w:val="24"/>
        </w:rPr>
        <w:t>а</w:t>
      </w:r>
      <w:r w:rsidR="00317B1C" w:rsidRPr="00CA3040">
        <w:rPr>
          <w:rFonts w:ascii="Times New Roman" w:hAnsi="Times New Roman" w:cs="Times New Roman"/>
          <w:sz w:val="24"/>
          <w:szCs w:val="24"/>
        </w:rPr>
        <w:t xml:space="preserve"> кадрами: </w:t>
      </w:r>
    </w:p>
    <w:p w:rsidR="00317B1C" w:rsidRPr="00CA3040" w:rsidRDefault="0073395B" w:rsidP="00CA3040">
      <w:pPr>
        <w:pStyle w:val="a3"/>
        <w:spacing w:line="276" w:lineRule="auto"/>
        <w:jc w:val="both"/>
        <w:rPr>
          <w:rFonts w:ascii="Times New Roman" w:hAnsi="Times New Roman" w:cs="Times New Roman"/>
          <w:sz w:val="24"/>
          <w:szCs w:val="24"/>
        </w:rPr>
      </w:pPr>
      <w:r w:rsidRPr="00CA3040">
        <w:rPr>
          <w:rFonts w:ascii="Times New Roman" w:hAnsi="Times New Roman" w:cs="Times New Roman"/>
          <w:sz w:val="24"/>
          <w:szCs w:val="24"/>
        </w:rPr>
        <w:t xml:space="preserve">- </w:t>
      </w:r>
      <w:r w:rsidR="00857BEA" w:rsidRPr="009F434E">
        <w:rPr>
          <w:rFonts w:ascii="Times New Roman" w:hAnsi="Times New Roman" w:cs="Times New Roman"/>
          <w:sz w:val="24"/>
          <w:szCs w:val="24"/>
        </w:rPr>
        <w:t>52</w:t>
      </w:r>
      <w:r w:rsidR="00317B1C" w:rsidRPr="00CA3040">
        <w:rPr>
          <w:rFonts w:ascii="Times New Roman" w:hAnsi="Times New Roman" w:cs="Times New Roman"/>
          <w:sz w:val="24"/>
          <w:szCs w:val="24"/>
        </w:rPr>
        <w:t xml:space="preserve"> </w:t>
      </w:r>
      <w:r w:rsidR="009523AD" w:rsidRPr="00CA3040">
        <w:rPr>
          <w:rFonts w:ascii="Times New Roman" w:hAnsi="Times New Roman" w:cs="Times New Roman"/>
          <w:sz w:val="24"/>
          <w:szCs w:val="24"/>
        </w:rPr>
        <w:t>классных руководителя</w:t>
      </w:r>
      <w:r w:rsidR="006C7D50">
        <w:rPr>
          <w:rFonts w:ascii="Times New Roman" w:hAnsi="Times New Roman" w:cs="Times New Roman"/>
          <w:sz w:val="24"/>
          <w:szCs w:val="24"/>
        </w:rPr>
        <w:t xml:space="preserve"> (из них 6</w:t>
      </w:r>
      <w:r w:rsidR="00317B1C" w:rsidRPr="00CA3040">
        <w:rPr>
          <w:rFonts w:ascii="Times New Roman" w:hAnsi="Times New Roman" w:cs="Times New Roman"/>
          <w:sz w:val="24"/>
          <w:szCs w:val="24"/>
        </w:rPr>
        <w:t xml:space="preserve"> вели профильные объединения на базе классных коллективов);</w:t>
      </w:r>
    </w:p>
    <w:p w:rsidR="00433D45" w:rsidRPr="00CA3040" w:rsidRDefault="0073395B" w:rsidP="00CA3040">
      <w:pPr>
        <w:pStyle w:val="a3"/>
        <w:spacing w:line="276" w:lineRule="auto"/>
        <w:jc w:val="both"/>
        <w:rPr>
          <w:rFonts w:ascii="Times New Roman" w:hAnsi="Times New Roman" w:cs="Times New Roman"/>
          <w:sz w:val="24"/>
          <w:szCs w:val="24"/>
        </w:rPr>
      </w:pPr>
      <w:r w:rsidRPr="00C836AA">
        <w:rPr>
          <w:rFonts w:ascii="Times New Roman" w:hAnsi="Times New Roman" w:cs="Times New Roman"/>
          <w:sz w:val="24"/>
          <w:szCs w:val="24"/>
        </w:rPr>
        <w:t>- д</w:t>
      </w:r>
      <w:r w:rsidR="00433D45" w:rsidRPr="00C836AA">
        <w:rPr>
          <w:rFonts w:ascii="Times New Roman" w:hAnsi="Times New Roman" w:cs="Times New Roman"/>
          <w:sz w:val="24"/>
          <w:szCs w:val="24"/>
        </w:rPr>
        <w:t>ве</w:t>
      </w:r>
      <w:r w:rsidR="00433D45" w:rsidRPr="00CA3040">
        <w:rPr>
          <w:rFonts w:ascii="Times New Roman" w:hAnsi="Times New Roman" w:cs="Times New Roman"/>
          <w:sz w:val="24"/>
          <w:szCs w:val="24"/>
        </w:rPr>
        <w:t xml:space="preserve"> вожатых и педагог – организатор;</w:t>
      </w:r>
    </w:p>
    <w:p w:rsidR="00317B1C" w:rsidRPr="00CA3040" w:rsidRDefault="0073395B" w:rsidP="00CA3040">
      <w:pPr>
        <w:pStyle w:val="a3"/>
        <w:spacing w:line="276" w:lineRule="auto"/>
        <w:jc w:val="both"/>
        <w:rPr>
          <w:rFonts w:ascii="Times New Roman" w:hAnsi="Times New Roman" w:cs="Times New Roman"/>
          <w:sz w:val="24"/>
          <w:szCs w:val="24"/>
        </w:rPr>
      </w:pPr>
      <w:r w:rsidRPr="00CA3040">
        <w:rPr>
          <w:rFonts w:ascii="Times New Roman" w:hAnsi="Times New Roman" w:cs="Times New Roman"/>
          <w:sz w:val="24"/>
          <w:szCs w:val="24"/>
        </w:rPr>
        <w:t>- четыре</w:t>
      </w:r>
      <w:r w:rsidR="001D721E" w:rsidRPr="00CA3040">
        <w:rPr>
          <w:rFonts w:ascii="Times New Roman" w:hAnsi="Times New Roman" w:cs="Times New Roman"/>
          <w:sz w:val="24"/>
          <w:szCs w:val="24"/>
        </w:rPr>
        <w:t xml:space="preserve"> руководителя</w:t>
      </w:r>
      <w:r w:rsidR="00317B1C" w:rsidRPr="00CA3040">
        <w:rPr>
          <w:rFonts w:ascii="Times New Roman" w:hAnsi="Times New Roman" w:cs="Times New Roman"/>
          <w:sz w:val="24"/>
          <w:szCs w:val="24"/>
        </w:rPr>
        <w:t xml:space="preserve"> воспитательных центров;</w:t>
      </w:r>
    </w:p>
    <w:p w:rsidR="00317B1C" w:rsidRPr="00CA3040" w:rsidRDefault="0073395B" w:rsidP="00CA3040">
      <w:pPr>
        <w:pStyle w:val="a3"/>
        <w:spacing w:line="276" w:lineRule="auto"/>
        <w:jc w:val="both"/>
        <w:rPr>
          <w:rFonts w:ascii="Times New Roman" w:hAnsi="Times New Roman" w:cs="Times New Roman"/>
          <w:sz w:val="24"/>
          <w:szCs w:val="24"/>
        </w:rPr>
      </w:pPr>
      <w:r w:rsidRPr="00CA3040">
        <w:rPr>
          <w:rFonts w:ascii="Times New Roman" w:hAnsi="Times New Roman" w:cs="Times New Roman"/>
          <w:sz w:val="24"/>
          <w:szCs w:val="24"/>
        </w:rPr>
        <w:t xml:space="preserve">- </w:t>
      </w:r>
      <w:r w:rsidR="00C836AA">
        <w:rPr>
          <w:rFonts w:ascii="Times New Roman" w:hAnsi="Times New Roman" w:cs="Times New Roman"/>
          <w:sz w:val="24"/>
          <w:szCs w:val="24"/>
        </w:rPr>
        <w:t>три</w:t>
      </w:r>
      <w:r w:rsidR="00966114">
        <w:rPr>
          <w:rFonts w:ascii="Times New Roman" w:hAnsi="Times New Roman" w:cs="Times New Roman"/>
          <w:sz w:val="24"/>
          <w:szCs w:val="24"/>
        </w:rPr>
        <w:t xml:space="preserve"> </w:t>
      </w:r>
      <w:r w:rsidR="002E2593" w:rsidRPr="00CA3040">
        <w:rPr>
          <w:rFonts w:ascii="Times New Roman" w:hAnsi="Times New Roman" w:cs="Times New Roman"/>
          <w:sz w:val="24"/>
          <w:szCs w:val="24"/>
        </w:rPr>
        <w:t>п</w:t>
      </w:r>
      <w:r w:rsidR="00317B1C" w:rsidRPr="00CA3040">
        <w:rPr>
          <w:rFonts w:ascii="Times New Roman" w:hAnsi="Times New Roman" w:cs="Times New Roman"/>
          <w:sz w:val="24"/>
          <w:szCs w:val="24"/>
        </w:rPr>
        <w:t>едагог</w:t>
      </w:r>
      <w:r w:rsidR="002E2593" w:rsidRPr="00CA3040">
        <w:rPr>
          <w:rFonts w:ascii="Times New Roman" w:hAnsi="Times New Roman" w:cs="Times New Roman"/>
          <w:sz w:val="24"/>
          <w:szCs w:val="24"/>
        </w:rPr>
        <w:t xml:space="preserve"> </w:t>
      </w:r>
      <w:r w:rsidR="0067044A" w:rsidRPr="00CA3040">
        <w:rPr>
          <w:rFonts w:ascii="Times New Roman" w:hAnsi="Times New Roman" w:cs="Times New Roman"/>
          <w:sz w:val="24"/>
          <w:szCs w:val="24"/>
        </w:rPr>
        <w:t>дополнительного образования</w:t>
      </w:r>
      <w:r w:rsidR="00317B1C" w:rsidRPr="00CA3040">
        <w:rPr>
          <w:rFonts w:ascii="Times New Roman" w:hAnsi="Times New Roman" w:cs="Times New Roman"/>
          <w:sz w:val="24"/>
          <w:szCs w:val="24"/>
        </w:rPr>
        <w:t>;</w:t>
      </w:r>
    </w:p>
    <w:p w:rsidR="00317B1C" w:rsidRPr="00CA3040" w:rsidRDefault="0073395B" w:rsidP="00CA3040">
      <w:pPr>
        <w:pStyle w:val="a3"/>
        <w:spacing w:line="276" w:lineRule="auto"/>
        <w:jc w:val="both"/>
        <w:rPr>
          <w:rFonts w:ascii="Times New Roman" w:hAnsi="Times New Roman" w:cs="Times New Roman"/>
          <w:sz w:val="24"/>
          <w:szCs w:val="24"/>
        </w:rPr>
      </w:pPr>
      <w:r w:rsidRPr="00CA3040">
        <w:rPr>
          <w:rFonts w:ascii="Times New Roman" w:hAnsi="Times New Roman" w:cs="Times New Roman"/>
          <w:sz w:val="24"/>
          <w:szCs w:val="24"/>
        </w:rPr>
        <w:t>- с</w:t>
      </w:r>
      <w:r w:rsidR="00317B1C" w:rsidRPr="00CA3040">
        <w:rPr>
          <w:rFonts w:ascii="Times New Roman" w:hAnsi="Times New Roman" w:cs="Times New Roman"/>
          <w:sz w:val="24"/>
          <w:szCs w:val="24"/>
        </w:rPr>
        <w:t>оциальный педагог и школьный психолог;</w:t>
      </w:r>
    </w:p>
    <w:p w:rsidR="00317B1C" w:rsidRDefault="0073395B" w:rsidP="00CA3040">
      <w:pPr>
        <w:pStyle w:val="a3"/>
        <w:spacing w:line="276" w:lineRule="auto"/>
        <w:jc w:val="both"/>
        <w:rPr>
          <w:rFonts w:ascii="Times New Roman" w:hAnsi="Times New Roman" w:cs="Times New Roman"/>
          <w:sz w:val="24"/>
          <w:szCs w:val="24"/>
        </w:rPr>
      </w:pPr>
      <w:r w:rsidRPr="00CA3040">
        <w:rPr>
          <w:rFonts w:ascii="Times New Roman" w:hAnsi="Times New Roman" w:cs="Times New Roman"/>
          <w:sz w:val="24"/>
          <w:szCs w:val="24"/>
        </w:rPr>
        <w:t xml:space="preserve">- </w:t>
      </w:r>
      <w:r w:rsidR="00317B1C" w:rsidRPr="00CA3040">
        <w:rPr>
          <w:rFonts w:ascii="Times New Roman" w:hAnsi="Times New Roman" w:cs="Times New Roman"/>
          <w:sz w:val="24"/>
          <w:szCs w:val="24"/>
        </w:rPr>
        <w:t>4 руководителя спортивных секций.</w:t>
      </w:r>
    </w:p>
    <w:p w:rsidR="003A25A9" w:rsidRDefault="003A25A9" w:rsidP="003A25A9">
      <w:pPr>
        <w:shd w:val="clear" w:color="auto" w:fill="FFFFFF"/>
        <w:spacing w:after="0" w:line="240" w:lineRule="auto"/>
        <w:rPr>
          <w:rFonts w:ascii="yandex-sans" w:eastAsia="Times New Roman" w:hAnsi="yandex-sans" w:cs="Times New Roman"/>
          <w:color w:val="000000"/>
          <w:sz w:val="23"/>
          <w:szCs w:val="23"/>
          <w:lang w:eastAsia="ru-RU"/>
        </w:rPr>
      </w:pPr>
    </w:p>
    <w:p w:rsidR="003A25A9" w:rsidRPr="00E1364C" w:rsidRDefault="003A25A9" w:rsidP="003A25A9">
      <w:pPr>
        <w:shd w:val="clear" w:color="auto" w:fill="FFFFFF"/>
        <w:spacing w:after="0" w:line="240" w:lineRule="auto"/>
        <w:jc w:val="center"/>
        <w:rPr>
          <w:rFonts w:ascii="Times New Roman" w:eastAsia="Times New Roman" w:hAnsi="Times New Roman" w:cs="Times New Roman"/>
          <w:sz w:val="24"/>
          <w:szCs w:val="24"/>
          <w:lang w:eastAsia="ru-RU"/>
        </w:rPr>
      </w:pPr>
      <w:r w:rsidRPr="00E1364C">
        <w:rPr>
          <w:rFonts w:ascii="Times New Roman" w:eastAsia="Times New Roman" w:hAnsi="Times New Roman" w:cs="Times New Roman"/>
          <w:sz w:val="24"/>
          <w:szCs w:val="24"/>
          <w:lang w:eastAsia="ru-RU"/>
        </w:rPr>
        <w:t>Общие сведения о педагогических кадрах, осуществляющих воспитательную работу</w:t>
      </w:r>
    </w:p>
    <w:p w:rsidR="003A25A9" w:rsidRPr="00E1364C" w:rsidRDefault="003A25A9" w:rsidP="003A25A9">
      <w:pPr>
        <w:shd w:val="clear" w:color="auto" w:fill="FFFFFF"/>
        <w:spacing w:after="0" w:line="240" w:lineRule="auto"/>
        <w:jc w:val="center"/>
        <w:rPr>
          <w:rFonts w:ascii="Times New Roman" w:eastAsia="Times New Roman" w:hAnsi="Times New Roman" w:cs="Times New Roman"/>
          <w:sz w:val="24"/>
          <w:szCs w:val="24"/>
          <w:lang w:eastAsia="ru-RU"/>
        </w:rPr>
      </w:pPr>
    </w:p>
    <w:tbl>
      <w:tblPr>
        <w:tblStyle w:val="ab"/>
        <w:tblW w:w="0" w:type="auto"/>
        <w:tblInd w:w="-176" w:type="dxa"/>
        <w:tblLook w:val="04A0" w:firstRow="1" w:lastRow="0" w:firstColumn="1" w:lastColumn="0" w:noHBand="0" w:noVBand="1"/>
      </w:tblPr>
      <w:tblGrid>
        <w:gridCol w:w="1950"/>
        <w:gridCol w:w="760"/>
        <w:gridCol w:w="697"/>
        <w:gridCol w:w="689"/>
        <w:gridCol w:w="684"/>
        <w:gridCol w:w="667"/>
        <w:gridCol w:w="667"/>
        <w:gridCol w:w="667"/>
        <w:gridCol w:w="667"/>
        <w:gridCol w:w="667"/>
        <w:gridCol w:w="1632"/>
      </w:tblGrid>
      <w:tr w:rsidR="00364C64" w:rsidTr="00E1364C">
        <w:tc>
          <w:tcPr>
            <w:tcW w:w="1950" w:type="dxa"/>
            <w:vMerge w:val="restart"/>
          </w:tcPr>
          <w:p w:rsidR="00364C64" w:rsidRPr="00364C64" w:rsidRDefault="00364C64" w:rsidP="00364C64">
            <w:pPr>
              <w:jc w:val="center"/>
              <w:rPr>
                <w:rFonts w:ascii="Times New Roman" w:eastAsia="Times New Roman" w:hAnsi="Times New Roman" w:cs="Times New Roman"/>
                <w:color w:val="002060"/>
                <w:sz w:val="18"/>
                <w:szCs w:val="24"/>
                <w:lang w:eastAsia="ru-RU"/>
              </w:rPr>
            </w:pPr>
            <w:r w:rsidRPr="00364C64">
              <w:rPr>
                <w:rFonts w:ascii="Times New Roman" w:hAnsi="Times New Roman" w:cs="Times New Roman"/>
                <w:color w:val="000000"/>
                <w:sz w:val="18"/>
                <w:szCs w:val="20"/>
                <w:shd w:val="clear" w:color="auto" w:fill="FFFFFF"/>
              </w:rPr>
              <w:t>Занимаемая должность</w:t>
            </w:r>
          </w:p>
        </w:tc>
        <w:tc>
          <w:tcPr>
            <w:tcW w:w="760" w:type="dxa"/>
            <w:vMerge w:val="restart"/>
          </w:tcPr>
          <w:p w:rsidR="00364C64" w:rsidRPr="00364C64" w:rsidRDefault="00364C64" w:rsidP="00364C64">
            <w:pPr>
              <w:jc w:val="center"/>
              <w:rPr>
                <w:rFonts w:ascii="Times New Roman" w:eastAsia="Times New Roman" w:hAnsi="Times New Roman" w:cs="Times New Roman"/>
                <w:color w:val="002060"/>
                <w:sz w:val="18"/>
                <w:szCs w:val="24"/>
                <w:lang w:eastAsia="ru-RU"/>
              </w:rPr>
            </w:pPr>
            <w:r w:rsidRPr="00364C64">
              <w:rPr>
                <w:rFonts w:ascii="Times New Roman" w:hAnsi="Times New Roman" w:cs="Times New Roman"/>
                <w:color w:val="000000"/>
                <w:sz w:val="18"/>
                <w:szCs w:val="20"/>
                <w:shd w:val="clear" w:color="auto" w:fill="FFFFFF"/>
              </w:rPr>
              <w:t>Кол-во</w:t>
            </w:r>
          </w:p>
        </w:tc>
        <w:tc>
          <w:tcPr>
            <w:tcW w:w="2070" w:type="dxa"/>
            <w:gridSpan w:val="3"/>
          </w:tcPr>
          <w:p w:rsidR="00364C64" w:rsidRPr="00E1364C" w:rsidRDefault="00E1364C" w:rsidP="00E1364C">
            <w:pPr>
              <w:shd w:val="clear" w:color="auto" w:fill="FFFFFF"/>
              <w:jc w:val="center"/>
              <w:rPr>
                <w:rFonts w:ascii="Times New Roman" w:eastAsia="Times New Roman" w:hAnsi="Times New Roman" w:cs="Times New Roman"/>
                <w:color w:val="000000"/>
                <w:sz w:val="18"/>
                <w:szCs w:val="23"/>
                <w:lang w:eastAsia="ru-RU"/>
              </w:rPr>
            </w:pPr>
            <w:r>
              <w:rPr>
                <w:rFonts w:ascii="Times New Roman" w:eastAsia="Times New Roman" w:hAnsi="Times New Roman" w:cs="Times New Roman"/>
                <w:color w:val="000000"/>
                <w:sz w:val="18"/>
                <w:szCs w:val="23"/>
                <w:lang w:eastAsia="ru-RU"/>
              </w:rPr>
              <w:t>Образование</w:t>
            </w:r>
          </w:p>
        </w:tc>
        <w:tc>
          <w:tcPr>
            <w:tcW w:w="3335" w:type="dxa"/>
            <w:gridSpan w:val="5"/>
          </w:tcPr>
          <w:p w:rsidR="00364C64" w:rsidRPr="00364C64" w:rsidRDefault="00364C64" w:rsidP="00364C64">
            <w:pPr>
              <w:jc w:val="center"/>
              <w:rPr>
                <w:rFonts w:ascii="Times New Roman" w:eastAsia="Times New Roman" w:hAnsi="Times New Roman" w:cs="Times New Roman"/>
                <w:color w:val="002060"/>
                <w:sz w:val="18"/>
                <w:szCs w:val="24"/>
                <w:lang w:eastAsia="ru-RU"/>
              </w:rPr>
            </w:pPr>
            <w:r w:rsidRPr="00364C64">
              <w:rPr>
                <w:rFonts w:ascii="Times New Roman" w:hAnsi="Times New Roman" w:cs="Times New Roman"/>
                <w:color w:val="000000"/>
                <w:sz w:val="18"/>
                <w:szCs w:val="23"/>
                <w:shd w:val="clear" w:color="auto" w:fill="FFFFFF"/>
              </w:rPr>
              <w:t>Квалификация</w:t>
            </w:r>
          </w:p>
        </w:tc>
        <w:tc>
          <w:tcPr>
            <w:tcW w:w="1632" w:type="dxa"/>
            <w:vMerge w:val="restart"/>
          </w:tcPr>
          <w:p w:rsidR="00364C64" w:rsidRPr="00364C64" w:rsidRDefault="00364C64" w:rsidP="00364C64">
            <w:pPr>
              <w:shd w:val="clear" w:color="auto" w:fill="FFFFFF"/>
              <w:jc w:val="center"/>
              <w:rPr>
                <w:rFonts w:ascii="Times New Roman" w:eastAsia="Times New Roman" w:hAnsi="Times New Roman" w:cs="Times New Roman"/>
                <w:color w:val="000000"/>
                <w:sz w:val="18"/>
                <w:szCs w:val="23"/>
                <w:lang w:eastAsia="ru-RU"/>
              </w:rPr>
            </w:pPr>
            <w:r w:rsidRPr="00364C64">
              <w:rPr>
                <w:rFonts w:ascii="Times New Roman" w:eastAsia="Times New Roman" w:hAnsi="Times New Roman" w:cs="Times New Roman"/>
                <w:color w:val="000000"/>
                <w:sz w:val="18"/>
                <w:szCs w:val="23"/>
                <w:lang w:eastAsia="ru-RU"/>
              </w:rPr>
              <w:t>Повышение</w:t>
            </w:r>
          </w:p>
          <w:p w:rsidR="00364C64" w:rsidRPr="00364C64" w:rsidRDefault="00364C64" w:rsidP="00364C64">
            <w:pPr>
              <w:shd w:val="clear" w:color="auto" w:fill="FFFFFF"/>
              <w:jc w:val="center"/>
              <w:rPr>
                <w:rFonts w:ascii="Times New Roman" w:eastAsia="Times New Roman" w:hAnsi="Times New Roman" w:cs="Times New Roman"/>
                <w:color w:val="000000"/>
                <w:sz w:val="18"/>
                <w:szCs w:val="23"/>
                <w:lang w:eastAsia="ru-RU"/>
              </w:rPr>
            </w:pPr>
            <w:r w:rsidRPr="00364C64">
              <w:rPr>
                <w:rFonts w:ascii="Times New Roman" w:eastAsia="Times New Roman" w:hAnsi="Times New Roman" w:cs="Times New Roman"/>
                <w:color w:val="000000"/>
                <w:sz w:val="18"/>
                <w:szCs w:val="23"/>
                <w:lang w:eastAsia="ru-RU"/>
              </w:rPr>
              <w:t>квалификации</w:t>
            </w:r>
          </w:p>
          <w:p w:rsidR="00364C64" w:rsidRPr="00364C64" w:rsidRDefault="00364C64" w:rsidP="00364C64">
            <w:pPr>
              <w:shd w:val="clear" w:color="auto" w:fill="FFFFFF"/>
              <w:jc w:val="center"/>
              <w:rPr>
                <w:rFonts w:ascii="Times New Roman" w:eastAsia="Times New Roman" w:hAnsi="Times New Roman" w:cs="Times New Roman"/>
                <w:color w:val="000000"/>
                <w:sz w:val="18"/>
                <w:szCs w:val="23"/>
                <w:lang w:eastAsia="ru-RU"/>
              </w:rPr>
            </w:pPr>
            <w:r w:rsidRPr="00364C64">
              <w:rPr>
                <w:rFonts w:ascii="Times New Roman" w:eastAsia="Times New Roman" w:hAnsi="Times New Roman" w:cs="Times New Roman"/>
                <w:color w:val="000000"/>
                <w:sz w:val="18"/>
                <w:szCs w:val="23"/>
                <w:lang w:eastAsia="ru-RU"/>
              </w:rPr>
              <w:t>по</w:t>
            </w:r>
          </w:p>
          <w:p w:rsidR="00364C64" w:rsidRPr="00364C64" w:rsidRDefault="00364C64" w:rsidP="00364C64">
            <w:pPr>
              <w:shd w:val="clear" w:color="auto" w:fill="FFFFFF"/>
              <w:jc w:val="center"/>
              <w:rPr>
                <w:rFonts w:ascii="Times New Roman" w:eastAsia="Times New Roman" w:hAnsi="Times New Roman" w:cs="Times New Roman"/>
                <w:color w:val="000000"/>
                <w:sz w:val="18"/>
                <w:szCs w:val="23"/>
                <w:lang w:eastAsia="ru-RU"/>
              </w:rPr>
            </w:pPr>
            <w:r w:rsidRPr="00364C64">
              <w:rPr>
                <w:rFonts w:ascii="Times New Roman" w:eastAsia="Times New Roman" w:hAnsi="Times New Roman" w:cs="Times New Roman"/>
                <w:color w:val="000000"/>
                <w:sz w:val="18"/>
                <w:szCs w:val="23"/>
                <w:lang w:eastAsia="ru-RU"/>
              </w:rPr>
              <w:t>направлению</w:t>
            </w:r>
          </w:p>
          <w:p w:rsidR="00364C64" w:rsidRPr="00364C64" w:rsidRDefault="00364C64" w:rsidP="00364C64">
            <w:pPr>
              <w:shd w:val="clear" w:color="auto" w:fill="FFFFFF"/>
              <w:jc w:val="center"/>
              <w:rPr>
                <w:rFonts w:ascii="Times New Roman" w:eastAsia="Times New Roman" w:hAnsi="Times New Roman" w:cs="Times New Roman"/>
                <w:color w:val="000000"/>
                <w:sz w:val="18"/>
                <w:szCs w:val="23"/>
                <w:lang w:eastAsia="ru-RU"/>
              </w:rPr>
            </w:pPr>
            <w:r w:rsidRPr="00364C64">
              <w:rPr>
                <w:rFonts w:ascii="Times New Roman" w:eastAsia="Times New Roman" w:hAnsi="Times New Roman" w:cs="Times New Roman"/>
                <w:color w:val="000000"/>
                <w:sz w:val="18"/>
                <w:szCs w:val="23"/>
                <w:lang w:eastAsia="ru-RU"/>
              </w:rPr>
              <w:t>деятельности</w:t>
            </w:r>
          </w:p>
        </w:tc>
      </w:tr>
      <w:tr w:rsidR="00364C64" w:rsidTr="00E1364C">
        <w:trPr>
          <w:cantSplit/>
          <w:trHeight w:val="1198"/>
        </w:trPr>
        <w:tc>
          <w:tcPr>
            <w:tcW w:w="1950" w:type="dxa"/>
            <w:vMerge/>
          </w:tcPr>
          <w:p w:rsidR="00364C64" w:rsidRPr="00364C64" w:rsidRDefault="00364C64" w:rsidP="00364C64">
            <w:pPr>
              <w:jc w:val="center"/>
              <w:rPr>
                <w:rFonts w:ascii="Times New Roman" w:eastAsia="Times New Roman" w:hAnsi="Times New Roman" w:cs="Times New Roman"/>
                <w:color w:val="002060"/>
                <w:sz w:val="20"/>
                <w:szCs w:val="20"/>
                <w:lang w:eastAsia="ru-RU"/>
              </w:rPr>
            </w:pPr>
          </w:p>
        </w:tc>
        <w:tc>
          <w:tcPr>
            <w:tcW w:w="760" w:type="dxa"/>
            <w:vMerge/>
          </w:tcPr>
          <w:p w:rsidR="00364C64" w:rsidRPr="00364C64" w:rsidRDefault="00364C64" w:rsidP="00364C64">
            <w:pPr>
              <w:jc w:val="center"/>
              <w:rPr>
                <w:rFonts w:ascii="Times New Roman" w:eastAsia="Times New Roman" w:hAnsi="Times New Roman" w:cs="Times New Roman"/>
                <w:color w:val="002060"/>
                <w:sz w:val="20"/>
                <w:szCs w:val="20"/>
                <w:lang w:eastAsia="ru-RU"/>
              </w:rPr>
            </w:pPr>
          </w:p>
        </w:tc>
        <w:tc>
          <w:tcPr>
            <w:tcW w:w="697" w:type="dxa"/>
            <w:textDirection w:val="btLr"/>
          </w:tcPr>
          <w:p w:rsidR="00364C64" w:rsidRPr="00E1364C" w:rsidRDefault="00364C64" w:rsidP="00364C64">
            <w:pPr>
              <w:ind w:left="113" w:right="113"/>
              <w:jc w:val="both"/>
              <w:rPr>
                <w:rFonts w:ascii="Times New Roman" w:eastAsia="Times New Roman" w:hAnsi="Times New Roman" w:cs="Times New Roman"/>
                <w:sz w:val="16"/>
                <w:szCs w:val="24"/>
                <w:lang w:eastAsia="ru-RU"/>
              </w:rPr>
            </w:pPr>
            <w:r w:rsidRPr="00E1364C">
              <w:rPr>
                <w:rFonts w:ascii="Times New Roman" w:eastAsia="Times New Roman" w:hAnsi="Times New Roman" w:cs="Times New Roman"/>
                <w:sz w:val="16"/>
                <w:szCs w:val="24"/>
                <w:lang w:eastAsia="ru-RU"/>
              </w:rPr>
              <w:t>высшее</w:t>
            </w:r>
          </w:p>
        </w:tc>
        <w:tc>
          <w:tcPr>
            <w:tcW w:w="689" w:type="dxa"/>
            <w:textDirection w:val="btLr"/>
          </w:tcPr>
          <w:p w:rsidR="00364C64" w:rsidRPr="00E1364C" w:rsidRDefault="00364C64" w:rsidP="00364C64">
            <w:pPr>
              <w:ind w:left="113" w:right="113"/>
              <w:jc w:val="both"/>
              <w:rPr>
                <w:rFonts w:ascii="Times New Roman" w:eastAsia="Times New Roman" w:hAnsi="Times New Roman" w:cs="Times New Roman"/>
                <w:sz w:val="16"/>
                <w:szCs w:val="24"/>
                <w:lang w:eastAsia="ru-RU"/>
              </w:rPr>
            </w:pPr>
            <w:r w:rsidRPr="00E1364C">
              <w:rPr>
                <w:rFonts w:ascii="Times New Roman" w:eastAsia="Times New Roman" w:hAnsi="Times New Roman" w:cs="Times New Roman"/>
                <w:sz w:val="16"/>
                <w:szCs w:val="24"/>
                <w:lang w:eastAsia="ru-RU"/>
              </w:rPr>
              <w:t>Средне профес.</w:t>
            </w:r>
          </w:p>
        </w:tc>
        <w:tc>
          <w:tcPr>
            <w:tcW w:w="684" w:type="dxa"/>
            <w:textDirection w:val="btLr"/>
          </w:tcPr>
          <w:p w:rsidR="00364C64" w:rsidRPr="00E1364C" w:rsidRDefault="00364C64" w:rsidP="00364C64">
            <w:pPr>
              <w:ind w:left="113" w:right="113"/>
              <w:jc w:val="both"/>
              <w:rPr>
                <w:rFonts w:ascii="Times New Roman" w:eastAsia="Times New Roman" w:hAnsi="Times New Roman" w:cs="Times New Roman"/>
                <w:sz w:val="16"/>
                <w:szCs w:val="24"/>
                <w:lang w:eastAsia="ru-RU"/>
              </w:rPr>
            </w:pPr>
            <w:r w:rsidRPr="00E1364C">
              <w:rPr>
                <w:rFonts w:ascii="Times New Roman" w:eastAsia="Times New Roman" w:hAnsi="Times New Roman" w:cs="Times New Roman"/>
                <w:sz w:val="16"/>
                <w:szCs w:val="24"/>
                <w:lang w:eastAsia="ru-RU"/>
              </w:rPr>
              <w:t>Среднее общее</w:t>
            </w:r>
          </w:p>
        </w:tc>
        <w:tc>
          <w:tcPr>
            <w:tcW w:w="667" w:type="dxa"/>
            <w:textDirection w:val="btLr"/>
          </w:tcPr>
          <w:p w:rsidR="00364C64" w:rsidRPr="00E1364C" w:rsidRDefault="00364C64" w:rsidP="00364C64">
            <w:pPr>
              <w:ind w:left="113" w:right="113"/>
              <w:jc w:val="both"/>
              <w:rPr>
                <w:rFonts w:ascii="Times New Roman" w:eastAsia="Times New Roman" w:hAnsi="Times New Roman" w:cs="Times New Roman"/>
                <w:sz w:val="16"/>
                <w:szCs w:val="24"/>
                <w:lang w:eastAsia="ru-RU"/>
              </w:rPr>
            </w:pPr>
            <w:r w:rsidRPr="00E1364C">
              <w:rPr>
                <w:rFonts w:ascii="Times New Roman" w:eastAsia="Times New Roman" w:hAnsi="Times New Roman" w:cs="Times New Roman"/>
                <w:sz w:val="16"/>
                <w:szCs w:val="24"/>
                <w:lang w:eastAsia="ru-RU"/>
              </w:rPr>
              <w:t>Высшая</w:t>
            </w:r>
          </w:p>
        </w:tc>
        <w:tc>
          <w:tcPr>
            <w:tcW w:w="667" w:type="dxa"/>
            <w:textDirection w:val="btLr"/>
          </w:tcPr>
          <w:p w:rsidR="00364C64" w:rsidRPr="00E1364C" w:rsidRDefault="00364C64" w:rsidP="00364C64">
            <w:pPr>
              <w:ind w:left="113" w:right="113"/>
              <w:jc w:val="both"/>
              <w:rPr>
                <w:rFonts w:ascii="Times New Roman" w:eastAsia="Times New Roman" w:hAnsi="Times New Roman" w:cs="Times New Roman"/>
                <w:sz w:val="16"/>
                <w:szCs w:val="24"/>
                <w:lang w:eastAsia="ru-RU"/>
              </w:rPr>
            </w:pPr>
            <w:r w:rsidRPr="00E1364C">
              <w:rPr>
                <w:rFonts w:ascii="Times New Roman" w:eastAsia="Times New Roman" w:hAnsi="Times New Roman" w:cs="Times New Roman"/>
                <w:sz w:val="16"/>
                <w:szCs w:val="24"/>
                <w:lang w:eastAsia="ru-RU"/>
              </w:rPr>
              <w:t>1 категория</w:t>
            </w:r>
          </w:p>
        </w:tc>
        <w:tc>
          <w:tcPr>
            <w:tcW w:w="667" w:type="dxa"/>
            <w:textDirection w:val="btLr"/>
          </w:tcPr>
          <w:p w:rsidR="00364C64" w:rsidRPr="00E1364C" w:rsidRDefault="00364C64" w:rsidP="00364C64">
            <w:pPr>
              <w:ind w:left="113" w:right="113"/>
              <w:jc w:val="both"/>
              <w:rPr>
                <w:rFonts w:ascii="Times New Roman" w:eastAsia="Times New Roman" w:hAnsi="Times New Roman" w:cs="Times New Roman"/>
                <w:sz w:val="16"/>
                <w:szCs w:val="24"/>
                <w:lang w:eastAsia="ru-RU"/>
              </w:rPr>
            </w:pPr>
            <w:r w:rsidRPr="00E1364C">
              <w:rPr>
                <w:rFonts w:ascii="Times New Roman" w:eastAsia="Times New Roman" w:hAnsi="Times New Roman" w:cs="Times New Roman"/>
                <w:sz w:val="16"/>
                <w:szCs w:val="24"/>
                <w:lang w:eastAsia="ru-RU"/>
              </w:rPr>
              <w:t>2 категория</w:t>
            </w:r>
          </w:p>
        </w:tc>
        <w:tc>
          <w:tcPr>
            <w:tcW w:w="667" w:type="dxa"/>
            <w:textDirection w:val="btLr"/>
          </w:tcPr>
          <w:p w:rsidR="00364C64" w:rsidRPr="00E1364C" w:rsidRDefault="00364C64" w:rsidP="00364C64">
            <w:pPr>
              <w:ind w:left="113" w:right="113"/>
              <w:jc w:val="both"/>
              <w:rPr>
                <w:rFonts w:ascii="Times New Roman" w:eastAsia="Times New Roman" w:hAnsi="Times New Roman" w:cs="Times New Roman"/>
                <w:sz w:val="16"/>
                <w:szCs w:val="24"/>
                <w:lang w:eastAsia="ru-RU"/>
              </w:rPr>
            </w:pPr>
            <w:r w:rsidRPr="00E1364C">
              <w:rPr>
                <w:rFonts w:ascii="Times New Roman" w:eastAsia="Times New Roman" w:hAnsi="Times New Roman" w:cs="Times New Roman"/>
                <w:sz w:val="16"/>
                <w:szCs w:val="24"/>
                <w:lang w:eastAsia="ru-RU"/>
              </w:rPr>
              <w:t>Соответствие</w:t>
            </w:r>
          </w:p>
        </w:tc>
        <w:tc>
          <w:tcPr>
            <w:tcW w:w="667" w:type="dxa"/>
            <w:textDirection w:val="btLr"/>
          </w:tcPr>
          <w:p w:rsidR="00364C64" w:rsidRPr="00E1364C" w:rsidRDefault="00364C64" w:rsidP="00364C64">
            <w:pPr>
              <w:ind w:left="113" w:right="113"/>
              <w:jc w:val="both"/>
              <w:rPr>
                <w:rFonts w:ascii="Times New Roman" w:eastAsia="Times New Roman" w:hAnsi="Times New Roman" w:cs="Times New Roman"/>
                <w:sz w:val="16"/>
                <w:szCs w:val="24"/>
                <w:lang w:eastAsia="ru-RU"/>
              </w:rPr>
            </w:pPr>
            <w:r w:rsidRPr="00E1364C">
              <w:rPr>
                <w:rFonts w:ascii="Times New Roman" w:eastAsia="Times New Roman" w:hAnsi="Times New Roman" w:cs="Times New Roman"/>
                <w:sz w:val="16"/>
                <w:szCs w:val="24"/>
                <w:lang w:eastAsia="ru-RU"/>
              </w:rPr>
              <w:t>Без категории (разряд)</w:t>
            </w:r>
          </w:p>
        </w:tc>
        <w:tc>
          <w:tcPr>
            <w:tcW w:w="1632" w:type="dxa"/>
            <w:vMerge/>
          </w:tcPr>
          <w:p w:rsidR="00364C64" w:rsidRDefault="00364C64" w:rsidP="003A25A9">
            <w:pPr>
              <w:jc w:val="both"/>
              <w:rPr>
                <w:rFonts w:ascii="Times New Roman" w:eastAsia="Times New Roman" w:hAnsi="Times New Roman" w:cs="Times New Roman"/>
                <w:color w:val="002060"/>
                <w:sz w:val="24"/>
                <w:szCs w:val="24"/>
                <w:lang w:eastAsia="ru-RU"/>
              </w:rPr>
            </w:pPr>
          </w:p>
        </w:tc>
      </w:tr>
      <w:tr w:rsidR="00364C64" w:rsidTr="00E1364C">
        <w:tc>
          <w:tcPr>
            <w:tcW w:w="1950" w:type="dxa"/>
          </w:tcPr>
          <w:p w:rsidR="00364C64" w:rsidRPr="00364C64" w:rsidRDefault="00364C64" w:rsidP="00364C64">
            <w:pPr>
              <w:shd w:val="clear" w:color="auto" w:fill="FFFFFF"/>
              <w:jc w:val="center"/>
              <w:rPr>
                <w:rFonts w:ascii="Times New Roman" w:eastAsia="Times New Roman" w:hAnsi="Times New Roman" w:cs="Times New Roman"/>
                <w:color w:val="000000"/>
                <w:sz w:val="20"/>
                <w:szCs w:val="23"/>
                <w:lang w:eastAsia="ru-RU"/>
              </w:rPr>
            </w:pPr>
            <w:r w:rsidRPr="00364C64">
              <w:rPr>
                <w:rFonts w:ascii="Times New Roman" w:eastAsia="Times New Roman" w:hAnsi="Times New Roman" w:cs="Times New Roman"/>
                <w:color w:val="000000"/>
                <w:sz w:val="20"/>
                <w:szCs w:val="23"/>
                <w:lang w:eastAsia="ru-RU"/>
              </w:rPr>
              <w:t>Заместитель директора по</w:t>
            </w:r>
          </w:p>
          <w:p w:rsidR="003A25A9" w:rsidRPr="00364C64" w:rsidRDefault="00364C64" w:rsidP="00364C64">
            <w:pPr>
              <w:shd w:val="clear" w:color="auto" w:fill="FFFFFF"/>
              <w:jc w:val="center"/>
              <w:rPr>
                <w:rFonts w:ascii="Times New Roman" w:eastAsia="Times New Roman" w:hAnsi="Times New Roman" w:cs="Times New Roman"/>
                <w:color w:val="000000"/>
                <w:sz w:val="20"/>
                <w:szCs w:val="23"/>
                <w:lang w:eastAsia="ru-RU"/>
              </w:rPr>
            </w:pPr>
            <w:r w:rsidRPr="00364C64">
              <w:rPr>
                <w:rFonts w:ascii="Times New Roman" w:eastAsia="Times New Roman" w:hAnsi="Times New Roman" w:cs="Times New Roman"/>
                <w:color w:val="000000"/>
                <w:sz w:val="20"/>
                <w:szCs w:val="23"/>
                <w:lang w:eastAsia="ru-RU"/>
              </w:rPr>
              <w:t>воспитательной работе</w:t>
            </w:r>
          </w:p>
        </w:tc>
        <w:tc>
          <w:tcPr>
            <w:tcW w:w="760" w:type="dxa"/>
          </w:tcPr>
          <w:p w:rsidR="003A25A9" w:rsidRPr="00F50D6E" w:rsidRDefault="00364C64" w:rsidP="00364C64">
            <w:pPr>
              <w:jc w:val="center"/>
              <w:rPr>
                <w:rFonts w:ascii="Times New Roman" w:eastAsia="Times New Roman" w:hAnsi="Times New Roman" w:cs="Times New Roman"/>
                <w:sz w:val="24"/>
                <w:szCs w:val="24"/>
                <w:lang w:eastAsia="ru-RU"/>
              </w:rPr>
            </w:pPr>
            <w:r w:rsidRPr="00F50D6E">
              <w:rPr>
                <w:rFonts w:ascii="Times New Roman" w:eastAsia="Times New Roman" w:hAnsi="Times New Roman" w:cs="Times New Roman"/>
                <w:sz w:val="24"/>
                <w:szCs w:val="24"/>
                <w:lang w:eastAsia="ru-RU"/>
              </w:rPr>
              <w:t>1</w:t>
            </w:r>
          </w:p>
        </w:tc>
        <w:tc>
          <w:tcPr>
            <w:tcW w:w="697" w:type="dxa"/>
          </w:tcPr>
          <w:p w:rsidR="003A25A9" w:rsidRPr="00F50D6E" w:rsidRDefault="00F50D6E" w:rsidP="00364C64">
            <w:pPr>
              <w:jc w:val="center"/>
              <w:rPr>
                <w:rFonts w:ascii="Times New Roman" w:eastAsia="Times New Roman" w:hAnsi="Times New Roman" w:cs="Times New Roman"/>
                <w:sz w:val="24"/>
                <w:szCs w:val="24"/>
                <w:lang w:eastAsia="ru-RU"/>
              </w:rPr>
            </w:pPr>
            <w:r w:rsidRPr="00F50D6E">
              <w:rPr>
                <w:rFonts w:ascii="Times New Roman" w:eastAsia="Times New Roman" w:hAnsi="Times New Roman" w:cs="Times New Roman"/>
                <w:sz w:val="24"/>
                <w:szCs w:val="24"/>
                <w:lang w:eastAsia="ru-RU"/>
              </w:rPr>
              <w:t>1</w:t>
            </w:r>
          </w:p>
        </w:tc>
        <w:tc>
          <w:tcPr>
            <w:tcW w:w="689" w:type="dxa"/>
          </w:tcPr>
          <w:p w:rsidR="003A25A9" w:rsidRPr="00F50D6E" w:rsidRDefault="00F50D6E" w:rsidP="00364C6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684" w:type="dxa"/>
          </w:tcPr>
          <w:p w:rsidR="003A25A9" w:rsidRPr="00F50D6E" w:rsidRDefault="00F50D6E" w:rsidP="00364C6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667" w:type="dxa"/>
          </w:tcPr>
          <w:p w:rsidR="003A25A9" w:rsidRPr="00F50D6E" w:rsidRDefault="00F50D6E" w:rsidP="00364C6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7" w:type="dxa"/>
          </w:tcPr>
          <w:p w:rsidR="003A25A9" w:rsidRPr="00F50D6E" w:rsidRDefault="00F50D6E" w:rsidP="00364C6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667" w:type="dxa"/>
          </w:tcPr>
          <w:p w:rsidR="003A25A9" w:rsidRPr="00F50D6E" w:rsidRDefault="00F50D6E" w:rsidP="00364C6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667" w:type="dxa"/>
          </w:tcPr>
          <w:p w:rsidR="003A25A9" w:rsidRPr="00F50D6E" w:rsidRDefault="00F50D6E" w:rsidP="00364C6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667" w:type="dxa"/>
          </w:tcPr>
          <w:p w:rsidR="003A25A9" w:rsidRPr="00F50D6E" w:rsidRDefault="00F50D6E" w:rsidP="00364C6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632" w:type="dxa"/>
          </w:tcPr>
          <w:p w:rsidR="003A25A9" w:rsidRPr="00F50D6E" w:rsidRDefault="00F50D6E" w:rsidP="00364C6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64C64" w:rsidTr="00E1364C">
        <w:tc>
          <w:tcPr>
            <w:tcW w:w="1950" w:type="dxa"/>
          </w:tcPr>
          <w:p w:rsidR="003A25A9" w:rsidRPr="00364C64" w:rsidRDefault="00364C64" w:rsidP="00364C64">
            <w:pPr>
              <w:shd w:val="clear" w:color="auto" w:fill="FFFFFF"/>
              <w:jc w:val="center"/>
              <w:rPr>
                <w:rFonts w:ascii="Times New Roman" w:eastAsia="Times New Roman" w:hAnsi="Times New Roman" w:cs="Times New Roman"/>
                <w:color w:val="000000"/>
                <w:sz w:val="20"/>
                <w:szCs w:val="23"/>
                <w:lang w:eastAsia="ru-RU"/>
              </w:rPr>
            </w:pPr>
            <w:r w:rsidRPr="00364C64">
              <w:rPr>
                <w:rFonts w:ascii="Times New Roman" w:eastAsia="Times New Roman" w:hAnsi="Times New Roman" w:cs="Times New Roman"/>
                <w:color w:val="000000"/>
                <w:sz w:val="20"/>
                <w:szCs w:val="23"/>
                <w:lang w:eastAsia="ru-RU"/>
              </w:rPr>
              <w:t>Классные руководители</w:t>
            </w:r>
          </w:p>
        </w:tc>
        <w:tc>
          <w:tcPr>
            <w:tcW w:w="760" w:type="dxa"/>
          </w:tcPr>
          <w:p w:rsidR="003A25A9" w:rsidRPr="00F50D6E" w:rsidRDefault="00F50D6E" w:rsidP="00364C6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697" w:type="dxa"/>
          </w:tcPr>
          <w:p w:rsidR="003A25A9" w:rsidRPr="00D140F0" w:rsidRDefault="00D140F0" w:rsidP="00364C64">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val="en-US" w:eastAsia="ru-RU"/>
              </w:rPr>
              <w:t>8</w:t>
            </w:r>
          </w:p>
        </w:tc>
        <w:tc>
          <w:tcPr>
            <w:tcW w:w="689" w:type="dxa"/>
          </w:tcPr>
          <w:p w:rsidR="003A25A9" w:rsidRPr="00F50D6E" w:rsidRDefault="00F50D6E" w:rsidP="00364C6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84" w:type="dxa"/>
          </w:tcPr>
          <w:p w:rsidR="003A25A9" w:rsidRPr="00F50D6E" w:rsidRDefault="00F50D6E" w:rsidP="00364C6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667" w:type="dxa"/>
          </w:tcPr>
          <w:p w:rsidR="003A25A9" w:rsidRPr="00F50D6E" w:rsidRDefault="00F50D6E" w:rsidP="00364C6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667" w:type="dxa"/>
          </w:tcPr>
          <w:p w:rsidR="003A25A9" w:rsidRPr="00F50D6E" w:rsidRDefault="00F50D6E" w:rsidP="00364C6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667" w:type="dxa"/>
          </w:tcPr>
          <w:p w:rsidR="003A25A9" w:rsidRPr="00F50D6E" w:rsidRDefault="00F50D6E" w:rsidP="00364C6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667" w:type="dxa"/>
          </w:tcPr>
          <w:p w:rsidR="003A25A9" w:rsidRPr="004A75B6" w:rsidRDefault="004A75B6" w:rsidP="00364C64">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667" w:type="dxa"/>
          </w:tcPr>
          <w:p w:rsidR="003A25A9" w:rsidRPr="004A75B6" w:rsidRDefault="004A75B6" w:rsidP="00364C64">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632" w:type="dxa"/>
          </w:tcPr>
          <w:p w:rsidR="003A25A9" w:rsidRPr="00F50D6E" w:rsidRDefault="00F50D6E" w:rsidP="00364C6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r>
      <w:tr w:rsidR="00364C64" w:rsidTr="00E1364C">
        <w:tc>
          <w:tcPr>
            <w:tcW w:w="1950" w:type="dxa"/>
          </w:tcPr>
          <w:p w:rsidR="003A25A9" w:rsidRPr="00364C64" w:rsidRDefault="00364C64" w:rsidP="00364C64">
            <w:pPr>
              <w:shd w:val="clear" w:color="auto" w:fill="FFFFFF"/>
              <w:jc w:val="center"/>
              <w:rPr>
                <w:rFonts w:ascii="Times New Roman" w:eastAsia="Times New Roman" w:hAnsi="Times New Roman" w:cs="Times New Roman"/>
                <w:color w:val="000000"/>
                <w:sz w:val="20"/>
                <w:szCs w:val="23"/>
                <w:lang w:eastAsia="ru-RU"/>
              </w:rPr>
            </w:pPr>
            <w:r w:rsidRPr="00364C64">
              <w:rPr>
                <w:rFonts w:ascii="Times New Roman" w:eastAsia="Times New Roman" w:hAnsi="Times New Roman" w:cs="Times New Roman"/>
                <w:color w:val="000000"/>
                <w:sz w:val="20"/>
                <w:szCs w:val="23"/>
                <w:lang w:eastAsia="ru-RU"/>
              </w:rPr>
              <w:t>Социальный педагог</w:t>
            </w:r>
          </w:p>
        </w:tc>
        <w:tc>
          <w:tcPr>
            <w:tcW w:w="760" w:type="dxa"/>
          </w:tcPr>
          <w:p w:rsidR="003A25A9" w:rsidRPr="00F50D6E" w:rsidRDefault="00364C64" w:rsidP="00364C64">
            <w:pPr>
              <w:jc w:val="center"/>
              <w:rPr>
                <w:rFonts w:ascii="Times New Roman" w:eastAsia="Times New Roman" w:hAnsi="Times New Roman" w:cs="Times New Roman"/>
                <w:sz w:val="24"/>
                <w:szCs w:val="24"/>
                <w:lang w:eastAsia="ru-RU"/>
              </w:rPr>
            </w:pPr>
            <w:r w:rsidRPr="00F50D6E">
              <w:rPr>
                <w:rFonts w:ascii="Times New Roman" w:eastAsia="Times New Roman" w:hAnsi="Times New Roman" w:cs="Times New Roman"/>
                <w:sz w:val="24"/>
                <w:szCs w:val="24"/>
                <w:lang w:eastAsia="ru-RU"/>
              </w:rPr>
              <w:t>1</w:t>
            </w:r>
          </w:p>
        </w:tc>
        <w:tc>
          <w:tcPr>
            <w:tcW w:w="697" w:type="dxa"/>
          </w:tcPr>
          <w:p w:rsidR="003A25A9" w:rsidRPr="00F50D6E" w:rsidRDefault="00F50D6E" w:rsidP="00364C6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89" w:type="dxa"/>
          </w:tcPr>
          <w:p w:rsidR="003A25A9" w:rsidRPr="00F50D6E" w:rsidRDefault="00F50D6E" w:rsidP="00364C6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684" w:type="dxa"/>
          </w:tcPr>
          <w:p w:rsidR="003A25A9" w:rsidRPr="00F50D6E" w:rsidRDefault="00F50D6E" w:rsidP="00364C6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667" w:type="dxa"/>
          </w:tcPr>
          <w:p w:rsidR="003A25A9" w:rsidRPr="00F50D6E" w:rsidRDefault="002A20FB" w:rsidP="00364C6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7" w:type="dxa"/>
          </w:tcPr>
          <w:p w:rsidR="003A25A9" w:rsidRPr="004A75B6" w:rsidRDefault="002A20FB" w:rsidP="00364C64">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0</w:t>
            </w:r>
          </w:p>
        </w:tc>
        <w:tc>
          <w:tcPr>
            <w:tcW w:w="667" w:type="dxa"/>
          </w:tcPr>
          <w:p w:rsidR="003A25A9" w:rsidRPr="00F50D6E" w:rsidRDefault="00F50D6E" w:rsidP="00364C6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667" w:type="dxa"/>
          </w:tcPr>
          <w:p w:rsidR="003A25A9" w:rsidRPr="00F50D6E" w:rsidRDefault="00F50D6E" w:rsidP="00364C6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667" w:type="dxa"/>
          </w:tcPr>
          <w:p w:rsidR="003A25A9" w:rsidRPr="00F50D6E" w:rsidRDefault="00F50D6E" w:rsidP="00364C6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632" w:type="dxa"/>
          </w:tcPr>
          <w:p w:rsidR="003A25A9" w:rsidRPr="00F50D6E" w:rsidRDefault="00F50D6E" w:rsidP="00364C6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64C64" w:rsidTr="00E1364C">
        <w:tc>
          <w:tcPr>
            <w:tcW w:w="1950" w:type="dxa"/>
          </w:tcPr>
          <w:p w:rsidR="00364C64" w:rsidRPr="00364C64" w:rsidRDefault="00364C64" w:rsidP="00364C64">
            <w:pPr>
              <w:shd w:val="clear" w:color="auto" w:fill="FFFFFF"/>
              <w:jc w:val="center"/>
              <w:rPr>
                <w:rFonts w:ascii="Times New Roman" w:eastAsia="Times New Roman" w:hAnsi="Times New Roman" w:cs="Times New Roman"/>
                <w:color w:val="000000"/>
                <w:sz w:val="20"/>
                <w:szCs w:val="23"/>
                <w:lang w:eastAsia="ru-RU"/>
              </w:rPr>
            </w:pPr>
            <w:r w:rsidRPr="00364C64">
              <w:rPr>
                <w:rFonts w:ascii="Times New Roman" w:eastAsia="Times New Roman" w:hAnsi="Times New Roman" w:cs="Times New Roman"/>
                <w:color w:val="000000"/>
                <w:sz w:val="20"/>
                <w:szCs w:val="23"/>
                <w:lang w:eastAsia="ru-RU"/>
              </w:rPr>
              <w:t xml:space="preserve">Педагог </w:t>
            </w:r>
            <w:r w:rsidR="00D140F0">
              <w:rPr>
                <w:rFonts w:ascii="Times New Roman" w:eastAsia="Times New Roman" w:hAnsi="Times New Roman" w:cs="Times New Roman"/>
                <w:color w:val="000000"/>
                <w:sz w:val="20"/>
                <w:szCs w:val="23"/>
                <w:lang w:eastAsia="ru-RU"/>
              </w:rPr>
              <w:t xml:space="preserve">- </w:t>
            </w:r>
            <w:r w:rsidRPr="00364C64">
              <w:rPr>
                <w:rFonts w:ascii="Times New Roman" w:eastAsia="Times New Roman" w:hAnsi="Times New Roman" w:cs="Times New Roman"/>
                <w:color w:val="000000"/>
                <w:sz w:val="20"/>
                <w:szCs w:val="23"/>
                <w:lang w:eastAsia="ru-RU"/>
              </w:rPr>
              <w:t>психолог</w:t>
            </w:r>
          </w:p>
        </w:tc>
        <w:tc>
          <w:tcPr>
            <w:tcW w:w="760" w:type="dxa"/>
          </w:tcPr>
          <w:p w:rsidR="00364C64" w:rsidRPr="00F50D6E" w:rsidRDefault="00364C64" w:rsidP="00364C64">
            <w:pPr>
              <w:jc w:val="center"/>
              <w:rPr>
                <w:rFonts w:ascii="Times New Roman" w:eastAsia="Times New Roman" w:hAnsi="Times New Roman" w:cs="Times New Roman"/>
                <w:sz w:val="24"/>
                <w:szCs w:val="24"/>
                <w:lang w:eastAsia="ru-RU"/>
              </w:rPr>
            </w:pPr>
            <w:r w:rsidRPr="00F50D6E">
              <w:rPr>
                <w:rFonts w:ascii="Times New Roman" w:eastAsia="Times New Roman" w:hAnsi="Times New Roman" w:cs="Times New Roman"/>
                <w:sz w:val="24"/>
                <w:szCs w:val="24"/>
                <w:lang w:eastAsia="ru-RU"/>
              </w:rPr>
              <w:t>1</w:t>
            </w:r>
          </w:p>
        </w:tc>
        <w:tc>
          <w:tcPr>
            <w:tcW w:w="697" w:type="dxa"/>
          </w:tcPr>
          <w:p w:rsidR="00364C64" w:rsidRPr="00F50D6E" w:rsidRDefault="002A20FB" w:rsidP="00364C6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89" w:type="dxa"/>
          </w:tcPr>
          <w:p w:rsidR="00364C64" w:rsidRPr="004A75B6" w:rsidRDefault="004A75B6" w:rsidP="00364C64">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684" w:type="dxa"/>
          </w:tcPr>
          <w:p w:rsidR="00364C64" w:rsidRPr="00F50D6E" w:rsidRDefault="00F50D6E" w:rsidP="00364C6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667" w:type="dxa"/>
          </w:tcPr>
          <w:p w:rsidR="00364C64" w:rsidRPr="00F50D6E" w:rsidRDefault="00E1364C" w:rsidP="00364C6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7" w:type="dxa"/>
          </w:tcPr>
          <w:p w:rsidR="00364C64" w:rsidRPr="00F50D6E" w:rsidRDefault="00E1364C" w:rsidP="00364C6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667" w:type="dxa"/>
          </w:tcPr>
          <w:p w:rsidR="00364C64" w:rsidRPr="00F50D6E" w:rsidRDefault="00F50D6E" w:rsidP="00364C6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667" w:type="dxa"/>
          </w:tcPr>
          <w:p w:rsidR="00364C64" w:rsidRPr="00F50D6E" w:rsidRDefault="00F50D6E" w:rsidP="00364C6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667" w:type="dxa"/>
          </w:tcPr>
          <w:p w:rsidR="00364C64" w:rsidRPr="00F50D6E" w:rsidRDefault="00F50D6E" w:rsidP="00364C6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632" w:type="dxa"/>
          </w:tcPr>
          <w:p w:rsidR="00364C64" w:rsidRPr="00F50D6E" w:rsidRDefault="00F50D6E" w:rsidP="00364C6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D140F0" w:rsidTr="00E1364C">
        <w:tc>
          <w:tcPr>
            <w:tcW w:w="1950" w:type="dxa"/>
          </w:tcPr>
          <w:p w:rsidR="00D140F0" w:rsidRPr="00D140F0" w:rsidRDefault="00D140F0" w:rsidP="00364C64">
            <w:pPr>
              <w:shd w:val="clear" w:color="auto" w:fill="FFFFFF"/>
              <w:jc w:val="center"/>
              <w:rPr>
                <w:rFonts w:ascii="Times New Roman" w:eastAsia="Times New Roman" w:hAnsi="Times New Roman" w:cs="Times New Roman"/>
                <w:color w:val="000000"/>
                <w:sz w:val="20"/>
                <w:szCs w:val="23"/>
                <w:lang w:eastAsia="ru-RU"/>
              </w:rPr>
            </w:pPr>
            <w:r>
              <w:rPr>
                <w:rFonts w:ascii="Times New Roman" w:eastAsia="Times New Roman" w:hAnsi="Times New Roman" w:cs="Times New Roman"/>
                <w:color w:val="000000"/>
                <w:sz w:val="20"/>
                <w:szCs w:val="23"/>
                <w:lang w:eastAsia="ru-RU"/>
              </w:rPr>
              <w:t xml:space="preserve">Педагоги дополнительного образования </w:t>
            </w:r>
          </w:p>
        </w:tc>
        <w:tc>
          <w:tcPr>
            <w:tcW w:w="760" w:type="dxa"/>
          </w:tcPr>
          <w:p w:rsidR="00D140F0" w:rsidRPr="00C836AA" w:rsidRDefault="00D140F0" w:rsidP="00364C64">
            <w:pPr>
              <w:jc w:val="center"/>
              <w:rPr>
                <w:rFonts w:ascii="Times New Roman" w:eastAsia="Times New Roman" w:hAnsi="Times New Roman" w:cs="Times New Roman"/>
                <w:sz w:val="24"/>
                <w:szCs w:val="24"/>
                <w:lang w:eastAsia="ru-RU"/>
              </w:rPr>
            </w:pPr>
            <w:r w:rsidRPr="00C836AA">
              <w:rPr>
                <w:rFonts w:ascii="Times New Roman" w:eastAsia="Times New Roman" w:hAnsi="Times New Roman" w:cs="Times New Roman"/>
                <w:sz w:val="24"/>
                <w:szCs w:val="24"/>
                <w:lang w:eastAsia="ru-RU"/>
              </w:rPr>
              <w:t>3</w:t>
            </w:r>
          </w:p>
        </w:tc>
        <w:tc>
          <w:tcPr>
            <w:tcW w:w="697" w:type="dxa"/>
          </w:tcPr>
          <w:p w:rsidR="00D140F0" w:rsidRPr="00C836AA" w:rsidRDefault="00D140F0" w:rsidP="00364C64">
            <w:pPr>
              <w:jc w:val="center"/>
              <w:rPr>
                <w:rFonts w:ascii="Times New Roman" w:eastAsia="Times New Roman" w:hAnsi="Times New Roman" w:cs="Times New Roman"/>
                <w:sz w:val="24"/>
                <w:szCs w:val="24"/>
                <w:lang w:eastAsia="ru-RU"/>
              </w:rPr>
            </w:pPr>
            <w:r w:rsidRPr="00C836AA">
              <w:rPr>
                <w:rFonts w:ascii="Times New Roman" w:eastAsia="Times New Roman" w:hAnsi="Times New Roman" w:cs="Times New Roman"/>
                <w:sz w:val="24"/>
                <w:szCs w:val="24"/>
                <w:lang w:eastAsia="ru-RU"/>
              </w:rPr>
              <w:t>3</w:t>
            </w:r>
          </w:p>
        </w:tc>
        <w:tc>
          <w:tcPr>
            <w:tcW w:w="689" w:type="dxa"/>
          </w:tcPr>
          <w:p w:rsidR="00D140F0" w:rsidRPr="00C836AA" w:rsidRDefault="00E1364C" w:rsidP="00364C64">
            <w:pPr>
              <w:jc w:val="center"/>
              <w:rPr>
                <w:rFonts w:ascii="Times New Roman" w:eastAsia="Times New Roman" w:hAnsi="Times New Roman" w:cs="Times New Roman"/>
                <w:sz w:val="24"/>
                <w:szCs w:val="24"/>
                <w:lang w:eastAsia="ru-RU"/>
              </w:rPr>
            </w:pPr>
            <w:r w:rsidRPr="00C836AA">
              <w:rPr>
                <w:rFonts w:ascii="Times New Roman" w:eastAsia="Times New Roman" w:hAnsi="Times New Roman" w:cs="Times New Roman"/>
                <w:sz w:val="24"/>
                <w:szCs w:val="24"/>
                <w:lang w:eastAsia="ru-RU"/>
              </w:rPr>
              <w:t>0</w:t>
            </w:r>
          </w:p>
        </w:tc>
        <w:tc>
          <w:tcPr>
            <w:tcW w:w="684" w:type="dxa"/>
          </w:tcPr>
          <w:p w:rsidR="00D140F0" w:rsidRPr="00C836AA" w:rsidRDefault="00E1364C" w:rsidP="00364C64">
            <w:pPr>
              <w:jc w:val="center"/>
              <w:rPr>
                <w:rFonts w:ascii="Times New Roman" w:eastAsia="Times New Roman" w:hAnsi="Times New Roman" w:cs="Times New Roman"/>
                <w:sz w:val="24"/>
                <w:szCs w:val="24"/>
                <w:lang w:eastAsia="ru-RU"/>
              </w:rPr>
            </w:pPr>
            <w:r w:rsidRPr="00C836AA">
              <w:rPr>
                <w:rFonts w:ascii="Times New Roman" w:eastAsia="Times New Roman" w:hAnsi="Times New Roman" w:cs="Times New Roman"/>
                <w:sz w:val="24"/>
                <w:szCs w:val="24"/>
                <w:lang w:eastAsia="ru-RU"/>
              </w:rPr>
              <w:t>0</w:t>
            </w:r>
          </w:p>
        </w:tc>
        <w:tc>
          <w:tcPr>
            <w:tcW w:w="667" w:type="dxa"/>
          </w:tcPr>
          <w:p w:rsidR="00D140F0" w:rsidRPr="00C836AA" w:rsidRDefault="00D140F0" w:rsidP="00364C64">
            <w:pPr>
              <w:jc w:val="center"/>
              <w:rPr>
                <w:rFonts w:ascii="Times New Roman" w:eastAsia="Times New Roman" w:hAnsi="Times New Roman" w:cs="Times New Roman"/>
                <w:sz w:val="24"/>
                <w:szCs w:val="24"/>
                <w:lang w:eastAsia="ru-RU"/>
              </w:rPr>
            </w:pPr>
            <w:r w:rsidRPr="00C836AA">
              <w:rPr>
                <w:rFonts w:ascii="Times New Roman" w:eastAsia="Times New Roman" w:hAnsi="Times New Roman" w:cs="Times New Roman"/>
                <w:sz w:val="24"/>
                <w:szCs w:val="24"/>
                <w:lang w:eastAsia="ru-RU"/>
              </w:rPr>
              <w:t>3</w:t>
            </w:r>
          </w:p>
        </w:tc>
        <w:tc>
          <w:tcPr>
            <w:tcW w:w="667" w:type="dxa"/>
          </w:tcPr>
          <w:p w:rsidR="00D140F0" w:rsidRPr="00C836AA" w:rsidRDefault="00E1364C" w:rsidP="00364C64">
            <w:pPr>
              <w:jc w:val="center"/>
              <w:rPr>
                <w:rFonts w:ascii="Times New Roman" w:eastAsia="Times New Roman" w:hAnsi="Times New Roman" w:cs="Times New Roman"/>
                <w:sz w:val="24"/>
                <w:szCs w:val="24"/>
                <w:lang w:eastAsia="ru-RU"/>
              </w:rPr>
            </w:pPr>
            <w:r w:rsidRPr="00C836AA">
              <w:rPr>
                <w:rFonts w:ascii="Times New Roman" w:eastAsia="Times New Roman" w:hAnsi="Times New Roman" w:cs="Times New Roman"/>
                <w:sz w:val="24"/>
                <w:szCs w:val="24"/>
                <w:lang w:eastAsia="ru-RU"/>
              </w:rPr>
              <w:t>0</w:t>
            </w:r>
          </w:p>
        </w:tc>
        <w:tc>
          <w:tcPr>
            <w:tcW w:w="667" w:type="dxa"/>
          </w:tcPr>
          <w:p w:rsidR="00D140F0" w:rsidRPr="00C836AA" w:rsidRDefault="00E1364C" w:rsidP="00364C64">
            <w:pPr>
              <w:jc w:val="center"/>
              <w:rPr>
                <w:rFonts w:ascii="Times New Roman" w:eastAsia="Times New Roman" w:hAnsi="Times New Roman" w:cs="Times New Roman"/>
                <w:sz w:val="24"/>
                <w:szCs w:val="24"/>
                <w:lang w:eastAsia="ru-RU"/>
              </w:rPr>
            </w:pPr>
            <w:r w:rsidRPr="00C836AA">
              <w:rPr>
                <w:rFonts w:ascii="Times New Roman" w:eastAsia="Times New Roman" w:hAnsi="Times New Roman" w:cs="Times New Roman"/>
                <w:sz w:val="24"/>
                <w:szCs w:val="24"/>
                <w:lang w:eastAsia="ru-RU"/>
              </w:rPr>
              <w:t>0</w:t>
            </w:r>
          </w:p>
        </w:tc>
        <w:tc>
          <w:tcPr>
            <w:tcW w:w="667" w:type="dxa"/>
          </w:tcPr>
          <w:p w:rsidR="00D140F0" w:rsidRPr="00C836AA" w:rsidRDefault="00E1364C" w:rsidP="00364C64">
            <w:pPr>
              <w:jc w:val="center"/>
              <w:rPr>
                <w:rFonts w:ascii="Times New Roman" w:eastAsia="Times New Roman" w:hAnsi="Times New Roman" w:cs="Times New Roman"/>
                <w:sz w:val="24"/>
                <w:szCs w:val="24"/>
                <w:lang w:eastAsia="ru-RU"/>
              </w:rPr>
            </w:pPr>
            <w:r w:rsidRPr="00C836AA">
              <w:rPr>
                <w:rFonts w:ascii="Times New Roman" w:eastAsia="Times New Roman" w:hAnsi="Times New Roman" w:cs="Times New Roman"/>
                <w:sz w:val="24"/>
                <w:szCs w:val="24"/>
                <w:lang w:eastAsia="ru-RU"/>
              </w:rPr>
              <w:t>0</w:t>
            </w:r>
          </w:p>
        </w:tc>
        <w:tc>
          <w:tcPr>
            <w:tcW w:w="667" w:type="dxa"/>
          </w:tcPr>
          <w:p w:rsidR="00D140F0" w:rsidRPr="00C836AA" w:rsidRDefault="00E1364C" w:rsidP="00364C64">
            <w:pPr>
              <w:jc w:val="center"/>
              <w:rPr>
                <w:rFonts w:ascii="Times New Roman" w:eastAsia="Times New Roman" w:hAnsi="Times New Roman" w:cs="Times New Roman"/>
                <w:sz w:val="24"/>
                <w:szCs w:val="24"/>
                <w:lang w:eastAsia="ru-RU"/>
              </w:rPr>
            </w:pPr>
            <w:r w:rsidRPr="00C836AA">
              <w:rPr>
                <w:rFonts w:ascii="Times New Roman" w:eastAsia="Times New Roman" w:hAnsi="Times New Roman" w:cs="Times New Roman"/>
                <w:sz w:val="24"/>
                <w:szCs w:val="24"/>
                <w:lang w:eastAsia="ru-RU"/>
              </w:rPr>
              <w:t>0</w:t>
            </w:r>
          </w:p>
        </w:tc>
        <w:tc>
          <w:tcPr>
            <w:tcW w:w="1632" w:type="dxa"/>
          </w:tcPr>
          <w:p w:rsidR="00D140F0" w:rsidRPr="00C836AA" w:rsidRDefault="00D140F0" w:rsidP="00364C64">
            <w:pPr>
              <w:jc w:val="center"/>
              <w:rPr>
                <w:rFonts w:ascii="Times New Roman" w:eastAsia="Times New Roman" w:hAnsi="Times New Roman" w:cs="Times New Roman"/>
                <w:sz w:val="24"/>
                <w:szCs w:val="24"/>
                <w:lang w:eastAsia="ru-RU"/>
              </w:rPr>
            </w:pPr>
            <w:r w:rsidRPr="00C836AA">
              <w:rPr>
                <w:rFonts w:ascii="Times New Roman" w:eastAsia="Times New Roman" w:hAnsi="Times New Roman" w:cs="Times New Roman"/>
                <w:sz w:val="24"/>
                <w:szCs w:val="24"/>
                <w:lang w:eastAsia="ru-RU"/>
              </w:rPr>
              <w:t>3</w:t>
            </w:r>
          </w:p>
        </w:tc>
      </w:tr>
    </w:tbl>
    <w:p w:rsidR="003A25A9" w:rsidRPr="003A25A9" w:rsidRDefault="003A25A9" w:rsidP="003A25A9">
      <w:pPr>
        <w:shd w:val="clear" w:color="auto" w:fill="FFFFFF"/>
        <w:spacing w:after="0" w:line="240" w:lineRule="auto"/>
        <w:jc w:val="both"/>
        <w:rPr>
          <w:rFonts w:ascii="Times New Roman" w:eastAsia="Times New Roman" w:hAnsi="Times New Roman" w:cs="Times New Roman"/>
          <w:color w:val="002060"/>
          <w:sz w:val="24"/>
          <w:szCs w:val="24"/>
          <w:lang w:eastAsia="ru-RU"/>
        </w:rPr>
      </w:pPr>
    </w:p>
    <w:p w:rsidR="00364C64" w:rsidRPr="00C836AA" w:rsidRDefault="00364C64" w:rsidP="00C836AA">
      <w:pPr>
        <w:suppressAutoHyphens/>
        <w:spacing w:after="0"/>
        <w:ind w:firstLine="708"/>
        <w:jc w:val="both"/>
        <w:rPr>
          <w:rFonts w:ascii="Times New Roman" w:eastAsia="Times New Roman" w:hAnsi="Times New Roman" w:cs="Times New Roman"/>
          <w:kern w:val="1"/>
          <w:sz w:val="24"/>
          <w:szCs w:val="24"/>
          <w:lang w:eastAsia="ar-SA"/>
        </w:rPr>
      </w:pPr>
      <w:r w:rsidRPr="00E1364C">
        <w:rPr>
          <w:rFonts w:ascii="Times New Roman" w:eastAsia="Times New Roman" w:hAnsi="Times New Roman" w:cs="Times New Roman"/>
          <w:kern w:val="1"/>
          <w:sz w:val="24"/>
          <w:szCs w:val="24"/>
          <w:lang w:eastAsia="ar-SA"/>
        </w:rPr>
        <w:lastRenderedPageBreak/>
        <w:t xml:space="preserve">Рост профессиональной компетентности педагогического коллектива в течение года обеспечивался  </w:t>
      </w:r>
      <w:r w:rsidR="00D140F0" w:rsidRPr="00E1364C">
        <w:rPr>
          <w:rFonts w:ascii="Times New Roman" w:eastAsia="Times New Roman" w:hAnsi="Times New Roman" w:cs="Times New Roman"/>
          <w:kern w:val="1"/>
          <w:sz w:val="24"/>
          <w:szCs w:val="24"/>
          <w:lang w:eastAsia="ar-SA"/>
        </w:rPr>
        <w:t xml:space="preserve"> через деятельность </w:t>
      </w:r>
      <w:r w:rsidRPr="00E1364C">
        <w:rPr>
          <w:rFonts w:ascii="Times New Roman" w:eastAsia="Times New Roman" w:hAnsi="Times New Roman" w:cs="Times New Roman"/>
          <w:kern w:val="1"/>
          <w:sz w:val="24"/>
          <w:szCs w:val="24"/>
          <w:lang w:eastAsia="ar-SA"/>
        </w:rPr>
        <w:t>методических объединений</w:t>
      </w:r>
      <w:r w:rsidR="00D140F0" w:rsidRPr="00E1364C">
        <w:rPr>
          <w:rFonts w:ascii="Times New Roman" w:eastAsia="Times New Roman" w:hAnsi="Times New Roman" w:cs="Times New Roman"/>
          <w:kern w:val="1"/>
          <w:sz w:val="24"/>
          <w:szCs w:val="24"/>
          <w:lang w:eastAsia="ar-SA"/>
        </w:rPr>
        <w:t xml:space="preserve"> классных руководителей</w:t>
      </w:r>
      <w:r w:rsidRPr="00E1364C">
        <w:rPr>
          <w:rFonts w:ascii="Times New Roman" w:eastAsia="Times New Roman" w:hAnsi="Times New Roman" w:cs="Times New Roman"/>
          <w:kern w:val="1"/>
          <w:sz w:val="24"/>
          <w:szCs w:val="24"/>
          <w:lang w:eastAsia="ar-SA"/>
        </w:rPr>
        <w:t>, самообразование педагогов</w:t>
      </w:r>
      <w:r w:rsidR="00D140F0" w:rsidRPr="00E1364C">
        <w:rPr>
          <w:rFonts w:ascii="Times New Roman" w:eastAsia="Times New Roman" w:hAnsi="Times New Roman" w:cs="Times New Roman"/>
          <w:kern w:val="1"/>
          <w:sz w:val="24"/>
          <w:szCs w:val="24"/>
          <w:lang w:eastAsia="ar-SA"/>
        </w:rPr>
        <w:t xml:space="preserve"> по вопросам воспитания</w:t>
      </w:r>
      <w:r w:rsidRPr="00E1364C">
        <w:rPr>
          <w:rFonts w:ascii="Times New Roman" w:eastAsia="Times New Roman" w:hAnsi="Times New Roman" w:cs="Times New Roman"/>
          <w:kern w:val="1"/>
          <w:sz w:val="24"/>
          <w:szCs w:val="24"/>
          <w:lang w:eastAsia="ar-SA"/>
        </w:rPr>
        <w:t>, участие</w:t>
      </w:r>
      <w:r w:rsidR="00D140F0" w:rsidRPr="00E1364C">
        <w:rPr>
          <w:rFonts w:ascii="Times New Roman" w:eastAsia="Times New Roman" w:hAnsi="Times New Roman" w:cs="Times New Roman"/>
          <w:kern w:val="1"/>
          <w:sz w:val="24"/>
          <w:szCs w:val="24"/>
          <w:lang w:eastAsia="ar-SA"/>
        </w:rPr>
        <w:t xml:space="preserve"> в проблемно- ориентированных семинарах, в рамках региональной площадки КРИПКиПРО по вопросам воспитания;</w:t>
      </w:r>
      <w:r w:rsidRPr="00E1364C">
        <w:rPr>
          <w:rFonts w:ascii="Times New Roman" w:eastAsia="Times New Roman" w:hAnsi="Times New Roman" w:cs="Times New Roman"/>
          <w:kern w:val="1"/>
          <w:sz w:val="24"/>
          <w:szCs w:val="24"/>
          <w:lang w:eastAsia="ar-SA"/>
        </w:rPr>
        <w:t xml:space="preserve"> в публи</w:t>
      </w:r>
      <w:r w:rsidR="00D140F0" w:rsidRPr="00E1364C">
        <w:rPr>
          <w:rFonts w:ascii="Times New Roman" w:eastAsia="Times New Roman" w:hAnsi="Times New Roman" w:cs="Times New Roman"/>
          <w:kern w:val="1"/>
          <w:sz w:val="24"/>
          <w:szCs w:val="24"/>
          <w:lang w:eastAsia="ar-SA"/>
        </w:rPr>
        <w:t>кациях в педагогической прессе,</w:t>
      </w:r>
      <w:r w:rsidRPr="00E1364C">
        <w:rPr>
          <w:rFonts w:ascii="Times New Roman" w:eastAsia="Times New Roman" w:hAnsi="Times New Roman" w:cs="Times New Roman"/>
          <w:kern w:val="1"/>
          <w:sz w:val="24"/>
          <w:szCs w:val="24"/>
          <w:lang w:eastAsia="ar-SA"/>
        </w:rPr>
        <w:t xml:space="preserve"> участие в конкурсном движении. </w:t>
      </w:r>
    </w:p>
    <w:p w:rsidR="00953ECC" w:rsidRPr="00E1364C" w:rsidRDefault="00C74265" w:rsidP="00890ECB">
      <w:pPr>
        <w:spacing w:after="0"/>
        <w:jc w:val="both"/>
        <w:rPr>
          <w:rFonts w:ascii="Times New Roman" w:hAnsi="Times New Roman" w:cs="Times New Roman"/>
          <w:sz w:val="24"/>
          <w:shd w:val="clear" w:color="auto" w:fill="FFFFFF"/>
        </w:rPr>
      </w:pPr>
      <w:r w:rsidRPr="00E1364C">
        <w:rPr>
          <w:rFonts w:ascii="Times New Roman" w:hAnsi="Times New Roman" w:cs="Times New Roman"/>
          <w:sz w:val="24"/>
          <w:shd w:val="clear" w:color="auto" w:fill="FFFFFF"/>
        </w:rPr>
        <w:tab/>
        <w:t>Повышению профессиональной компетентности педагогов способствовало прохождение курсов повышения квалификации, участие в семинарах, вебинарах.</w:t>
      </w:r>
    </w:p>
    <w:p w:rsidR="00C74265" w:rsidRDefault="00C74265" w:rsidP="00890ECB">
      <w:pPr>
        <w:spacing w:after="0"/>
        <w:ind w:firstLine="708"/>
        <w:jc w:val="both"/>
        <w:rPr>
          <w:rFonts w:ascii="Times New Roman" w:hAnsi="Times New Roman" w:cs="Times New Roman"/>
          <w:sz w:val="24"/>
          <w:szCs w:val="24"/>
        </w:rPr>
      </w:pPr>
      <w:r w:rsidRPr="00E1364C">
        <w:rPr>
          <w:rFonts w:ascii="Times New Roman" w:hAnsi="Times New Roman" w:cs="Times New Roman"/>
          <w:sz w:val="24"/>
          <w:szCs w:val="24"/>
        </w:rPr>
        <w:t xml:space="preserve">47 классных руководителей прошли курсы «Организация деятельности педагогических работников по классному руководству» (17 часов), организованных ООО «Центром инновационного образования и воспитания», август 2020 г. </w:t>
      </w:r>
    </w:p>
    <w:p w:rsidR="00953ECC" w:rsidRPr="00E1364C" w:rsidRDefault="00953ECC" w:rsidP="00953ECC">
      <w:pPr>
        <w:spacing w:after="0"/>
        <w:ind w:firstLine="708"/>
        <w:jc w:val="both"/>
        <w:rPr>
          <w:rFonts w:ascii="Times New Roman" w:hAnsi="Times New Roman" w:cs="Times New Roman"/>
          <w:sz w:val="24"/>
          <w:szCs w:val="28"/>
        </w:rPr>
      </w:pPr>
    </w:p>
    <w:tbl>
      <w:tblPr>
        <w:tblStyle w:val="ab"/>
        <w:tblW w:w="0" w:type="auto"/>
        <w:tblLook w:val="04A0" w:firstRow="1" w:lastRow="0" w:firstColumn="1" w:lastColumn="0" w:noHBand="0" w:noVBand="1"/>
      </w:tblPr>
      <w:tblGrid>
        <w:gridCol w:w="3794"/>
        <w:gridCol w:w="1984"/>
        <w:gridCol w:w="1985"/>
        <w:gridCol w:w="1808"/>
      </w:tblGrid>
      <w:tr w:rsidR="00953ECC" w:rsidTr="005A7851">
        <w:tc>
          <w:tcPr>
            <w:tcW w:w="3794" w:type="dxa"/>
          </w:tcPr>
          <w:p w:rsidR="00953ECC" w:rsidRPr="00E56C1A" w:rsidRDefault="00953ECC" w:rsidP="005A7851">
            <w:pPr>
              <w:jc w:val="both"/>
              <w:rPr>
                <w:rFonts w:ascii="Times New Roman" w:hAnsi="Times New Roman" w:cs="Times New Roman"/>
                <w:sz w:val="24"/>
                <w:highlight w:val="yellow"/>
                <w:shd w:val="clear" w:color="auto" w:fill="FFFFFF"/>
              </w:rPr>
            </w:pPr>
          </w:p>
        </w:tc>
        <w:tc>
          <w:tcPr>
            <w:tcW w:w="1984" w:type="dxa"/>
          </w:tcPr>
          <w:p w:rsidR="00953ECC" w:rsidRPr="00953ECC" w:rsidRDefault="00953ECC" w:rsidP="005A7851">
            <w:pPr>
              <w:jc w:val="center"/>
              <w:rPr>
                <w:rFonts w:ascii="Times New Roman" w:hAnsi="Times New Roman" w:cs="Times New Roman"/>
                <w:sz w:val="24"/>
                <w:shd w:val="clear" w:color="auto" w:fill="FFFFFF"/>
              </w:rPr>
            </w:pPr>
            <w:r w:rsidRPr="00953ECC">
              <w:rPr>
                <w:rFonts w:ascii="Times New Roman" w:hAnsi="Times New Roman" w:cs="Times New Roman"/>
                <w:sz w:val="24"/>
                <w:shd w:val="clear" w:color="auto" w:fill="FFFFFF"/>
              </w:rPr>
              <w:t>2017-2018 учебный год</w:t>
            </w:r>
          </w:p>
        </w:tc>
        <w:tc>
          <w:tcPr>
            <w:tcW w:w="1985" w:type="dxa"/>
          </w:tcPr>
          <w:p w:rsidR="00953ECC" w:rsidRPr="00953ECC" w:rsidRDefault="00953ECC" w:rsidP="005A7851">
            <w:pPr>
              <w:jc w:val="center"/>
              <w:rPr>
                <w:rFonts w:ascii="Times New Roman" w:hAnsi="Times New Roman" w:cs="Times New Roman"/>
                <w:sz w:val="24"/>
                <w:shd w:val="clear" w:color="auto" w:fill="FFFFFF"/>
              </w:rPr>
            </w:pPr>
            <w:r w:rsidRPr="00953ECC">
              <w:rPr>
                <w:rFonts w:ascii="Times New Roman" w:hAnsi="Times New Roman" w:cs="Times New Roman"/>
                <w:sz w:val="24"/>
                <w:shd w:val="clear" w:color="auto" w:fill="FFFFFF"/>
              </w:rPr>
              <w:t>2018-2019 учебный год</w:t>
            </w:r>
          </w:p>
        </w:tc>
        <w:tc>
          <w:tcPr>
            <w:tcW w:w="1808" w:type="dxa"/>
          </w:tcPr>
          <w:p w:rsidR="00953ECC" w:rsidRDefault="00953ECC" w:rsidP="005A7851">
            <w:pPr>
              <w:jc w:val="center"/>
              <w:rPr>
                <w:rFonts w:ascii="Times New Roman" w:hAnsi="Times New Roman" w:cs="Times New Roman"/>
                <w:sz w:val="24"/>
                <w:shd w:val="clear" w:color="auto" w:fill="FFFFFF"/>
              </w:rPr>
            </w:pPr>
            <w:r>
              <w:rPr>
                <w:rFonts w:ascii="Times New Roman" w:hAnsi="Times New Roman" w:cs="Times New Roman"/>
                <w:sz w:val="24"/>
                <w:shd w:val="clear" w:color="auto" w:fill="FFFFFF"/>
              </w:rPr>
              <w:t>2019-2020 учебный год</w:t>
            </w:r>
          </w:p>
        </w:tc>
      </w:tr>
      <w:tr w:rsidR="00953ECC" w:rsidTr="005A7851">
        <w:tc>
          <w:tcPr>
            <w:tcW w:w="3794" w:type="dxa"/>
          </w:tcPr>
          <w:p w:rsidR="00953ECC" w:rsidRPr="00953ECC" w:rsidRDefault="00953ECC" w:rsidP="005A7851">
            <w:pPr>
              <w:spacing w:line="276" w:lineRule="auto"/>
              <w:jc w:val="center"/>
              <w:rPr>
                <w:rFonts w:ascii="Times New Roman" w:hAnsi="Times New Roman" w:cs="Times New Roman"/>
                <w:sz w:val="24"/>
                <w:szCs w:val="24"/>
                <w:highlight w:val="yellow"/>
                <w:shd w:val="clear" w:color="auto" w:fill="FFFFFF"/>
              </w:rPr>
            </w:pPr>
            <w:r w:rsidRPr="00953ECC">
              <w:rPr>
                <w:rFonts w:ascii="Times New Roman" w:hAnsi="Times New Roman" w:cs="Times New Roman"/>
                <w:sz w:val="24"/>
                <w:szCs w:val="24"/>
              </w:rPr>
              <w:t xml:space="preserve">Количество педагогов, прошедших курсовую подготовку </w:t>
            </w:r>
          </w:p>
        </w:tc>
        <w:tc>
          <w:tcPr>
            <w:tcW w:w="1984" w:type="dxa"/>
          </w:tcPr>
          <w:p w:rsidR="00953ECC" w:rsidRPr="00953ECC" w:rsidRDefault="00953ECC" w:rsidP="005A7851">
            <w:pPr>
              <w:jc w:val="center"/>
              <w:rPr>
                <w:rFonts w:ascii="Times New Roman" w:hAnsi="Times New Roman" w:cs="Times New Roman"/>
                <w:sz w:val="24"/>
                <w:szCs w:val="24"/>
                <w:highlight w:val="yellow"/>
                <w:shd w:val="clear" w:color="auto" w:fill="FFFFFF"/>
              </w:rPr>
            </w:pPr>
            <w:r w:rsidRPr="00953ECC">
              <w:rPr>
                <w:rFonts w:ascii="Times New Roman" w:hAnsi="Times New Roman" w:cs="Times New Roman"/>
                <w:sz w:val="24"/>
                <w:szCs w:val="24"/>
                <w:shd w:val="clear" w:color="auto" w:fill="FFFFFF"/>
              </w:rPr>
              <w:t>7 человек</w:t>
            </w:r>
          </w:p>
        </w:tc>
        <w:tc>
          <w:tcPr>
            <w:tcW w:w="1985" w:type="dxa"/>
          </w:tcPr>
          <w:p w:rsidR="00953ECC" w:rsidRPr="00953ECC" w:rsidRDefault="00953ECC" w:rsidP="005A7851">
            <w:pPr>
              <w:jc w:val="center"/>
              <w:rPr>
                <w:rFonts w:ascii="Times New Roman" w:hAnsi="Times New Roman" w:cs="Times New Roman"/>
                <w:sz w:val="24"/>
                <w:szCs w:val="24"/>
                <w:highlight w:val="yellow"/>
                <w:shd w:val="clear" w:color="auto" w:fill="FFFFFF"/>
              </w:rPr>
            </w:pPr>
            <w:r w:rsidRPr="00953ECC">
              <w:rPr>
                <w:rFonts w:ascii="Times New Roman" w:hAnsi="Times New Roman" w:cs="Times New Roman"/>
                <w:sz w:val="24"/>
                <w:szCs w:val="24"/>
                <w:shd w:val="clear" w:color="auto" w:fill="FFFFFF"/>
              </w:rPr>
              <w:t>4 человек</w:t>
            </w:r>
          </w:p>
        </w:tc>
        <w:tc>
          <w:tcPr>
            <w:tcW w:w="1808" w:type="dxa"/>
          </w:tcPr>
          <w:p w:rsidR="00953ECC" w:rsidRPr="00953ECC" w:rsidRDefault="00953ECC" w:rsidP="005A7851">
            <w:pPr>
              <w:jc w:val="center"/>
              <w:rPr>
                <w:rFonts w:ascii="Times New Roman" w:hAnsi="Times New Roman" w:cs="Times New Roman"/>
                <w:sz w:val="24"/>
                <w:szCs w:val="24"/>
                <w:shd w:val="clear" w:color="auto" w:fill="FFFFFF"/>
              </w:rPr>
            </w:pPr>
            <w:r w:rsidRPr="00953ECC">
              <w:rPr>
                <w:rFonts w:ascii="Times New Roman" w:hAnsi="Times New Roman" w:cs="Times New Roman"/>
                <w:sz w:val="24"/>
                <w:szCs w:val="24"/>
                <w:shd w:val="clear" w:color="auto" w:fill="FFFFFF"/>
              </w:rPr>
              <w:t>47  человек</w:t>
            </w:r>
          </w:p>
        </w:tc>
      </w:tr>
    </w:tbl>
    <w:p w:rsidR="00953ECC" w:rsidRPr="00E1364C" w:rsidRDefault="00953ECC" w:rsidP="00E1364C">
      <w:pPr>
        <w:spacing w:after="0"/>
        <w:ind w:firstLine="708"/>
        <w:jc w:val="both"/>
        <w:rPr>
          <w:rFonts w:ascii="Times New Roman" w:hAnsi="Times New Roman" w:cs="Times New Roman"/>
          <w:sz w:val="24"/>
          <w:szCs w:val="24"/>
        </w:rPr>
      </w:pPr>
    </w:p>
    <w:p w:rsidR="00E1364C" w:rsidRDefault="00E1364C" w:rsidP="00E1364C">
      <w:pPr>
        <w:spacing w:after="0"/>
        <w:ind w:firstLine="708"/>
        <w:jc w:val="both"/>
        <w:rPr>
          <w:rFonts w:ascii="Times New Roman" w:hAnsi="Times New Roman" w:cs="Times New Roman"/>
          <w:sz w:val="24"/>
          <w:szCs w:val="28"/>
        </w:rPr>
      </w:pPr>
      <w:r w:rsidRPr="00E1364C">
        <w:rPr>
          <w:rFonts w:ascii="Times New Roman" w:hAnsi="Times New Roman" w:cs="Times New Roman"/>
          <w:sz w:val="24"/>
          <w:szCs w:val="28"/>
        </w:rPr>
        <w:t>На след</w:t>
      </w:r>
      <w:r w:rsidR="00C836AA">
        <w:rPr>
          <w:rFonts w:ascii="Times New Roman" w:hAnsi="Times New Roman" w:cs="Times New Roman"/>
          <w:sz w:val="24"/>
          <w:szCs w:val="28"/>
        </w:rPr>
        <w:t>ующий</w:t>
      </w:r>
      <w:r w:rsidRPr="00E1364C">
        <w:rPr>
          <w:rFonts w:ascii="Times New Roman" w:hAnsi="Times New Roman" w:cs="Times New Roman"/>
          <w:sz w:val="24"/>
          <w:szCs w:val="28"/>
        </w:rPr>
        <w:t xml:space="preserve"> учебный год необходимо включить в план курсовой подготовки педагогов, осуществляющих воспитательную деятельность, такие темы, как «Организация волонтерского движения в школе», «Особенности работы классного руководителя в рамках РДШ с классным коллективом»</w:t>
      </w:r>
      <w:r>
        <w:rPr>
          <w:rFonts w:ascii="Times New Roman" w:hAnsi="Times New Roman" w:cs="Times New Roman"/>
          <w:sz w:val="24"/>
          <w:szCs w:val="28"/>
        </w:rPr>
        <w:t>.</w:t>
      </w:r>
    </w:p>
    <w:p w:rsidR="0052699E" w:rsidRDefault="0052699E" w:rsidP="00CA3040">
      <w:pPr>
        <w:pStyle w:val="a3"/>
        <w:spacing w:line="276" w:lineRule="auto"/>
        <w:jc w:val="both"/>
        <w:rPr>
          <w:rFonts w:ascii="Times New Roman" w:hAnsi="Times New Roman" w:cs="Times New Roman"/>
          <w:sz w:val="24"/>
          <w:szCs w:val="24"/>
          <w:u w:val="single"/>
        </w:rPr>
      </w:pPr>
    </w:p>
    <w:p w:rsidR="00317B1C" w:rsidRPr="00CA3040" w:rsidRDefault="00317B1C" w:rsidP="0052699E">
      <w:pPr>
        <w:pStyle w:val="a3"/>
        <w:spacing w:line="276" w:lineRule="auto"/>
        <w:ind w:firstLine="708"/>
        <w:jc w:val="both"/>
        <w:rPr>
          <w:rFonts w:ascii="Times New Roman" w:hAnsi="Times New Roman" w:cs="Times New Roman"/>
          <w:sz w:val="24"/>
          <w:szCs w:val="24"/>
        </w:rPr>
      </w:pPr>
      <w:r w:rsidRPr="00CA3040">
        <w:rPr>
          <w:rFonts w:ascii="Times New Roman" w:hAnsi="Times New Roman" w:cs="Times New Roman"/>
          <w:sz w:val="24"/>
          <w:szCs w:val="24"/>
          <w:u w:val="single"/>
        </w:rPr>
        <w:t>Сферы реализации воспитательной деятельности в ОУ:</w:t>
      </w:r>
    </w:p>
    <w:p w:rsidR="00317B1C" w:rsidRPr="00CA3040" w:rsidRDefault="00721F44" w:rsidP="00CA3040">
      <w:pPr>
        <w:pStyle w:val="a3"/>
        <w:spacing w:line="276" w:lineRule="auto"/>
        <w:jc w:val="both"/>
        <w:rPr>
          <w:rFonts w:ascii="Times New Roman" w:hAnsi="Times New Roman" w:cs="Times New Roman"/>
          <w:sz w:val="24"/>
          <w:szCs w:val="24"/>
        </w:rPr>
      </w:pPr>
      <w:r w:rsidRPr="00CA3040">
        <w:rPr>
          <w:rFonts w:ascii="Times New Roman" w:hAnsi="Times New Roman" w:cs="Times New Roman"/>
          <w:sz w:val="24"/>
          <w:szCs w:val="24"/>
        </w:rPr>
        <w:t xml:space="preserve">- </w:t>
      </w:r>
      <w:r w:rsidR="00190F7B" w:rsidRPr="00CA3040">
        <w:rPr>
          <w:rFonts w:ascii="Times New Roman" w:hAnsi="Times New Roman" w:cs="Times New Roman"/>
          <w:sz w:val="24"/>
          <w:szCs w:val="24"/>
        </w:rPr>
        <w:t>в</w:t>
      </w:r>
      <w:r w:rsidR="00317B1C" w:rsidRPr="00CA3040">
        <w:rPr>
          <w:rFonts w:ascii="Times New Roman" w:hAnsi="Times New Roman" w:cs="Times New Roman"/>
          <w:sz w:val="24"/>
          <w:szCs w:val="24"/>
        </w:rPr>
        <w:t xml:space="preserve"> процессе обучения</w:t>
      </w:r>
    </w:p>
    <w:p w:rsidR="009C416F" w:rsidRDefault="00721F44" w:rsidP="00890ECB">
      <w:pPr>
        <w:pStyle w:val="a3"/>
        <w:spacing w:line="276" w:lineRule="auto"/>
        <w:jc w:val="both"/>
        <w:rPr>
          <w:rFonts w:ascii="Times New Roman" w:hAnsi="Times New Roman" w:cs="Times New Roman"/>
          <w:sz w:val="24"/>
          <w:szCs w:val="24"/>
        </w:rPr>
      </w:pPr>
      <w:r w:rsidRPr="00CA3040">
        <w:rPr>
          <w:rFonts w:ascii="Times New Roman" w:hAnsi="Times New Roman" w:cs="Times New Roman"/>
          <w:sz w:val="24"/>
          <w:szCs w:val="24"/>
        </w:rPr>
        <w:t xml:space="preserve">- </w:t>
      </w:r>
      <w:r w:rsidR="00190F7B" w:rsidRPr="00CA3040">
        <w:rPr>
          <w:rFonts w:ascii="Times New Roman" w:hAnsi="Times New Roman" w:cs="Times New Roman"/>
          <w:sz w:val="24"/>
          <w:szCs w:val="24"/>
        </w:rPr>
        <w:t>в</w:t>
      </w:r>
      <w:r w:rsidR="00322E58" w:rsidRPr="00CA3040">
        <w:rPr>
          <w:rFonts w:ascii="Times New Roman" w:hAnsi="Times New Roman" w:cs="Times New Roman"/>
          <w:sz w:val="24"/>
          <w:szCs w:val="24"/>
        </w:rPr>
        <w:t xml:space="preserve">о внеурочной </w:t>
      </w:r>
      <w:r w:rsidR="0052699E">
        <w:rPr>
          <w:rFonts w:ascii="Times New Roman" w:hAnsi="Times New Roman" w:cs="Times New Roman"/>
          <w:sz w:val="24"/>
          <w:szCs w:val="24"/>
        </w:rPr>
        <w:t xml:space="preserve"> и внеклассной </w:t>
      </w:r>
      <w:r w:rsidR="00322E58" w:rsidRPr="00CA3040">
        <w:rPr>
          <w:rFonts w:ascii="Times New Roman" w:hAnsi="Times New Roman" w:cs="Times New Roman"/>
          <w:sz w:val="24"/>
          <w:szCs w:val="24"/>
        </w:rPr>
        <w:t xml:space="preserve">деятельности </w:t>
      </w:r>
    </w:p>
    <w:p w:rsidR="00322E58" w:rsidRPr="00CA3040" w:rsidRDefault="00322E58" w:rsidP="00C530A5">
      <w:pPr>
        <w:pStyle w:val="a3"/>
        <w:spacing w:line="276" w:lineRule="auto"/>
        <w:ind w:firstLine="708"/>
        <w:jc w:val="both"/>
        <w:rPr>
          <w:rFonts w:ascii="Times New Roman" w:hAnsi="Times New Roman" w:cs="Times New Roman"/>
          <w:sz w:val="24"/>
          <w:szCs w:val="24"/>
        </w:rPr>
      </w:pPr>
      <w:r w:rsidRPr="00CA3040">
        <w:rPr>
          <w:rFonts w:ascii="Times New Roman" w:hAnsi="Times New Roman" w:cs="Times New Roman"/>
          <w:sz w:val="24"/>
          <w:szCs w:val="24"/>
        </w:rPr>
        <w:t xml:space="preserve">В целях создания условий для повышения воспитательного потенциала ОУ в учебный план были включены программы регионального и образовательного учреждения компонентов элективных курсов, способствующих развитию правовых, профориентационных, </w:t>
      </w:r>
      <w:r w:rsidR="006E1610" w:rsidRPr="00CA3040">
        <w:rPr>
          <w:rFonts w:ascii="Times New Roman" w:hAnsi="Times New Roman" w:cs="Times New Roman"/>
          <w:sz w:val="24"/>
          <w:szCs w:val="24"/>
        </w:rPr>
        <w:t>гражданских духовно-нравственных, экологических, творческих и краеведческих знаний, умений и навыков.</w:t>
      </w:r>
    </w:p>
    <w:p w:rsidR="00AB5ECF" w:rsidRPr="00CA3040" w:rsidRDefault="006E1610" w:rsidP="00EB7B0F">
      <w:pPr>
        <w:pStyle w:val="a3"/>
        <w:widowControl w:val="0"/>
        <w:spacing w:line="276" w:lineRule="auto"/>
        <w:ind w:firstLine="708"/>
        <w:jc w:val="both"/>
        <w:rPr>
          <w:rFonts w:ascii="Times New Roman" w:hAnsi="Times New Roman" w:cs="Times New Roman"/>
          <w:sz w:val="24"/>
          <w:szCs w:val="24"/>
        </w:rPr>
      </w:pPr>
      <w:r w:rsidRPr="00CA3040">
        <w:rPr>
          <w:rFonts w:ascii="Times New Roman" w:hAnsi="Times New Roman" w:cs="Times New Roman"/>
          <w:sz w:val="24"/>
          <w:szCs w:val="24"/>
        </w:rPr>
        <w:t>Продолжалась работа в ОУ по реализации внеурочной деятельности в рамках ФГОС начальной школы</w:t>
      </w:r>
      <w:r w:rsidR="00BD4C2E" w:rsidRPr="00CA3040">
        <w:rPr>
          <w:rFonts w:ascii="Times New Roman" w:hAnsi="Times New Roman" w:cs="Times New Roman"/>
          <w:sz w:val="24"/>
          <w:szCs w:val="24"/>
        </w:rPr>
        <w:t xml:space="preserve">, основной </w:t>
      </w:r>
      <w:r w:rsidR="00C341CE">
        <w:rPr>
          <w:rFonts w:ascii="Times New Roman" w:hAnsi="Times New Roman" w:cs="Times New Roman"/>
          <w:sz w:val="24"/>
          <w:szCs w:val="24"/>
        </w:rPr>
        <w:t xml:space="preserve">и </w:t>
      </w:r>
      <w:r w:rsidR="00BD4C2E" w:rsidRPr="00CA3040">
        <w:rPr>
          <w:rFonts w:ascii="Times New Roman" w:hAnsi="Times New Roman" w:cs="Times New Roman"/>
          <w:sz w:val="24"/>
          <w:szCs w:val="24"/>
        </w:rPr>
        <w:t>средней школы.</w:t>
      </w:r>
      <w:r w:rsidR="002E2593" w:rsidRPr="00CA3040">
        <w:rPr>
          <w:rFonts w:ascii="Times New Roman" w:hAnsi="Times New Roman" w:cs="Times New Roman"/>
          <w:sz w:val="24"/>
          <w:szCs w:val="24"/>
        </w:rPr>
        <w:t xml:space="preserve">  </w:t>
      </w:r>
    </w:p>
    <w:p w:rsidR="006E1610" w:rsidRDefault="006E1610" w:rsidP="00EB7B0F">
      <w:pPr>
        <w:pStyle w:val="a3"/>
        <w:widowControl w:val="0"/>
        <w:spacing w:line="276" w:lineRule="auto"/>
        <w:jc w:val="both"/>
        <w:rPr>
          <w:rFonts w:ascii="Times New Roman" w:hAnsi="Times New Roman" w:cs="Times New Roman"/>
          <w:sz w:val="24"/>
          <w:szCs w:val="24"/>
        </w:rPr>
      </w:pPr>
      <w:r w:rsidRPr="00CA3040">
        <w:rPr>
          <w:rFonts w:ascii="Times New Roman" w:hAnsi="Times New Roman" w:cs="Times New Roman"/>
          <w:sz w:val="24"/>
          <w:szCs w:val="24"/>
        </w:rPr>
        <w:t>Внеурочная деятельность велась по пяти направлениям развития личности в рамках ФГОС:</w:t>
      </w:r>
      <w:r w:rsidR="002156F2" w:rsidRPr="00CA3040">
        <w:rPr>
          <w:rFonts w:ascii="Times New Roman" w:hAnsi="Times New Roman" w:cs="Times New Roman"/>
          <w:sz w:val="24"/>
          <w:szCs w:val="24"/>
        </w:rPr>
        <w:t xml:space="preserve"> с</w:t>
      </w:r>
      <w:r w:rsidRPr="00CA3040">
        <w:rPr>
          <w:rFonts w:ascii="Times New Roman" w:hAnsi="Times New Roman" w:cs="Times New Roman"/>
          <w:sz w:val="24"/>
          <w:szCs w:val="24"/>
        </w:rPr>
        <w:t>оциальное</w:t>
      </w:r>
      <w:r w:rsidR="002156F2" w:rsidRPr="00CA3040">
        <w:rPr>
          <w:rFonts w:ascii="Times New Roman" w:hAnsi="Times New Roman" w:cs="Times New Roman"/>
          <w:sz w:val="24"/>
          <w:szCs w:val="24"/>
        </w:rPr>
        <w:t>, спортивно-оздоровительное, общекультурное, о</w:t>
      </w:r>
      <w:r w:rsidR="00D04792" w:rsidRPr="00CA3040">
        <w:rPr>
          <w:rFonts w:ascii="Times New Roman" w:hAnsi="Times New Roman" w:cs="Times New Roman"/>
          <w:sz w:val="24"/>
          <w:szCs w:val="24"/>
        </w:rPr>
        <w:t>бщеи</w:t>
      </w:r>
      <w:r w:rsidR="002156F2" w:rsidRPr="00CA3040">
        <w:rPr>
          <w:rFonts w:ascii="Times New Roman" w:hAnsi="Times New Roman" w:cs="Times New Roman"/>
          <w:sz w:val="24"/>
          <w:szCs w:val="24"/>
        </w:rPr>
        <w:t>нтеллектуальное,</w:t>
      </w:r>
      <w:r w:rsidR="002E2593" w:rsidRPr="00CA3040">
        <w:rPr>
          <w:rFonts w:ascii="Times New Roman" w:hAnsi="Times New Roman" w:cs="Times New Roman"/>
          <w:sz w:val="24"/>
          <w:szCs w:val="24"/>
        </w:rPr>
        <w:t xml:space="preserve"> </w:t>
      </w:r>
      <w:r w:rsidR="002156F2" w:rsidRPr="00CA3040">
        <w:rPr>
          <w:rFonts w:ascii="Times New Roman" w:hAnsi="Times New Roman" w:cs="Times New Roman"/>
          <w:sz w:val="24"/>
          <w:szCs w:val="24"/>
        </w:rPr>
        <w:t>д</w:t>
      </w:r>
      <w:r w:rsidRPr="00CA3040">
        <w:rPr>
          <w:rFonts w:ascii="Times New Roman" w:hAnsi="Times New Roman" w:cs="Times New Roman"/>
          <w:sz w:val="24"/>
          <w:szCs w:val="24"/>
        </w:rPr>
        <w:t>уховно-нравственное.</w:t>
      </w:r>
    </w:p>
    <w:p w:rsidR="002F2CB9" w:rsidRPr="00175183" w:rsidRDefault="002F2CB9" w:rsidP="002F2CB9">
      <w:pPr>
        <w:jc w:val="both"/>
        <w:rPr>
          <w:rFonts w:ascii="Times New Roman" w:hAnsi="Times New Roman" w:cs="Times New Roman"/>
          <w:sz w:val="24"/>
          <w:szCs w:val="24"/>
        </w:rPr>
      </w:pPr>
      <w:r>
        <w:rPr>
          <w:rFonts w:ascii="Times New Roman" w:hAnsi="Times New Roman" w:cs="Times New Roman"/>
          <w:color w:val="002060"/>
          <w:sz w:val="24"/>
          <w:szCs w:val="24"/>
        </w:rPr>
        <w:tab/>
      </w:r>
      <w:r w:rsidRPr="00175183">
        <w:rPr>
          <w:rFonts w:ascii="Times New Roman" w:hAnsi="Times New Roman" w:cs="Times New Roman"/>
          <w:sz w:val="24"/>
          <w:szCs w:val="24"/>
        </w:rPr>
        <w:t>Внеурочная деятельность</w:t>
      </w:r>
      <w:r w:rsidR="0052699E" w:rsidRPr="00175183">
        <w:rPr>
          <w:rFonts w:ascii="Times New Roman" w:hAnsi="Times New Roman" w:cs="Times New Roman"/>
          <w:sz w:val="24"/>
          <w:szCs w:val="24"/>
        </w:rPr>
        <w:t>,</w:t>
      </w:r>
      <w:r w:rsidRPr="00175183">
        <w:rPr>
          <w:rFonts w:ascii="Times New Roman" w:hAnsi="Times New Roman" w:cs="Times New Roman"/>
          <w:sz w:val="24"/>
          <w:szCs w:val="24"/>
        </w:rPr>
        <w:t xml:space="preserve"> в соответствии с требованиями ФГОС</w:t>
      </w:r>
      <w:r w:rsidR="0052699E" w:rsidRPr="00175183">
        <w:rPr>
          <w:rFonts w:ascii="Times New Roman" w:hAnsi="Times New Roman" w:cs="Times New Roman"/>
          <w:sz w:val="24"/>
          <w:szCs w:val="24"/>
        </w:rPr>
        <w:t>,</w:t>
      </w:r>
      <w:r w:rsidR="00175183">
        <w:rPr>
          <w:rFonts w:ascii="Times New Roman" w:hAnsi="Times New Roman" w:cs="Times New Roman"/>
          <w:sz w:val="24"/>
          <w:szCs w:val="24"/>
        </w:rPr>
        <w:t xml:space="preserve"> </w:t>
      </w:r>
      <w:r w:rsidRPr="00175183">
        <w:rPr>
          <w:rFonts w:ascii="Times New Roman" w:hAnsi="Times New Roman" w:cs="Times New Roman"/>
          <w:sz w:val="24"/>
          <w:szCs w:val="24"/>
        </w:rPr>
        <w:t>представлена   в образовательном уч</w:t>
      </w:r>
      <w:r w:rsidR="009D20D2">
        <w:rPr>
          <w:rFonts w:ascii="Times New Roman" w:hAnsi="Times New Roman" w:cs="Times New Roman"/>
          <w:sz w:val="24"/>
          <w:szCs w:val="24"/>
        </w:rPr>
        <w:t xml:space="preserve">реждении всеми </w:t>
      </w:r>
      <w:r w:rsidRPr="00175183">
        <w:rPr>
          <w:rFonts w:ascii="Times New Roman" w:hAnsi="Times New Roman" w:cs="Times New Roman"/>
          <w:sz w:val="24"/>
          <w:szCs w:val="24"/>
        </w:rPr>
        <w:t xml:space="preserve">направлениями,  но  в  разных  пропорциях.  </w:t>
      </w:r>
    </w:p>
    <w:tbl>
      <w:tblPr>
        <w:tblStyle w:val="2"/>
        <w:tblW w:w="0" w:type="auto"/>
        <w:tblLook w:val="04A0" w:firstRow="1" w:lastRow="0" w:firstColumn="1" w:lastColumn="0" w:noHBand="0" w:noVBand="1"/>
      </w:tblPr>
      <w:tblGrid>
        <w:gridCol w:w="3794"/>
        <w:gridCol w:w="1984"/>
        <w:gridCol w:w="2127"/>
        <w:gridCol w:w="1666"/>
      </w:tblGrid>
      <w:tr w:rsidR="002F2CB9" w:rsidRPr="002F2CB9" w:rsidTr="00364C64">
        <w:tc>
          <w:tcPr>
            <w:tcW w:w="3794" w:type="dxa"/>
            <w:vMerge w:val="restart"/>
          </w:tcPr>
          <w:p w:rsidR="002F2CB9" w:rsidRPr="002F2CB9" w:rsidRDefault="002F2CB9" w:rsidP="002F2CB9">
            <w:pPr>
              <w:jc w:val="center"/>
              <w:rPr>
                <w:rFonts w:ascii="Times New Roman" w:hAnsi="Times New Roman" w:cs="Times New Roman"/>
                <w:szCs w:val="24"/>
              </w:rPr>
            </w:pPr>
            <w:r w:rsidRPr="002F2CB9">
              <w:rPr>
                <w:rFonts w:ascii="Times New Roman" w:hAnsi="Times New Roman" w:cs="Times New Roman"/>
                <w:szCs w:val="24"/>
              </w:rPr>
              <w:t>направления</w:t>
            </w:r>
          </w:p>
          <w:p w:rsidR="002F2CB9" w:rsidRPr="002F2CB9" w:rsidRDefault="002F2CB9" w:rsidP="002F2CB9">
            <w:pPr>
              <w:jc w:val="center"/>
              <w:rPr>
                <w:rFonts w:ascii="Times New Roman" w:hAnsi="Times New Roman" w:cs="Times New Roman"/>
                <w:szCs w:val="24"/>
              </w:rPr>
            </w:pPr>
            <w:r w:rsidRPr="002F2CB9">
              <w:rPr>
                <w:rFonts w:ascii="Times New Roman" w:hAnsi="Times New Roman" w:cs="Times New Roman"/>
                <w:szCs w:val="24"/>
              </w:rPr>
              <w:t>внеурочной деятельности</w:t>
            </w:r>
          </w:p>
        </w:tc>
        <w:tc>
          <w:tcPr>
            <w:tcW w:w="5777" w:type="dxa"/>
            <w:gridSpan w:val="3"/>
          </w:tcPr>
          <w:p w:rsidR="002F2CB9" w:rsidRPr="002F2CB9" w:rsidRDefault="002F2CB9" w:rsidP="002F2CB9">
            <w:pPr>
              <w:spacing w:line="276" w:lineRule="auto"/>
              <w:jc w:val="center"/>
              <w:rPr>
                <w:rFonts w:ascii="Times New Roman" w:hAnsi="Times New Roman" w:cs="Times New Roman"/>
                <w:szCs w:val="28"/>
              </w:rPr>
            </w:pPr>
            <w:r w:rsidRPr="002F2CB9">
              <w:rPr>
                <w:rFonts w:ascii="Times New Roman" w:hAnsi="Times New Roman" w:cs="Times New Roman"/>
                <w:szCs w:val="28"/>
              </w:rPr>
              <w:t xml:space="preserve">% занятости </w:t>
            </w:r>
            <w:r w:rsidRPr="002F2CB9">
              <w:rPr>
                <w:rFonts w:ascii="Times New Roman" w:hAnsi="Times New Roman" w:cs="Times New Roman"/>
                <w:szCs w:val="28"/>
                <w:lang w:val="en-US"/>
              </w:rPr>
              <w:t xml:space="preserve"> </w:t>
            </w:r>
            <w:r w:rsidRPr="002F2CB9">
              <w:rPr>
                <w:rFonts w:ascii="Times New Roman" w:hAnsi="Times New Roman" w:cs="Times New Roman"/>
                <w:szCs w:val="28"/>
              </w:rPr>
              <w:t>в сравнении</w:t>
            </w:r>
          </w:p>
        </w:tc>
      </w:tr>
      <w:tr w:rsidR="00D40DCA" w:rsidRPr="002F2CB9" w:rsidTr="00E56C1A">
        <w:tc>
          <w:tcPr>
            <w:tcW w:w="3794" w:type="dxa"/>
            <w:vMerge/>
          </w:tcPr>
          <w:p w:rsidR="00D40DCA" w:rsidRPr="002F2CB9" w:rsidRDefault="00D40DCA" w:rsidP="002F2CB9">
            <w:pPr>
              <w:jc w:val="both"/>
              <w:rPr>
                <w:rFonts w:ascii="Times New Roman" w:hAnsi="Times New Roman" w:cs="Times New Roman"/>
                <w:szCs w:val="24"/>
              </w:rPr>
            </w:pPr>
          </w:p>
        </w:tc>
        <w:tc>
          <w:tcPr>
            <w:tcW w:w="1984" w:type="dxa"/>
          </w:tcPr>
          <w:p w:rsidR="00C341CE" w:rsidRPr="00C341CE" w:rsidRDefault="00C341CE" w:rsidP="00C341CE">
            <w:pPr>
              <w:jc w:val="center"/>
              <w:rPr>
                <w:rFonts w:ascii="Times New Roman" w:hAnsi="Times New Roman" w:cs="Times New Roman"/>
                <w:szCs w:val="24"/>
              </w:rPr>
            </w:pPr>
            <w:r>
              <w:rPr>
                <w:rFonts w:ascii="Times New Roman" w:hAnsi="Times New Roman" w:cs="Times New Roman"/>
                <w:szCs w:val="24"/>
              </w:rPr>
              <w:t>2020</w:t>
            </w:r>
            <w:r>
              <w:rPr>
                <w:rFonts w:ascii="Times New Roman" w:hAnsi="Times New Roman" w:cs="Times New Roman"/>
                <w:szCs w:val="24"/>
                <w:lang w:val="en-US"/>
              </w:rPr>
              <w:t>/202</w:t>
            </w:r>
            <w:r>
              <w:rPr>
                <w:rFonts w:ascii="Times New Roman" w:hAnsi="Times New Roman" w:cs="Times New Roman"/>
                <w:szCs w:val="24"/>
              </w:rPr>
              <w:t>1</w:t>
            </w:r>
          </w:p>
          <w:p w:rsidR="00D40DCA" w:rsidRPr="002F2CB9" w:rsidRDefault="00D40DCA" w:rsidP="002F2CB9">
            <w:pPr>
              <w:jc w:val="center"/>
              <w:rPr>
                <w:rFonts w:ascii="Times New Roman" w:hAnsi="Times New Roman" w:cs="Times New Roman"/>
                <w:szCs w:val="24"/>
              </w:rPr>
            </w:pPr>
          </w:p>
        </w:tc>
        <w:tc>
          <w:tcPr>
            <w:tcW w:w="2127" w:type="dxa"/>
          </w:tcPr>
          <w:p w:rsidR="00D40DCA" w:rsidRPr="002F2CB9" w:rsidRDefault="00D40DCA" w:rsidP="006D128D">
            <w:pPr>
              <w:jc w:val="center"/>
              <w:rPr>
                <w:rFonts w:ascii="Times New Roman" w:hAnsi="Times New Roman" w:cs="Times New Roman"/>
                <w:szCs w:val="24"/>
              </w:rPr>
            </w:pPr>
            <w:r w:rsidRPr="002F2CB9">
              <w:rPr>
                <w:rFonts w:ascii="Times New Roman" w:hAnsi="Times New Roman" w:cs="Times New Roman"/>
                <w:szCs w:val="24"/>
              </w:rPr>
              <w:t>2019</w:t>
            </w:r>
            <w:r w:rsidRPr="002F2CB9">
              <w:rPr>
                <w:rFonts w:ascii="Times New Roman" w:hAnsi="Times New Roman" w:cs="Times New Roman"/>
                <w:szCs w:val="24"/>
                <w:lang w:val="en-US"/>
              </w:rPr>
              <w:t>/2020</w:t>
            </w:r>
          </w:p>
          <w:p w:rsidR="00D40DCA" w:rsidRPr="002F2CB9" w:rsidRDefault="00D40DCA" w:rsidP="006D128D">
            <w:pPr>
              <w:jc w:val="center"/>
              <w:rPr>
                <w:rFonts w:ascii="Times New Roman" w:hAnsi="Times New Roman" w:cs="Times New Roman"/>
                <w:szCs w:val="24"/>
              </w:rPr>
            </w:pPr>
          </w:p>
        </w:tc>
        <w:tc>
          <w:tcPr>
            <w:tcW w:w="1666" w:type="dxa"/>
          </w:tcPr>
          <w:p w:rsidR="00D40DCA" w:rsidRPr="002F2CB9" w:rsidRDefault="00D40DCA" w:rsidP="006D128D">
            <w:pPr>
              <w:jc w:val="center"/>
              <w:rPr>
                <w:rFonts w:ascii="Times New Roman" w:hAnsi="Times New Roman" w:cs="Times New Roman"/>
                <w:szCs w:val="24"/>
                <w:highlight w:val="yellow"/>
              </w:rPr>
            </w:pPr>
            <w:r w:rsidRPr="002F2CB9">
              <w:rPr>
                <w:rFonts w:ascii="Times New Roman" w:hAnsi="Times New Roman" w:cs="Times New Roman"/>
                <w:szCs w:val="24"/>
              </w:rPr>
              <w:t>201</w:t>
            </w:r>
            <w:r w:rsidRPr="002F2CB9">
              <w:rPr>
                <w:rFonts w:ascii="Times New Roman" w:hAnsi="Times New Roman" w:cs="Times New Roman"/>
                <w:szCs w:val="24"/>
                <w:lang w:val="en-US"/>
              </w:rPr>
              <w:t>8/2019</w:t>
            </w:r>
          </w:p>
        </w:tc>
      </w:tr>
      <w:tr w:rsidR="004909A9" w:rsidRPr="002F2CB9" w:rsidTr="00E56C1A">
        <w:tc>
          <w:tcPr>
            <w:tcW w:w="3794" w:type="dxa"/>
          </w:tcPr>
          <w:p w:rsidR="004909A9" w:rsidRPr="002F2CB9" w:rsidRDefault="004909A9" w:rsidP="004909A9">
            <w:pPr>
              <w:spacing w:line="276" w:lineRule="auto"/>
              <w:jc w:val="center"/>
              <w:rPr>
                <w:rFonts w:ascii="Times New Roman" w:hAnsi="Times New Roman" w:cs="Times New Roman"/>
                <w:szCs w:val="24"/>
              </w:rPr>
            </w:pPr>
            <w:r w:rsidRPr="002F2CB9">
              <w:rPr>
                <w:rFonts w:ascii="Times New Roman" w:hAnsi="Times New Roman" w:cs="Times New Roman"/>
                <w:color w:val="000000"/>
                <w:szCs w:val="24"/>
                <w:shd w:val="clear" w:color="auto" w:fill="FFFFFF"/>
              </w:rPr>
              <w:t>спортивно-оздоровительное</w:t>
            </w:r>
          </w:p>
        </w:tc>
        <w:tc>
          <w:tcPr>
            <w:tcW w:w="1984" w:type="dxa"/>
          </w:tcPr>
          <w:p w:rsidR="004909A9" w:rsidRPr="002F2CB9" w:rsidRDefault="004909A9" w:rsidP="004909A9">
            <w:pPr>
              <w:spacing w:line="276" w:lineRule="auto"/>
              <w:jc w:val="center"/>
              <w:rPr>
                <w:rFonts w:ascii="Times New Roman" w:hAnsi="Times New Roman" w:cs="Times New Roman"/>
                <w:szCs w:val="24"/>
              </w:rPr>
            </w:pPr>
            <w:r w:rsidRPr="002F2CB9">
              <w:rPr>
                <w:rFonts w:ascii="Times New Roman" w:hAnsi="Times New Roman" w:cs="Times New Roman"/>
                <w:szCs w:val="24"/>
              </w:rPr>
              <w:t>32%</w:t>
            </w:r>
          </w:p>
        </w:tc>
        <w:tc>
          <w:tcPr>
            <w:tcW w:w="2127" w:type="dxa"/>
          </w:tcPr>
          <w:p w:rsidR="004909A9" w:rsidRPr="002F2CB9" w:rsidRDefault="004909A9" w:rsidP="004909A9">
            <w:pPr>
              <w:spacing w:line="276" w:lineRule="auto"/>
              <w:jc w:val="center"/>
              <w:rPr>
                <w:rFonts w:ascii="Times New Roman" w:hAnsi="Times New Roman" w:cs="Times New Roman"/>
                <w:szCs w:val="24"/>
                <w:highlight w:val="yellow"/>
              </w:rPr>
            </w:pPr>
            <w:r w:rsidRPr="002F2CB9">
              <w:rPr>
                <w:rFonts w:ascii="Times New Roman" w:hAnsi="Times New Roman" w:cs="Times New Roman"/>
                <w:szCs w:val="24"/>
              </w:rPr>
              <w:t>30%</w:t>
            </w:r>
          </w:p>
        </w:tc>
        <w:tc>
          <w:tcPr>
            <w:tcW w:w="1666" w:type="dxa"/>
          </w:tcPr>
          <w:p w:rsidR="004909A9" w:rsidRPr="00636E41" w:rsidRDefault="00716710" w:rsidP="004909A9">
            <w:pPr>
              <w:spacing w:line="276" w:lineRule="auto"/>
              <w:jc w:val="center"/>
              <w:rPr>
                <w:rFonts w:ascii="Times New Roman" w:hAnsi="Times New Roman" w:cs="Times New Roman"/>
                <w:szCs w:val="24"/>
              </w:rPr>
            </w:pPr>
            <w:r w:rsidRPr="00636E41">
              <w:rPr>
                <w:rFonts w:ascii="Times New Roman" w:hAnsi="Times New Roman" w:cs="Times New Roman"/>
                <w:szCs w:val="24"/>
              </w:rPr>
              <w:t>28%</w:t>
            </w:r>
          </w:p>
        </w:tc>
      </w:tr>
      <w:tr w:rsidR="004909A9" w:rsidRPr="002F2CB9" w:rsidTr="00E56C1A">
        <w:tc>
          <w:tcPr>
            <w:tcW w:w="3794" w:type="dxa"/>
          </w:tcPr>
          <w:p w:rsidR="004909A9" w:rsidRPr="002F2CB9" w:rsidRDefault="004909A9" w:rsidP="004909A9">
            <w:pPr>
              <w:spacing w:line="276" w:lineRule="auto"/>
              <w:jc w:val="center"/>
              <w:rPr>
                <w:rFonts w:ascii="Times New Roman" w:hAnsi="Times New Roman" w:cs="Times New Roman"/>
                <w:szCs w:val="24"/>
              </w:rPr>
            </w:pPr>
            <w:r w:rsidRPr="002F2CB9">
              <w:rPr>
                <w:rFonts w:ascii="Times New Roman" w:hAnsi="Times New Roman" w:cs="Times New Roman"/>
                <w:color w:val="000000"/>
                <w:szCs w:val="24"/>
                <w:shd w:val="clear" w:color="auto" w:fill="FFFFFF"/>
              </w:rPr>
              <w:t>духовно-нравственное</w:t>
            </w:r>
          </w:p>
        </w:tc>
        <w:tc>
          <w:tcPr>
            <w:tcW w:w="1984" w:type="dxa"/>
          </w:tcPr>
          <w:p w:rsidR="004909A9" w:rsidRPr="002F2CB9" w:rsidRDefault="004909A9" w:rsidP="004909A9">
            <w:pPr>
              <w:spacing w:line="276" w:lineRule="auto"/>
              <w:jc w:val="center"/>
              <w:rPr>
                <w:rFonts w:ascii="Times New Roman" w:hAnsi="Times New Roman" w:cs="Times New Roman"/>
                <w:szCs w:val="24"/>
              </w:rPr>
            </w:pPr>
            <w:r w:rsidRPr="002F2CB9">
              <w:rPr>
                <w:rFonts w:ascii="Times New Roman" w:hAnsi="Times New Roman" w:cs="Times New Roman"/>
                <w:szCs w:val="24"/>
              </w:rPr>
              <w:t>12%</w:t>
            </w:r>
          </w:p>
        </w:tc>
        <w:tc>
          <w:tcPr>
            <w:tcW w:w="2127" w:type="dxa"/>
          </w:tcPr>
          <w:p w:rsidR="004909A9" w:rsidRPr="002F2CB9" w:rsidRDefault="004909A9" w:rsidP="004909A9">
            <w:pPr>
              <w:spacing w:line="276" w:lineRule="auto"/>
              <w:jc w:val="center"/>
              <w:rPr>
                <w:rFonts w:ascii="Times New Roman" w:hAnsi="Times New Roman" w:cs="Times New Roman"/>
                <w:szCs w:val="24"/>
                <w:highlight w:val="yellow"/>
              </w:rPr>
            </w:pPr>
            <w:r w:rsidRPr="002F2CB9">
              <w:rPr>
                <w:rFonts w:ascii="Times New Roman" w:hAnsi="Times New Roman" w:cs="Times New Roman"/>
                <w:szCs w:val="24"/>
              </w:rPr>
              <w:t>12%</w:t>
            </w:r>
          </w:p>
        </w:tc>
        <w:tc>
          <w:tcPr>
            <w:tcW w:w="1666" w:type="dxa"/>
          </w:tcPr>
          <w:p w:rsidR="004909A9" w:rsidRPr="00636E41" w:rsidRDefault="00716710" w:rsidP="004909A9">
            <w:pPr>
              <w:spacing w:line="276" w:lineRule="auto"/>
              <w:jc w:val="center"/>
              <w:rPr>
                <w:rFonts w:ascii="Times New Roman" w:hAnsi="Times New Roman" w:cs="Times New Roman"/>
                <w:szCs w:val="24"/>
              </w:rPr>
            </w:pPr>
            <w:r w:rsidRPr="00636E41">
              <w:rPr>
                <w:rFonts w:ascii="Times New Roman" w:hAnsi="Times New Roman" w:cs="Times New Roman"/>
                <w:szCs w:val="24"/>
              </w:rPr>
              <w:t>14%</w:t>
            </w:r>
          </w:p>
        </w:tc>
      </w:tr>
      <w:tr w:rsidR="004909A9" w:rsidRPr="002F2CB9" w:rsidTr="00E56C1A">
        <w:tc>
          <w:tcPr>
            <w:tcW w:w="3794" w:type="dxa"/>
          </w:tcPr>
          <w:p w:rsidR="004909A9" w:rsidRPr="002F2CB9" w:rsidRDefault="004909A9" w:rsidP="004909A9">
            <w:pPr>
              <w:spacing w:line="276" w:lineRule="auto"/>
              <w:jc w:val="center"/>
              <w:rPr>
                <w:rFonts w:ascii="Times New Roman" w:hAnsi="Times New Roman" w:cs="Times New Roman"/>
                <w:szCs w:val="24"/>
              </w:rPr>
            </w:pPr>
            <w:r w:rsidRPr="002F2CB9">
              <w:rPr>
                <w:rFonts w:ascii="Times New Roman" w:hAnsi="Times New Roman" w:cs="Times New Roman"/>
                <w:color w:val="000000"/>
                <w:szCs w:val="24"/>
                <w:shd w:val="clear" w:color="auto" w:fill="FFFFFF"/>
              </w:rPr>
              <w:t>социальное</w:t>
            </w:r>
          </w:p>
        </w:tc>
        <w:tc>
          <w:tcPr>
            <w:tcW w:w="1984" w:type="dxa"/>
          </w:tcPr>
          <w:p w:rsidR="004909A9" w:rsidRPr="002F2CB9" w:rsidRDefault="004909A9" w:rsidP="004909A9">
            <w:pPr>
              <w:spacing w:line="276" w:lineRule="auto"/>
              <w:jc w:val="center"/>
              <w:rPr>
                <w:rFonts w:ascii="Times New Roman" w:hAnsi="Times New Roman" w:cs="Times New Roman"/>
                <w:szCs w:val="24"/>
              </w:rPr>
            </w:pPr>
            <w:r w:rsidRPr="002F2CB9">
              <w:rPr>
                <w:rFonts w:ascii="Times New Roman" w:hAnsi="Times New Roman" w:cs="Times New Roman"/>
                <w:szCs w:val="24"/>
              </w:rPr>
              <w:t>8%</w:t>
            </w:r>
          </w:p>
        </w:tc>
        <w:tc>
          <w:tcPr>
            <w:tcW w:w="2127" w:type="dxa"/>
          </w:tcPr>
          <w:p w:rsidR="004909A9" w:rsidRPr="002F2CB9" w:rsidRDefault="004909A9" w:rsidP="004909A9">
            <w:pPr>
              <w:spacing w:line="276" w:lineRule="auto"/>
              <w:jc w:val="center"/>
              <w:rPr>
                <w:rFonts w:ascii="Times New Roman" w:hAnsi="Times New Roman" w:cs="Times New Roman"/>
                <w:szCs w:val="24"/>
                <w:highlight w:val="yellow"/>
              </w:rPr>
            </w:pPr>
            <w:r w:rsidRPr="002F2CB9">
              <w:rPr>
                <w:rFonts w:ascii="Times New Roman" w:hAnsi="Times New Roman" w:cs="Times New Roman"/>
                <w:szCs w:val="24"/>
              </w:rPr>
              <w:t>10%</w:t>
            </w:r>
          </w:p>
        </w:tc>
        <w:tc>
          <w:tcPr>
            <w:tcW w:w="1666" w:type="dxa"/>
          </w:tcPr>
          <w:p w:rsidR="004909A9" w:rsidRPr="00636E41" w:rsidRDefault="00716710" w:rsidP="004909A9">
            <w:pPr>
              <w:spacing w:line="276" w:lineRule="auto"/>
              <w:jc w:val="center"/>
              <w:rPr>
                <w:rFonts w:ascii="Times New Roman" w:hAnsi="Times New Roman" w:cs="Times New Roman"/>
                <w:szCs w:val="24"/>
              </w:rPr>
            </w:pPr>
            <w:r w:rsidRPr="00636E41">
              <w:rPr>
                <w:rFonts w:ascii="Times New Roman" w:hAnsi="Times New Roman" w:cs="Times New Roman"/>
                <w:szCs w:val="24"/>
              </w:rPr>
              <w:t>10%</w:t>
            </w:r>
          </w:p>
        </w:tc>
      </w:tr>
      <w:tr w:rsidR="004909A9" w:rsidRPr="002F2CB9" w:rsidTr="00E56C1A">
        <w:tc>
          <w:tcPr>
            <w:tcW w:w="3794" w:type="dxa"/>
          </w:tcPr>
          <w:p w:rsidR="004909A9" w:rsidRPr="002F2CB9" w:rsidRDefault="004909A9" w:rsidP="004909A9">
            <w:pPr>
              <w:spacing w:line="276" w:lineRule="auto"/>
              <w:jc w:val="center"/>
              <w:rPr>
                <w:rFonts w:ascii="Times New Roman" w:hAnsi="Times New Roman" w:cs="Times New Roman"/>
                <w:szCs w:val="24"/>
              </w:rPr>
            </w:pPr>
            <w:r w:rsidRPr="002F2CB9">
              <w:rPr>
                <w:rFonts w:ascii="Times New Roman" w:hAnsi="Times New Roman" w:cs="Times New Roman"/>
                <w:color w:val="000000"/>
                <w:szCs w:val="24"/>
                <w:shd w:val="clear" w:color="auto" w:fill="FFFFFF"/>
              </w:rPr>
              <w:t>общеинтеллектуальное</w:t>
            </w:r>
          </w:p>
        </w:tc>
        <w:tc>
          <w:tcPr>
            <w:tcW w:w="1984" w:type="dxa"/>
          </w:tcPr>
          <w:p w:rsidR="004909A9" w:rsidRPr="002F2CB9" w:rsidRDefault="004909A9" w:rsidP="004909A9">
            <w:pPr>
              <w:spacing w:line="276" w:lineRule="auto"/>
              <w:jc w:val="center"/>
              <w:rPr>
                <w:rFonts w:ascii="Times New Roman" w:hAnsi="Times New Roman" w:cs="Times New Roman"/>
                <w:szCs w:val="24"/>
              </w:rPr>
            </w:pPr>
            <w:r w:rsidRPr="002F2CB9">
              <w:rPr>
                <w:rFonts w:ascii="Times New Roman" w:hAnsi="Times New Roman" w:cs="Times New Roman"/>
                <w:szCs w:val="24"/>
              </w:rPr>
              <w:t>18%</w:t>
            </w:r>
          </w:p>
        </w:tc>
        <w:tc>
          <w:tcPr>
            <w:tcW w:w="2127" w:type="dxa"/>
          </w:tcPr>
          <w:p w:rsidR="004909A9" w:rsidRPr="002F2CB9" w:rsidRDefault="004909A9" w:rsidP="004909A9">
            <w:pPr>
              <w:spacing w:line="276" w:lineRule="auto"/>
              <w:jc w:val="center"/>
              <w:rPr>
                <w:rFonts w:ascii="Times New Roman" w:hAnsi="Times New Roman" w:cs="Times New Roman"/>
                <w:szCs w:val="24"/>
                <w:highlight w:val="yellow"/>
              </w:rPr>
            </w:pPr>
            <w:r w:rsidRPr="002F2CB9">
              <w:rPr>
                <w:rFonts w:ascii="Times New Roman" w:hAnsi="Times New Roman" w:cs="Times New Roman"/>
                <w:szCs w:val="24"/>
              </w:rPr>
              <w:t>18%</w:t>
            </w:r>
          </w:p>
        </w:tc>
        <w:tc>
          <w:tcPr>
            <w:tcW w:w="1666" w:type="dxa"/>
          </w:tcPr>
          <w:p w:rsidR="004909A9" w:rsidRPr="00636E41" w:rsidRDefault="00716710" w:rsidP="004909A9">
            <w:pPr>
              <w:spacing w:line="276" w:lineRule="auto"/>
              <w:jc w:val="center"/>
              <w:rPr>
                <w:rFonts w:ascii="Times New Roman" w:hAnsi="Times New Roman" w:cs="Times New Roman"/>
                <w:szCs w:val="24"/>
              </w:rPr>
            </w:pPr>
            <w:r w:rsidRPr="00636E41">
              <w:rPr>
                <w:rFonts w:ascii="Times New Roman" w:hAnsi="Times New Roman" w:cs="Times New Roman"/>
                <w:szCs w:val="24"/>
              </w:rPr>
              <w:t>20%</w:t>
            </w:r>
          </w:p>
        </w:tc>
      </w:tr>
      <w:tr w:rsidR="004909A9" w:rsidRPr="002F2CB9" w:rsidTr="00E56C1A">
        <w:tc>
          <w:tcPr>
            <w:tcW w:w="3794" w:type="dxa"/>
          </w:tcPr>
          <w:p w:rsidR="004909A9" w:rsidRPr="002F2CB9" w:rsidRDefault="004909A9" w:rsidP="004909A9">
            <w:pPr>
              <w:spacing w:line="276" w:lineRule="auto"/>
              <w:jc w:val="center"/>
              <w:rPr>
                <w:rFonts w:ascii="Times New Roman" w:hAnsi="Times New Roman" w:cs="Times New Roman"/>
                <w:szCs w:val="24"/>
              </w:rPr>
            </w:pPr>
            <w:r w:rsidRPr="002F2CB9">
              <w:rPr>
                <w:rFonts w:ascii="Times New Roman" w:hAnsi="Times New Roman" w:cs="Times New Roman"/>
                <w:color w:val="000000"/>
                <w:szCs w:val="24"/>
                <w:shd w:val="clear" w:color="auto" w:fill="FFFFFF"/>
              </w:rPr>
              <w:t>общекультурное</w:t>
            </w:r>
          </w:p>
        </w:tc>
        <w:tc>
          <w:tcPr>
            <w:tcW w:w="1984" w:type="dxa"/>
          </w:tcPr>
          <w:p w:rsidR="004909A9" w:rsidRPr="002F2CB9" w:rsidRDefault="004909A9" w:rsidP="004909A9">
            <w:pPr>
              <w:spacing w:line="276" w:lineRule="auto"/>
              <w:jc w:val="center"/>
              <w:rPr>
                <w:rFonts w:ascii="Times New Roman" w:hAnsi="Times New Roman" w:cs="Times New Roman"/>
                <w:szCs w:val="24"/>
              </w:rPr>
            </w:pPr>
            <w:r w:rsidRPr="002F2CB9">
              <w:rPr>
                <w:rFonts w:ascii="Times New Roman" w:hAnsi="Times New Roman" w:cs="Times New Roman"/>
                <w:szCs w:val="24"/>
              </w:rPr>
              <w:t>30%</w:t>
            </w:r>
          </w:p>
        </w:tc>
        <w:tc>
          <w:tcPr>
            <w:tcW w:w="2127" w:type="dxa"/>
          </w:tcPr>
          <w:p w:rsidR="004909A9" w:rsidRPr="002F2CB9" w:rsidRDefault="004909A9" w:rsidP="004909A9">
            <w:pPr>
              <w:spacing w:line="276" w:lineRule="auto"/>
              <w:jc w:val="center"/>
              <w:rPr>
                <w:rFonts w:ascii="Times New Roman" w:hAnsi="Times New Roman" w:cs="Times New Roman"/>
                <w:szCs w:val="24"/>
                <w:highlight w:val="yellow"/>
              </w:rPr>
            </w:pPr>
            <w:r w:rsidRPr="002F2CB9">
              <w:rPr>
                <w:rFonts w:ascii="Times New Roman" w:hAnsi="Times New Roman" w:cs="Times New Roman"/>
                <w:szCs w:val="24"/>
              </w:rPr>
              <w:t>30%</w:t>
            </w:r>
          </w:p>
        </w:tc>
        <w:tc>
          <w:tcPr>
            <w:tcW w:w="1666" w:type="dxa"/>
          </w:tcPr>
          <w:p w:rsidR="004909A9" w:rsidRPr="00636E41" w:rsidRDefault="00716710" w:rsidP="004909A9">
            <w:pPr>
              <w:spacing w:line="276" w:lineRule="auto"/>
              <w:jc w:val="center"/>
              <w:rPr>
                <w:rFonts w:ascii="Times New Roman" w:hAnsi="Times New Roman" w:cs="Times New Roman"/>
                <w:szCs w:val="24"/>
              </w:rPr>
            </w:pPr>
            <w:r w:rsidRPr="00636E41">
              <w:rPr>
                <w:rFonts w:ascii="Times New Roman" w:hAnsi="Times New Roman" w:cs="Times New Roman"/>
                <w:szCs w:val="24"/>
              </w:rPr>
              <w:t>28%</w:t>
            </w:r>
          </w:p>
        </w:tc>
      </w:tr>
    </w:tbl>
    <w:p w:rsidR="002F2CB9" w:rsidRPr="00175183" w:rsidRDefault="002F2CB9" w:rsidP="000D70A7">
      <w:pPr>
        <w:ind w:firstLine="708"/>
        <w:jc w:val="both"/>
        <w:rPr>
          <w:rFonts w:ascii="Times New Roman" w:hAnsi="Times New Roman" w:cs="Times New Roman"/>
          <w:sz w:val="28"/>
          <w:szCs w:val="24"/>
        </w:rPr>
      </w:pPr>
      <w:r w:rsidRPr="00175183">
        <w:rPr>
          <w:rFonts w:ascii="Times New Roman" w:hAnsi="Times New Roman" w:cs="Times New Roman"/>
          <w:sz w:val="24"/>
          <w:szCs w:val="24"/>
        </w:rPr>
        <w:lastRenderedPageBreak/>
        <w:t>Больше всего дети предпочитают занятия</w:t>
      </w:r>
      <w:r w:rsidR="004909A9">
        <w:rPr>
          <w:rFonts w:ascii="Times New Roman" w:hAnsi="Times New Roman" w:cs="Times New Roman"/>
          <w:sz w:val="24"/>
          <w:szCs w:val="24"/>
        </w:rPr>
        <w:t xml:space="preserve"> спортивно -</w:t>
      </w:r>
      <w:r w:rsidR="000D70A7">
        <w:rPr>
          <w:rFonts w:ascii="Times New Roman" w:hAnsi="Times New Roman" w:cs="Times New Roman"/>
          <w:sz w:val="24"/>
          <w:szCs w:val="24"/>
        </w:rPr>
        <w:t xml:space="preserve"> </w:t>
      </w:r>
      <w:r w:rsidR="004909A9">
        <w:rPr>
          <w:rFonts w:ascii="Times New Roman" w:hAnsi="Times New Roman" w:cs="Times New Roman"/>
          <w:sz w:val="24"/>
          <w:szCs w:val="24"/>
        </w:rPr>
        <w:t>оздоровительные– 32%, общекультурного направления –30</w:t>
      </w:r>
      <w:r w:rsidRPr="00175183">
        <w:rPr>
          <w:rFonts w:ascii="Times New Roman" w:hAnsi="Times New Roman" w:cs="Times New Roman"/>
          <w:sz w:val="24"/>
          <w:szCs w:val="24"/>
        </w:rPr>
        <w:t xml:space="preserve">%, повысилось число занятых в кружках спортивно - оздоровительного направления – до 32%, что на 2% больше чем в </w:t>
      </w:r>
      <w:r w:rsidR="004909A9" w:rsidRPr="009F434E">
        <w:rPr>
          <w:rFonts w:ascii="Times New Roman" w:hAnsi="Times New Roman" w:cs="Times New Roman"/>
          <w:sz w:val="24"/>
          <w:szCs w:val="24"/>
        </w:rPr>
        <w:t>2019/2020</w:t>
      </w:r>
      <w:r w:rsidR="009D20D2" w:rsidRPr="009F434E">
        <w:rPr>
          <w:rFonts w:ascii="Times New Roman" w:hAnsi="Times New Roman" w:cs="Times New Roman"/>
          <w:sz w:val="24"/>
          <w:szCs w:val="24"/>
        </w:rPr>
        <w:t xml:space="preserve">  </w:t>
      </w:r>
      <w:r w:rsidRPr="009F434E">
        <w:rPr>
          <w:rFonts w:ascii="Times New Roman" w:hAnsi="Times New Roman" w:cs="Times New Roman"/>
          <w:sz w:val="24"/>
          <w:szCs w:val="24"/>
        </w:rPr>
        <w:t xml:space="preserve"> учебном году</w:t>
      </w:r>
      <w:r w:rsidR="004909A9" w:rsidRPr="009F434E">
        <w:rPr>
          <w:rFonts w:ascii="Times New Roman" w:hAnsi="Times New Roman" w:cs="Times New Roman"/>
          <w:sz w:val="24"/>
          <w:szCs w:val="24"/>
        </w:rPr>
        <w:t xml:space="preserve"> и на 4% в 2018/2019</w:t>
      </w:r>
      <w:r w:rsidR="009D20D2" w:rsidRPr="009F434E">
        <w:rPr>
          <w:rFonts w:ascii="Times New Roman" w:hAnsi="Times New Roman" w:cs="Times New Roman"/>
          <w:sz w:val="24"/>
          <w:szCs w:val="24"/>
        </w:rPr>
        <w:t xml:space="preserve"> г</w:t>
      </w:r>
      <w:r w:rsidRPr="009F434E">
        <w:rPr>
          <w:rFonts w:ascii="Times New Roman" w:hAnsi="Times New Roman" w:cs="Times New Roman"/>
          <w:sz w:val="24"/>
          <w:szCs w:val="24"/>
        </w:rPr>
        <w:t xml:space="preserve">. </w:t>
      </w:r>
      <w:r w:rsidRPr="004909A9">
        <w:rPr>
          <w:rFonts w:ascii="Times New Roman" w:hAnsi="Times New Roman" w:cs="Times New Roman"/>
          <w:sz w:val="24"/>
          <w:szCs w:val="24"/>
        </w:rPr>
        <w:t xml:space="preserve">В этом учебном году незначительно снизилось число объединений социального направления </w:t>
      </w:r>
      <w:r w:rsidR="0052699E" w:rsidRPr="004909A9">
        <w:rPr>
          <w:rFonts w:ascii="Times New Roman" w:hAnsi="Times New Roman" w:cs="Times New Roman"/>
          <w:sz w:val="24"/>
          <w:szCs w:val="24"/>
        </w:rPr>
        <w:t>(</w:t>
      </w:r>
      <w:r w:rsidRPr="004909A9">
        <w:rPr>
          <w:rFonts w:ascii="Times New Roman" w:hAnsi="Times New Roman" w:cs="Times New Roman"/>
          <w:sz w:val="24"/>
          <w:szCs w:val="24"/>
        </w:rPr>
        <w:t>на 2%</w:t>
      </w:r>
      <w:r w:rsidR="0052699E" w:rsidRPr="004909A9">
        <w:rPr>
          <w:rFonts w:ascii="Times New Roman" w:hAnsi="Times New Roman" w:cs="Times New Roman"/>
          <w:sz w:val="24"/>
          <w:szCs w:val="24"/>
        </w:rPr>
        <w:t>)</w:t>
      </w:r>
      <w:r w:rsidRPr="004909A9">
        <w:rPr>
          <w:rFonts w:ascii="Times New Roman" w:hAnsi="Times New Roman" w:cs="Times New Roman"/>
          <w:sz w:val="24"/>
          <w:szCs w:val="24"/>
        </w:rPr>
        <w:t xml:space="preserve">. </w:t>
      </w:r>
      <w:r w:rsidR="0052699E" w:rsidRPr="004909A9">
        <w:rPr>
          <w:rFonts w:ascii="Times New Roman" w:hAnsi="Times New Roman" w:cs="Times New Roman"/>
          <w:sz w:val="24"/>
          <w:szCs w:val="24"/>
        </w:rPr>
        <w:t>Необходимость в создании объединений</w:t>
      </w:r>
      <w:r w:rsidR="0052699E" w:rsidRPr="00175183">
        <w:rPr>
          <w:rFonts w:ascii="Times New Roman" w:hAnsi="Times New Roman" w:cs="Times New Roman"/>
          <w:sz w:val="24"/>
          <w:szCs w:val="24"/>
        </w:rPr>
        <w:t xml:space="preserve"> социальной направленности (в частности, в добровольческой) позволит изменить ситуацию в лучшую сторону, так как обучающиеся с интересом занимаются добровольческой деятельностью.</w:t>
      </w:r>
    </w:p>
    <w:p w:rsidR="00C530A5" w:rsidRDefault="002F2CB9" w:rsidP="00C530A5">
      <w:pPr>
        <w:spacing w:after="0"/>
        <w:jc w:val="center"/>
        <w:rPr>
          <w:rFonts w:ascii="Times New Roman" w:hAnsi="Times New Roman" w:cs="Times New Roman"/>
          <w:sz w:val="24"/>
          <w:szCs w:val="28"/>
        </w:rPr>
      </w:pPr>
      <w:r w:rsidRPr="00175183">
        <w:rPr>
          <w:rFonts w:ascii="Times New Roman" w:hAnsi="Times New Roman" w:cs="Times New Roman"/>
          <w:sz w:val="24"/>
          <w:szCs w:val="24"/>
        </w:rPr>
        <w:t xml:space="preserve">Охват внеурочной деятельностью </w:t>
      </w:r>
      <w:r w:rsidR="009D3DC2" w:rsidRPr="00175183">
        <w:rPr>
          <w:rFonts w:ascii="Times New Roman" w:hAnsi="Times New Roman" w:cs="Times New Roman"/>
          <w:sz w:val="24"/>
          <w:szCs w:val="28"/>
        </w:rPr>
        <w:t xml:space="preserve">и дополнительным образованием </w:t>
      </w:r>
      <w:r w:rsidR="00C530A5">
        <w:rPr>
          <w:rFonts w:ascii="Times New Roman" w:hAnsi="Times New Roman" w:cs="Times New Roman"/>
          <w:sz w:val="24"/>
          <w:szCs w:val="28"/>
        </w:rPr>
        <w:t xml:space="preserve">обучающихся </w:t>
      </w:r>
    </w:p>
    <w:p w:rsidR="002F2CB9" w:rsidRDefault="00D821D8" w:rsidP="00C530A5">
      <w:pPr>
        <w:spacing w:after="0"/>
        <w:jc w:val="center"/>
        <w:rPr>
          <w:rFonts w:ascii="Times New Roman" w:hAnsi="Times New Roman" w:cs="Times New Roman"/>
          <w:sz w:val="24"/>
          <w:szCs w:val="24"/>
        </w:rPr>
      </w:pPr>
      <w:r>
        <w:rPr>
          <w:rFonts w:ascii="Times New Roman" w:hAnsi="Times New Roman" w:cs="Times New Roman"/>
          <w:sz w:val="24"/>
          <w:szCs w:val="24"/>
        </w:rPr>
        <w:t>1 - 4 классов</w:t>
      </w:r>
    </w:p>
    <w:p w:rsidR="00C530A5" w:rsidRPr="00175183" w:rsidRDefault="00C530A5" w:rsidP="00C530A5">
      <w:pPr>
        <w:spacing w:after="0"/>
        <w:jc w:val="center"/>
        <w:rPr>
          <w:rFonts w:ascii="Times New Roman" w:hAnsi="Times New Roman" w:cs="Times New Roman"/>
          <w:sz w:val="24"/>
          <w:szCs w:val="24"/>
        </w:rPr>
      </w:pPr>
    </w:p>
    <w:tbl>
      <w:tblPr>
        <w:tblStyle w:val="4"/>
        <w:tblW w:w="0" w:type="auto"/>
        <w:tblLayout w:type="fixed"/>
        <w:tblLook w:val="04A0" w:firstRow="1" w:lastRow="0" w:firstColumn="1" w:lastColumn="0" w:noHBand="0" w:noVBand="1"/>
      </w:tblPr>
      <w:tblGrid>
        <w:gridCol w:w="1053"/>
        <w:gridCol w:w="1040"/>
        <w:gridCol w:w="1559"/>
        <w:gridCol w:w="1418"/>
        <w:gridCol w:w="1559"/>
        <w:gridCol w:w="1417"/>
        <w:gridCol w:w="1525"/>
      </w:tblGrid>
      <w:tr w:rsidR="002F2CB9" w:rsidRPr="002F2CB9" w:rsidTr="00364C64">
        <w:trPr>
          <w:trHeight w:val="574"/>
        </w:trPr>
        <w:tc>
          <w:tcPr>
            <w:tcW w:w="1053" w:type="dxa"/>
            <w:vMerge w:val="restart"/>
          </w:tcPr>
          <w:p w:rsidR="002F2CB9" w:rsidRPr="002F2CB9" w:rsidRDefault="002F2CB9" w:rsidP="002F2CB9">
            <w:pPr>
              <w:jc w:val="center"/>
              <w:rPr>
                <w:rFonts w:ascii="Times New Roman" w:hAnsi="Times New Roman" w:cs="Times New Roman"/>
                <w:sz w:val="20"/>
                <w:szCs w:val="20"/>
              </w:rPr>
            </w:pPr>
            <w:r w:rsidRPr="002F2CB9">
              <w:rPr>
                <w:rFonts w:ascii="Times New Roman" w:hAnsi="Times New Roman" w:cs="Times New Roman"/>
                <w:sz w:val="20"/>
                <w:szCs w:val="20"/>
              </w:rPr>
              <w:t>Учебный год</w:t>
            </w:r>
          </w:p>
        </w:tc>
        <w:tc>
          <w:tcPr>
            <w:tcW w:w="1040" w:type="dxa"/>
            <w:vMerge w:val="restart"/>
          </w:tcPr>
          <w:p w:rsidR="002F2CB9" w:rsidRPr="002F2CB9" w:rsidRDefault="002F2CB9" w:rsidP="002F2CB9">
            <w:pPr>
              <w:jc w:val="center"/>
              <w:rPr>
                <w:rFonts w:ascii="Times New Roman" w:hAnsi="Times New Roman" w:cs="Times New Roman"/>
                <w:sz w:val="20"/>
                <w:szCs w:val="20"/>
              </w:rPr>
            </w:pPr>
            <w:r w:rsidRPr="002F2CB9">
              <w:rPr>
                <w:rFonts w:ascii="Times New Roman" w:hAnsi="Times New Roman" w:cs="Times New Roman"/>
                <w:sz w:val="20"/>
                <w:szCs w:val="20"/>
              </w:rPr>
              <w:t xml:space="preserve">Класс  </w:t>
            </w:r>
          </w:p>
        </w:tc>
        <w:tc>
          <w:tcPr>
            <w:tcW w:w="5953" w:type="dxa"/>
            <w:gridSpan w:val="4"/>
          </w:tcPr>
          <w:p w:rsidR="002F2CB9" w:rsidRPr="002F2CB9" w:rsidRDefault="002F2CB9" w:rsidP="002F2CB9">
            <w:pPr>
              <w:jc w:val="center"/>
              <w:rPr>
                <w:rFonts w:ascii="Times New Roman" w:hAnsi="Times New Roman" w:cs="Times New Roman"/>
                <w:sz w:val="20"/>
                <w:szCs w:val="20"/>
              </w:rPr>
            </w:pPr>
            <w:r w:rsidRPr="002F2CB9">
              <w:rPr>
                <w:rFonts w:ascii="Times New Roman" w:hAnsi="Times New Roman" w:cs="Times New Roman"/>
                <w:sz w:val="20"/>
                <w:szCs w:val="20"/>
              </w:rPr>
              <w:t>Школа</w:t>
            </w:r>
          </w:p>
          <w:p w:rsidR="002F2CB9" w:rsidRPr="002F2CB9" w:rsidRDefault="002F2CB9" w:rsidP="002F2CB9">
            <w:pPr>
              <w:jc w:val="center"/>
              <w:rPr>
                <w:rFonts w:ascii="Times New Roman" w:hAnsi="Times New Roman" w:cs="Times New Roman"/>
                <w:sz w:val="20"/>
                <w:szCs w:val="20"/>
              </w:rPr>
            </w:pPr>
          </w:p>
        </w:tc>
        <w:tc>
          <w:tcPr>
            <w:tcW w:w="1525" w:type="dxa"/>
            <w:vMerge w:val="restart"/>
          </w:tcPr>
          <w:p w:rsidR="002F2CB9" w:rsidRPr="002F2CB9" w:rsidRDefault="002F2CB9" w:rsidP="002F2CB9">
            <w:pPr>
              <w:jc w:val="center"/>
              <w:rPr>
                <w:rFonts w:ascii="Times New Roman" w:hAnsi="Times New Roman" w:cs="Times New Roman"/>
                <w:sz w:val="24"/>
                <w:szCs w:val="28"/>
              </w:rPr>
            </w:pPr>
            <w:r w:rsidRPr="002F2CB9">
              <w:rPr>
                <w:rFonts w:ascii="Times New Roman" w:hAnsi="Times New Roman" w:cs="Times New Roman"/>
                <w:sz w:val="20"/>
                <w:szCs w:val="28"/>
              </w:rPr>
              <w:t xml:space="preserve">Учреждения дополнительного </w:t>
            </w:r>
            <w:r w:rsidRPr="002F2CB9">
              <w:rPr>
                <w:rFonts w:ascii="Times New Roman" w:hAnsi="Times New Roman" w:cs="Times New Roman"/>
                <w:szCs w:val="28"/>
              </w:rPr>
              <w:t>образования</w:t>
            </w:r>
          </w:p>
        </w:tc>
      </w:tr>
      <w:tr w:rsidR="002F2CB9" w:rsidRPr="002F2CB9" w:rsidTr="00364C64">
        <w:trPr>
          <w:trHeight w:val="625"/>
        </w:trPr>
        <w:tc>
          <w:tcPr>
            <w:tcW w:w="1053" w:type="dxa"/>
            <w:vMerge/>
          </w:tcPr>
          <w:p w:rsidR="002F2CB9" w:rsidRPr="002F2CB9" w:rsidRDefault="002F2CB9" w:rsidP="002F2CB9">
            <w:pPr>
              <w:jc w:val="center"/>
              <w:rPr>
                <w:rFonts w:ascii="Times New Roman" w:hAnsi="Times New Roman" w:cs="Times New Roman"/>
                <w:sz w:val="20"/>
                <w:szCs w:val="20"/>
              </w:rPr>
            </w:pPr>
          </w:p>
        </w:tc>
        <w:tc>
          <w:tcPr>
            <w:tcW w:w="1040" w:type="dxa"/>
            <w:vMerge/>
          </w:tcPr>
          <w:p w:rsidR="002F2CB9" w:rsidRPr="002F2CB9" w:rsidRDefault="002F2CB9" w:rsidP="002F2CB9">
            <w:pPr>
              <w:jc w:val="center"/>
              <w:rPr>
                <w:rFonts w:ascii="Times New Roman" w:hAnsi="Times New Roman" w:cs="Times New Roman"/>
                <w:sz w:val="20"/>
                <w:szCs w:val="20"/>
              </w:rPr>
            </w:pPr>
          </w:p>
        </w:tc>
        <w:tc>
          <w:tcPr>
            <w:tcW w:w="1559" w:type="dxa"/>
          </w:tcPr>
          <w:p w:rsidR="002F2CB9" w:rsidRPr="002F2CB9" w:rsidRDefault="002F2CB9" w:rsidP="002F2CB9">
            <w:pPr>
              <w:jc w:val="center"/>
              <w:rPr>
                <w:rFonts w:ascii="Times New Roman" w:hAnsi="Times New Roman" w:cs="Times New Roman"/>
                <w:sz w:val="20"/>
                <w:szCs w:val="20"/>
              </w:rPr>
            </w:pPr>
            <w:r w:rsidRPr="002F2CB9">
              <w:rPr>
                <w:rFonts w:ascii="Times New Roman" w:hAnsi="Times New Roman" w:cs="Times New Roman"/>
                <w:sz w:val="20"/>
                <w:szCs w:val="20"/>
              </w:rPr>
              <w:t>внеурочные занятия  в соответствии с требованиями  ФГОС</w:t>
            </w:r>
          </w:p>
        </w:tc>
        <w:tc>
          <w:tcPr>
            <w:tcW w:w="1418" w:type="dxa"/>
          </w:tcPr>
          <w:p w:rsidR="002F2CB9" w:rsidRPr="002F2CB9" w:rsidRDefault="002F2CB9" w:rsidP="002F2CB9">
            <w:pPr>
              <w:jc w:val="center"/>
              <w:rPr>
                <w:rFonts w:ascii="Times New Roman" w:hAnsi="Times New Roman" w:cs="Times New Roman"/>
                <w:sz w:val="20"/>
                <w:szCs w:val="20"/>
              </w:rPr>
            </w:pPr>
            <w:r w:rsidRPr="002F2CB9">
              <w:rPr>
                <w:rFonts w:ascii="Times New Roman" w:hAnsi="Times New Roman" w:cs="Times New Roman"/>
                <w:sz w:val="20"/>
                <w:szCs w:val="20"/>
              </w:rPr>
              <w:t>профильные объединения</w:t>
            </w:r>
          </w:p>
        </w:tc>
        <w:tc>
          <w:tcPr>
            <w:tcW w:w="1559" w:type="dxa"/>
          </w:tcPr>
          <w:p w:rsidR="002F2CB9" w:rsidRPr="002F2CB9" w:rsidRDefault="002F2CB9" w:rsidP="002F2CB9">
            <w:pPr>
              <w:jc w:val="center"/>
              <w:rPr>
                <w:rFonts w:ascii="Times New Roman" w:hAnsi="Times New Roman" w:cs="Times New Roman"/>
                <w:sz w:val="20"/>
                <w:szCs w:val="20"/>
              </w:rPr>
            </w:pPr>
            <w:r w:rsidRPr="002F2CB9">
              <w:rPr>
                <w:rFonts w:ascii="Times New Roman" w:hAnsi="Times New Roman" w:cs="Times New Roman"/>
                <w:sz w:val="20"/>
                <w:szCs w:val="20"/>
              </w:rPr>
              <w:t>спортивные секции</w:t>
            </w:r>
          </w:p>
        </w:tc>
        <w:tc>
          <w:tcPr>
            <w:tcW w:w="1417" w:type="dxa"/>
          </w:tcPr>
          <w:p w:rsidR="002F2CB9" w:rsidRPr="002F2CB9" w:rsidRDefault="002F2CB9" w:rsidP="002F2CB9">
            <w:pPr>
              <w:jc w:val="center"/>
              <w:rPr>
                <w:rFonts w:ascii="Times New Roman" w:hAnsi="Times New Roman" w:cs="Times New Roman"/>
                <w:sz w:val="20"/>
                <w:szCs w:val="20"/>
              </w:rPr>
            </w:pPr>
            <w:r w:rsidRPr="002F2CB9">
              <w:rPr>
                <w:rFonts w:ascii="Times New Roman" w:hAnsi="Times New Roman" w:cs="Times New Roman"/>
                <w:sz w:val="20"/>
                <w:szCs w:val="20"/>
              </w:rPr>
              <w:t>научное общество «Почемучки»</w:t>
            </w:r>
          </w:p>
        </w:tc>
        <w:tc>
          <w:tcPr>
            <w:tcW w:w="1525" w:type="dxa"/>
            <w:vMerge/>
          </w:tcPr>
          <w:p w:rsidR="002F2CB9" w:rsidRPr="002F2CB9" w:rsidRDefault="002F2CB9" w:rsidP="002F2CB9">
            <w:pPr>
              <w:jc w:val="center"/>
              <w:rPr>
                <w:rFonts w:ascii="Times New Roman" w:hAnsi="Times New Roman" w:cs="Times New Roman"/>
                <w:sz w:val="28"/>
                <w:szCs w:val="28"/>
              </w:rPr>
            </w:pPr>
          </w:p>
        </w:tc>
      </w:tr>
      <w:tr w:rsidR="002F2CB9" w:rsidRPr="002F2CB9" w:rsidTr="00364C64">
        <w:tc>
          <w:tcPr>
            <w:tcW w:w="1053" w:type="dxa"/>
            <w:vMerge w:val="restart"/>
            <w:tcBorders>
              <w:top w:val="single" w:sz="8" w:space="0" w:color="auto"/>
            </w:tcBorders>
          </w:tcPr>
          <w:p w:rsidR="002F2CB9" w:rsidRPr="002F2CB9" w:rsidRDefault="002F2CB9" w:rsidP="002F2CB9">
            <w:pPr>
              <w:jc w:val="center"/>
              <w:rPr>
                <w:rFonts w:ascii="Times New Roman" w:hAnsi="Times New Roman" w:cs="Times New Roman"/>
                <w:sz w:val="24"/>
                <w:szCs w:val="24"/>
                <w:highlight w:val="yellow"/>
              </w:rPr>
            </w:pPr>
          </w:p>
          <w:p w:rsidR="002F2CB9" w:rsidRPr="002F2CB9" w:rsidRDefault="00AA0520" w:rsidP="002F2CB9">
            <w:pPr>
              <w:jc w:val="center"/>
              <w:rPr>
                <w:rFonts w:ascii="Times New Roman" w:hAnsi="Times New Roman" w:cs="Times New Roman"/>
                <w:sz w:val="24"/>
                <w:szCs w:val="24"/>
                <w:lang w:val="en-US"/>
              </w:rPr>
            </w:pPr>
            <w:r>
              <w:rPr>
                <w:rFonts w:ascii="Times New Roman" w:hAnsi="Times New Roman" w:cs="Times New Roman"/>
                <w:sz w:val="24"/>
                <w:szCs w:val="24"/>
              </w:rPr>
              <w:t>2020</w:t>
            </w:r>
            <w:r w:rsidR="002F2CB9" w:rsidRPr="002F2CB9">
              <w:rPr>
                <w:rFonts w:ascii="Times New Roman" w:hAnsi="Times New Roman" w:cs="Times New Roman"/>
                <w:sz w:val="24"/>
                <w:szCs w:val="24"/>
                <w:lang w:val="en-US"/>
              </w:rPr>
              <w:t>/</w:t>
            </w:r>
          </w:p>
          <w:p w:rsidR="002F2CB9" w:rsidRPr="002F2CB9" w:rsidRDefault="002F2CB9" w:rsidP="002F2CB9">
            <w:pPr>
              <w:jc w:val="center"/>
              <w:rPr>
                <w:rFonts w:ascii="Times New Roman" w:hAnsi="Times New Roman" w:cs="Times New Roman"/>
                <w:sz w:val="24"/>
                <w:szCs w:val="24"/>
              </w:rPr>
            </w:pPr>
            <w:r w:rsidRPr="002F2CB9">
              <w:rPr>
                <w:rFonts w:ascii="Times New Roman" w:hAnsi="Times New Roman" w:cs="Times New Roman"/>
                <w:sz w:val="24"/>
                <w:szCs w:val="24"/>
                <w:lang w:val="en-US"/>
              </w:rPr>
              <w:t>202</w:t>
            </w:r>
            <w:r w:rsidR="00AA0520">
              <w:rPr>
                <w:rFonts w:ascii="Times New Roman" w:hAnsi="Times New Roman" w:cs="Times New Roman"/>
                <w:sz w:val="24"/>
                <w:szCs w:val="24"/>
              </w:rPr>
              <w:t>1</w:t>
            </w:r>
          </w:p>
        </w:tc>
        <w:tc>
          <w:tcPr>
            <w:tcW w:w="1040" w:type="dxa"/>
            <w:tcBorders>
              <w:top w:val="single" w:sz="8" w:space="0" w:color="auto"/>
            </w:tcBorders>
            <w:shd w:val="clear" w:color="auto" w:fill="auto"/>
          </w:tcPr>
          <w:p w:rsidR="002F2CB9" w:rsidRPr="002F2CB9" w:rsidRDefault="002F2CB9" w:rsidP="002F2CB9">
            <w:pPr>
              <w:jc w:val="center"/>
              <w:rPr>
                <w:rFonts w:ascii="Times New Roman" w:hAnsi="Times New Roman" w:cs="Times New Roman"/>
                <w:sz w:val="24"/>
                <w:szCs w:val="24"/>
              </w:rPr>
            </w:pPr>
            <w:r w:rsidRPr="002F2CB9">
              <w:rPr>
                <w:rFonts w:ascii="Times New Roman" w:hAnsi="Times New Roman" w:cs="Times New Roman"/>
                <w:sz w:val="24"/>
                <w:szCs w:val="24"/>
                <w:lang w:val="en-US"/>
              </w:rPr>
              <w:t>1</w:t>
            </w:r>
            <w:r w:rsidRPr="002F2CB9">
              <w:rPr>
                <w:rFonts w:ascii="Times New Roman" w:hAnsi="Times New Roman" w:cs="Times New Roman"/>
                <w:sz w:val="24"/>
                <w:szCs w:val="24"/>
              </w:rPr>
              <w:t xml:space="preserve"> класс</w:t>
            </w:r>
          </w:p>
        </w:tc>
        <w:tc>
          <w:tcPr>
            <w:tcW w:w="1559" w:type="dxa"/>
            <w:tcBorders>
              <w:top w:val="single" w:sz="8" w:space="0" w:color="auto"/>
            </w:tcBorders>
            <w:shd w:val="clear" w:color="auto" w:fill="auto"/>
          </w:tcPr>
          <w:p w:rsidR="002F2CB9" w:rsidRPr="002F2CB9" w:rsidRDefault="002F2CB9" w:rsidP="002F2CB9">
            <w:pPr>
              <w:jc w:val="center"/>
              <w:rPr>
                <w:rFonts w:ascii="Times New Roman" w:hAnsi="Times New Roman" w:cs="Times New Roman"/>
                <w:sz w:val="24"/>
                <w:szCs w:val="24"/>
              </w:rPr>
            </w:pPr>
            <w:r w:rsidRPr="002F2CB9">
              <w:rPr>
                <w:rFonts w:ascii="Times New Roman" w:hAnsi="Times New Roman" w:cs="Times New Roman"/>
                <w:sz w:val="24"/>
                <w:szCs w:val="24"/>
                <w:lang w:val="en-US"/>
              </w:rPr>
              <w:t>113/</w:t>
            </w:r>
            <w:r w:rsidRPr="002F2CB9">
              <w:rPr>
                <w:rFonts w:ascii="Times New Roman" w:hAnsi="Times New Roman" w:cs="Times New Roman"/>
                <w:sz w:val="24"/>
                <w:szCs w:val="24"/>
              </w:rPr>
              <w:t>100%</w:t>
            </w:r>
          </w:p>
        </w:tc>
        <w:tc>
          <w:tcPr>
            <w:tcW w:w="1418" w:type="dxa"/>
            <w:tcBorders>
              <w:top w:val="single" w:sz="8" w:space="0" w:color="auto"/>
            </w:tcBorders>
            <w:shd w:val="clear" w:color="auto" w:fill="auto"/>
          </w:tcPr>
          <w:p w:rsidR="002F2CB9" w:rsidRPr="002F2CB9" w:rsidRDefault="002F2CB9" w:rsidP="002F2CB9">
            <w:pPr>
              <w:jc w:val="center"/>
              <w:rPr>
                <w:rFonts w:ascii="Times New Roman" w:hAnsi="Times New Roman" w:cs="Times New Roman"/>
                <w:sz w:val="24"/>
                <w:szCs w:val="24"/>
              </w:rPr>
            </w:pPr>
            <w:r w:rsidRPr="002F2CB9">
              <w:rPr>
                <w:rFonts w:ascii="Times New Roman" w:hAnsi="Times New Roman" w:cs="Times New Roman"/>
                <w:sz w:val="24"/>
                <w:szCs w:val="24"/>
              </w:rPr>
              <w:t xml:space="preserve">27чел </w:t>
            </w:r>
            <w:r w:rsidRPr="002F2CB9">
              <w:rPr>
                <w:rFonts w:ascii="Times New Roman" w:hAnsi="Times New Roman" w:cs="Times New Roman"/>
                <w:sz w:val="24"/>
                <w:szCs w:val="24"/>
                <w:lang w:val="en-US"/>
              </w:rPr>
              <w:t>/</w:t>
            </w:r>
            <w:r w:rsidRPr="002F2CB9">
              <w:rPr>
                <w:rFonts w:ascii="Times New Roman" w:hAnsi="Times New Roman" w:cs="Times New Roman"/>
                <w:sz w:val="24"/>
                <w:szCs w:val="24"/>
              </w:rPr>
              <w:t xml:space="preserve"> </w:t>
            </w:r>
          </w:p>
          <w:p w:rsidR="002F2CB9" w:rsidRPr="002F2CB9" w:rsidRDefault="002F2CB9" w:rsidP="002F2CB9">
            <w:pPr>
              <w:jc w:val="center"/>
              <w:rPr>
                <w:rFonts w:ascii="Times New Roman" w:hAnsi="Times New Roman" w:cs="Times New Roman"/>
                <w:sz w:val="24"/>
                <w:szCs w:val="24"/>
              </w:rPr>
            </w:pPr>
            <w:r w:rsidRPr="002F2CB9">
              <w:rPr>
                <w:rFonts w:ascii="Times New Roman" w:hAnsi="Times New Roman" w:cs="Times New Roman"/>
                <w:sz w:val="24"/>
                <w:szCs w:val="24"/>
              </w:rPr>
              <w:t>24% (ЮИД)</w:t>
            </w:r>
          </w:p>
        </w:tc>
        <w:tc>
          <w:tcPr>
            <w:tcW w:w="1559" w:type="dxa"/>
            <w:tcBorders>
              <w:top w:val="single" w:sz="8" w:space="0" w:color="auto"/>
            </w:tcBorders>
            <w:shd w:val="clear" w:color="auto" w:fill="auto"/>
          </w:tcPr>
          <w:p w:rsidR="002F2CB9" w:rsidRPr="002F2CB9" w:rsidRDefault="002F2CB9" w:rsidP="002F2CB9">
            <w:pPr>
              <w:jc w:val="center"/>
              <w:rPr>
                <w:rFonts w:ascii="Times New Roman" w:hAnsi="Times New Roman" w:cs="Times New Roman"/>
                <w:sz w:val="24"/>
                <w:szCs w:val="24"/>
                <w:lang w:val="en-US"/>
              </w:rPr>
            </w:pPr>
            <w:r w:rsidRPr="002F2CB9">
              <w:rPr>
                <w:rFonts w:ascii="Times New Roman" w:hAnsi="Times New Roman" w:cs="Times New Roman"/>
                <w:i/>
                <w:sz w:val="24"/>
                <w:szCs w:val="24"/>
              </w:rPr>
              <w:t>час игры</w:t>
            </w:r>
            <w:r w:rsidRPr="002F2CB9">
              <w:rPr>
                <w:rFonts w:ascii="Times New Roman" w:hAnsi="Times New Roman" w:cs="Times New Roman"/>
                <w:sz w:val="24"/>
                <w:szCs w:val="24"/>
              </w:rPr>
              <w:t xml:space="preserve">  -</w:t>
            </w:r>
            <w:r w:rsidRPr="002F2CB9">
              <w:rPr>
                <w:rFonts w:ascii="Times New Roman" w:hAnsi="Times New Roman" w:cs="Times New Roman"/>
                <w:sz w:val="24"/>
                <w:szCs w:val="24"/>
                <w:lang w:val="en-US"/>
              </w:rPr>
              <w:t xml:space="preserve"> </w:t>
            </w:r>
            <w:r w:rsidRPr="002F2CB9">
              <w:rPr>
                <w:rFonts w:ascii="Times New Roman" w:hAnsi="Times New Roman" w:cs="Times New Roman"/>
                <w:sz w:val="24"/>
                <w:szCs w:val="24"/>
              </w:rPr>
              <w:t>62 чел</w:t>
            </w:r>
            <w:r w:rsidRPr="002F2CB9">
              <w:rPr>
                <w:rFonts w:ascii="Times New Roman" w:hAnsi="Times New Roman" w:cs="Times New Roman"/>
                <w:sz w:val="24"/>
                <w:szCs w:val="24"/>
                <w:lang w:val="en-US"/>
              </w:rPr>
              <w:t>/55%</w:t>
            </w:r>
          </w:p>
        </w:tc>
        <w:tc>
          <w:tcPr>
            <w:tcW w:w="1417" w:type="dxa"/>
            <w:tcBorders>
              <w:top w:val="single" w:sz="8" w:space="0" w:color="auto"/>
            </w:tcBorders>
            <w:shd w:val="clear" w:color="auto" w:fill="auto"/>
          </w:tcPr>
          <w:p w:rsidR="002F2CB9" w:rsidRPr="002F2CB9" w:rsidRDefault="002F2CB9" w:rsidP="002F2CB9">
            <w:pPr>
              <w:jc w:val="center"/>
              <w:rPr>
                <w:rFonts w:ascii="Times New Roman" w:hAnsi="Times New Roman" w:cs="Times New Roman"/>
                <w:sz w:val="24"/>
                <w:szCs w:val="24"/>
              </w:rPr>
            </w:pPr>
            <w:r w:rsidRPr="002F2CB9">
              <w:rPr>
                <w:rFonts w:ascii="Times New Roman" w:hAnsi="Times New Roman" w:cs="Times New Roman"/>
                <w:sz w:val="24"/>
                <w:szCs w:val="24"/>
              </w:rPr>
              <w:t>24 чел</w:t>
            </w:r>
            <w:r w:rsidRPr="002F2CB9">
              <w:rPr>
                <w:rFonts w:ascii="Times New Roman" w:hAnsi="Times New Roman" w:cs="Times New Roman"/>
                <w:sz w:val="24"/>
                <w:szCs w:val="24"/>
                <w:lang w:val="en-US"/>
              </w:rPr>
              <w:t>/</w:t>
            </w:r>
            <w:r w:rsidRPr="002F2CB9">
              <w:rPr>
                <w:rFonts w:ascii="Times New Roman" w:hAnsi="Times New Roman" w:cs="Times New Roman"/>
                <w:sz w:val="24"/>
                <w:szCs w:val="24"/>
              </w:rPr>
              <w:t>21%</w:t>
            </w:r>
          </w:p>
        </w:tc>
        <w:tc>
          <w:tcPr>
            <w:tcW w:w="1525" w:type="dxa"/>
            <w:tcBorders>
              <w:top w:val="single" w:sz="8" w:space="0" w:color="auto"/>
            </w:tcBorders>
            <w:shd w:val="clear" w:color="auto" w:fill="auto"/>
          </w:tcPr>
          <w:p w:rsidR="002F2CB9" w:rsidRPr="002F2CB9" w:rsidRDefault="002F2CB9" w:rsidP="002F2CB9">
            <w:pPr>
              <w:jc w:val="center"/>
              <w:rPr>
                <w:rFonts w:ascii="Times New Roman" w:hAnsi="Times New Roman" w:cs="Times New Roman"/>
                <w:sz w:val="24"/>
                <w:szCs w:val="24"/>
              </w:rPr>
            </w:pPr>
            <w:r w:rsidRPr="002F2CB9">
              <w:rPr>
                <w:rFonts w:ascii="Times New Roman" w:hAnsi="Times New Roman" w:cs="Times New Roman"/>
                <w:sz w:val="24"/>
                <w:szCs w:val="24"/>
              </w:rPr>
              <w:t>78</w:t>
            </w:r>
            <w:r w:rsidRPr="002F2CB9">
              <w:rPr>
                <w:rFonts w:ascii="Times New Roman" w:hAnsi="Times New Roman" w:cs="Times New Roman"/>
                <w:sz w:val="24"/>
                <w:szCs w:val="24"/>
                <w:lang w:val="en-US"/>
              </w:rPr>
              <w:t>/</w:t>
            </w:r>
            <w:r w:rsidRPr="002F2CB9">
              <w:rPr>
                <w:rFonts w:ascii="Times New Roman" w:hAnsi="Times New Roman" w:cs="Times New Roman"/>
                <w:sz w:val="24"/>
                <w:szCs w:val="24"/>
              </w:rPr>
              <w:t>69%</w:t>
            </w:r>
          </w:p>
        </w:tc>
      </w:tr>
      <w:tr w:rsidR="002F2CB9" w:rsidRPr="002F2CB9" w:rsidTr="00364C64">
        <w:tc>
          <w:tcPr>
            <w:tcW w:w="1053" w:type="dxa"/>
            <w:vMerge/>
          </w:tcPr>
          <w:p w:rsidR="002F2CB9" w:rsidRPr="002F2CB9" w:rsidRDefault="002F2CB9" w:rsidP="002F2CB9">
            <w:pPr>
              <w:jc w:val="center"/>
              <w:rPr>
                <w:rFonts w:ascii="Times New Roman" w:hAnsi="Times New Roman" w:cs="Times New Roman"/>
                <w:sz w:val="24"/>
                <w:szCs w:val="24"/>
              </w:rPr>
            </w:pPr>
          </w:p>
        </w:tc>
        <w:tc>
          <w:tcPr>
            <w:tcW w:w="1040" w:type="dxa"/>
            <w:shd w:val="clear" w:color="auto" w:fill="auto"/>
          </w:tcPr>
          <w:p w:rsidR="002F2CB9" w:rsidRPr="002F2CB9" w:rsidRDefault="002F2CB9" w:rsidP="002F2CB9">
            <w:pPr>
              <w:jc w:val="center"/>
              <w:rPr>
                <w:rFonts w:ascii="Times New Roman" w:hAnsi="Times New Roman" w:cs="Times New Roman"/>
                <w:sz w:val="24"/>
                <w:szCs w:val="24"/>
              </w:rPr>
            </w:pPr>
            <w:r w:rsidRPr="002F2CB9">
              <w:rPr>
                <w:rFonts w:ascii="Times New Roman" w:hAnsi="Times New Roman" w:cs="Times New Roman"/>
                <w:sz w:val="24"/>
                <w:szCs w:val="24"/>
                <w:lang w:val="en-US"/>
              </w:rPr>
              <w:t>2</w:t>
            </w:r>
            <w:r w:rsidRPr="002F2CB9">
              <w:rPr>
                <w:rFonts w:ascii="Times New Roman" w:hAnsi="Times New Roman" w:cs="Times New Roman"/>
                <w:sz w:val="24"/>
                <w:szCs w:val="24"/>
              </w:rPr>
              <w:t xml:space="preserve"> класс</w:t>
            </w:r>
          </w:p>
        </w:tc>
        <w:tc>
          <w:tcPr>
            <w:tcW w:w="1559" w:type="dxa"/>
            <w:shd w:val="clear" w:color="auto" w:fill="auto"/>
          </w:tcPr>
          <w:p w:rsidR="002F2CB9" w:rsidRPr="002F2CB9" w:rsidRDefault="002F2CB9" w:rsidP="002F2CB9">
            <w:pPr>
              <w:jc w:val="center"/>
              <w:rPr>
                <w:rFonts w:ascii="Times New Roman" w:hAnsi="Times New Roman" w:cs="Times New Roman"/>
                <w:sz w:val="24"/>
                <w:szCs w:val="24"/>
              </w:rPr>
            </w:pPr>
            <w:r w:rsidRPr="002F2CB9">
              <w:rPr>
                <w:rFonts w:ascii="Times New Roman" w:hAnsi="Times New Roman" w:cs="Times New Roman"/>
                <w:sz w:val="24"/>
                <w:szCs w:val="24"/>
                <w:lang w:val="en-US"/>
              </w:rPr>
              <w:t>124/</w:t>
            </w:r>
            <w:r w:rsidRPr="002F2CB9">
              <w:rPr>
                <w:rFonts w:ascii="Times New Roman" w:hAnsi="Times New Roman" w:cs="Times New Roman"/>
                <w:sz w:val="24"/>
                <w:szCs w:val="24"/>
              </w:rPr>
              <w:t>100%</w:t>
            </w:r>
          </w:p>
        </w:tc>
        <w:tc>
          <w:tcPr>
            <w:tcW w:w="1418" w:type="dxa"/>
            <w:shd w:val="clear" w:color="auto" w:fill="auto"/>
          </w:tcPr>
          <w:p w:rsidR="002F2CB9" w:rsidRPr="002F2CB9" w:rsidRDefault="002F2CB9" w:rsidP="002F2CB9">
            <w:pPr>
              <w:jc w:val="center"/>
              <w:rPr>
                <w:rFonts w:ascii="Times New Roman" w:hAnsi="Times New Roman" w:cs="Times New Roman"/>
                <w:sz w:val="24"/>
                <w:szCs w:val="24"/>
              </w:rPr>
            </w:pPr>
          </w:p>
        </w:tc>
        <w:tc>
          <w:tcPr>
            <w:tcW w:w="1559" w:type="dxa"/>
            <w:shd w:val="clear" w:color="auto" w:fill="auto"/>
          </w:tcPr>
          <w:p w:rsidR="002F2CB9" w:rsidRPr="002F2CB9" w:rsidRDefault="002F2CB9" w:rsidP="002F2CB9">
            <w:pPr>
              <w:jc w:val="center"/>
              <w:rPr>
                <w:rFonts w:ascii="Times New Roman" w:hAnsi="Times New Roman" w:cs="Times New Roman"/>
                <w:sz w:val="24"/>
                <w:szCs w:val="24"/>
              </w:rPr>
            </w:pPr>
            <w:r w:rsidRPr="002F2CB9">
              <w:rPr>
                <w:rFonts w:ascii="Times New Roman" w:hAnsi="Times New Roman" w:cs="Times New Roman"/>
                <w:i/>
                <w:sz w:val="24"/>
                <w:szCs w:val="24"/>
              </w:rPr>
              <w:t>шахматы</w:t>
            </w:r>
            <w:r w:rsidRPr="002F2CB9">
              <w:rPr>
                <w:rFonts w:ascii="Times New Roman" w:hAnsi="Times New Roman" w:cs="Times New Roman"/>
                <w:sz w:val="24"/>
                <w:szCs w:val="24"/>
              </w:rPr>
              <w:t xml:space="preserve"> –</w:t>
            </w:r>
          </w:p>
          <w:p w:rsidR="002F2CB9" w:rsidRPr="002F2CB9" w:rsidRDefault="002F2CB9" w:rsidP="002F2CB9">
            <w:pPr>
              <w:jc w:val="center"/>
              <w:rPr>
                <w:rFonts w:ascii="Times New Roman" w:hAnsi="Times New Roman" w:cs="Times New Roman"/>
                <w:sz w:val="24"/>
                <w:szCs w:val="24"/>
              </w:rPr>
            </w:pPr>
            <w:r w:rsidRPr="002F2CB9">
              <w:rPr>
                <w:rFonts w:ascii="Times New Roman" w:hAnsi="Times New Roman" w:cs="Times New Roman"/>
                <w:sz w:val="24"/>
                <w:szCs w:val="24"/>
              </w:rPr>
              <w:t xml:space="preserve">14 чел/12%  </w:t>
            </w:r>
          </w:p>
          <w:p w:rsidR="002F2CB9" w:rsidRPr="002F2CB9" w:rsidRDefault="002F2CB9" w:rsidP="002F2CB9">
            <w:pPr>
              <w:jc w:val="center"/>
              <w:rPr>
                <w:rFonts w:ascii="Times New Roman" w:hAnsi="Times New Roman" w:cs="Times New Roman"/>
                <w:sz w:val="24"/>
                <w:szCs w:val="24"/>
              </w:rPr>
            </w:pPr>
            <w:r w:rsidRPr="002F2CB9">
              <w:rPr>
                <w:rFonts w:ascii="Times New Roman" w:hAnsi="Times New Roman" w:cs="Times New Roman"/>
                <w:i/>
                <w:sz w:val="24"/>
                <w:szCs w:val="24"/>
              </w:rPr>
              <w:t>час игры</w:t>
            </w:r>
            <w:r w:rsidRPr="002F2CB9">
              <w:rPr>
                <w:rFonts w:ascii="Times New Roman" w:hAnsi="Times New Roman" w:cs="Times New Roman"/>
                <w:sz w:val="24"/>
                <w:szCs w:val="24"/>
              </w:rPr>
              <w:t xml:space="preserve"> –</w:t>
            </w:r>
          </w:p>
          <w:p w:rsidR="002F2CB9" w:rsidRPr="002F2CB9" w:rsidRDefault="002F2CB9" w:rsidP="002F2CB9">
            <w:pPr>
              <w:jc w:val="center"/>
              <w:rPr>
                <w:rFonts w:ascii="Times New Roman" w:hAnsi="Times New Roman" w:cs="Times New Roman"/>
                <w:sz w:val="24"/>
                <w:szCs w:val="24"/>
              </w:rPr>
            </w:pPr>
            <w:r w:rsidRPr="002F2CB9">
              <w:rPr>
                <w:rFonts w:ascii="Times New Roman" w:hAnsi="Times New Roman" w:cs="Times New Roman"/>
                <w:sz w:val="24"/>
                <w:szCs w:val="24"/>
              </w:rPr>
              <w:t>65 чел/52%</w:t>
            </w:r>
          </w:p>
        </w:tc>
        <w:tc>
          <w:tcPr>
            <w:tcW w:w="1417" w:type="dxa"/>
            <w:shd w:val="clear" w:color="auto" w:fill="auto"/>
          </w:tcPr>
          <w:p w:rsidR="002F2CB9" w:rsidRPr="002F2CB9" w:rsidRDefault="002F2CB9" w:rsidP="002F2CB9">
            <w:pPr>
              <w:jc w:val="center"/>
              <w:rPr>
                <w:rFonts w:ascii="Times New Roman" w:hAnsi="Times New Roman" w:cs="Times New Roman"/>
                <w:sz w:val="24"/>
                <w:szCs w:val="24"/>
              </w:rPr>
            </w:pPr>
            <w:r w:rsidRPr="002F2CB9">
              <w:rPr>
                <w:rFonts w:ascii="Times New Roman" w:hAnsi="Times New Roman" w:cs="Times New Roman"/>
                <w:sz w:val="24"/>
                <w:szCs w:val="24"/>
              </w:rPr>
              <w:t>31 чел/25%</w:t>
            </w:r>
          </w:p>
        </w:tc>
        <w:tc>
          <w:tcPr>
            <w:tcW w:w="1525" w:type="dxa"/>
            <w:shd w:val="clear" w:color="auto" w:fill="auto"/>
          </w:tcPr>
          <w:p w:rsidR="002F2CB9" w:rsidRPr="002F2CB9" w:rsidRDefault="002F2CB9" w:rsidP="002F2CB9">
            <w:pPr>
              <w:jc w:val="center"/>
              <w:rPr>
                <w:rFonts w:ascii="Times New Roman" w:hAnsi="Times New Roman" w:cs="Times New Roman"/>
                <w:sz w:val="24"/>
                <w:szCs w:val="24"/>
              </w:rPr>
            </w:pPr>
            <w:r w:rsidRPr="002F2CB9">
              <w:rPr>
                <w:rFonts w:ascii="Times New Roman" w:hAnsi="Times New Roman" w:cs="Times New Roman"/>
                <w:sz w:val="24"/>
                <w:szCs w:val="24"/>
              </w:rPr>
              <w:t>96/77%</w:t>
            </w:r>
          </w:p>
        </w:tc>
      </w:tr>
      <w:tr w:rsidR="002F2CB9" w:rsidRPr="002F2CB9" w:rsidTr="00364C64">
        <w:tc>
          <w:tcPr>
            <w:tcW w:w="1053" w:type="dxa"/>
            <w:vMerge/>
          </w:tcPr>
          <w:p w:rsidR="002F2CB9" w:rsidRPr="002F2CB9" w:rsidRDefault="002F2CB9" w:rsidP="002F2CB9">
            <w:pPr>
              <w:jc w:val="center"/>
              <w:rPr>
                <w:rFonts w:ascii="Times New Roman" w:hAnsi="Times New Roman" w:cs="Times New Roman"/>
                <w:sz w:val="24"/>
                <w:szCs w:val="24"/>
              </w:rPr>
            </w:pPr>
          </w:p>
        </w:tc>
        <w:tc>
          <w:tcPr>
            <w:tcW w:w="1040" w:type="dxa"/>
            <w:shd w:val="clear" w:color="auto" w:fill="auto"/>
          </w:tcPr>
          <w:p w:rsidR="002F2CB9" w:rsidRPr="002F2CB9" w:rsidRDefault="002F2CB9" w:rsidP="002F2CB9">
            <w:pPr>
              <w:jc w:val="center"/>
              <w:rPr>
                <w:rFonts w:ascii="Times New Roman" w:hAnsi="Times New Roman" w:cs="Times New Roman"/>
                <w:sz w:val="24"/>
                <w:szCs w:val="24"/>
              </w:rPr>
            </w:pPr>
            <w:r w:rsidRPr="002F2CB9">
              <w:rPr>
                <w:rFonts w:ascii="Times New Roman" w:hAnsi="Times New Roman" w:cs="Times New Roman"/>
                <w:sz w:val="24"/>
                <w:szCs w:val="24"/>
              </w:rPr>
              <w:t>3 класс</w:t>
            </w:r>
          </w:p>
        </w:tc>
        <w:tc>
          <w:tcPr>
            <w:tcW w:w="1559" w:type="dxa"/>
            <w:shd w:val="clear" w:color="auto" w:fill="auto"/>
          </w:tcPr>
          <w:p w:rsidR="002F2CB9" w:rsidRPr="002F2CB9" w:rsidRDefault="002F2CB9" w:rsidP="002F2CB9">
            <w:pPr>
              <w:jc w:val="center"/>
              <w:rPr>
                <w:rFonts w:ascii="Times New Roman" w:hAnsi="Times New Roman" w:cs="Times New Roman"/>
                <w:sz w:val="24"/>
                <w:szCs w:val="24"/>
              </w:rPr>
            </w:pPr>
            <w:r w:rsidRPr="002F2CB9">
              <w:rPr>
                <w:rFonts w:ascii="Times New Roman" w:hAnsi="Times New Roman" w:cs="Times New Roman"/>
                <w:sz w:val="24"/>
                <w:szCs w:val="24"/>
              </w:rPr>
              <w:t>131/100%</w:t>
            </w:r>
          </w:p>
        </w:tc>
        <w:tc>
          <w:tcPr>
            <w:tcW w:w="1418" w:type="dxa"/>
            <w:shd w:val="clear" w:color="auto" w:fill="auto"/>
          </w:tcPr>
          <w:p w:rsidR="002F2CB9" w:rsidRPr="002F2CB9" w:rsidRDefault="002F2CB9" w:rsidP="002F2CB9">
            <w:pPr>
              <w:jc w:val="center"/>
              <w:rPr>
                <w:rFonts w:ascii="Times New Roman" w:hAnsi="Times New Roman" w:cs="Times New Roman"/>
                <w:sz w:val="24"/>
                <w:szCs w:val="24"/>
              </w:rPr>
            </w:pPr>
          </w:p>
        </w:tc>
        <w:tc>
          <w:tcPr>
            <w:tcW w:w="1559" w:type="dxa"/>
            <w:shd w:val="clear" w:color="auto" w:fill="auto"/>
          </w:tcPr>
          <w:p w:rsidR="002F2CB9" w:rsidRPr="002F2CB9" w:rsidRDefault="002F2CB9" w:rsidP="002F2CB9">
            <w:pPr>
              <w:jc w:val="center"/>
              <w:rPr>
                <w:rFonts w:ascii="Times New Roman" w:hAnsi="Times New Roman" w:cs="Times New Roman"/>
                <w:sz w:val="24"/>
                <w:szCs w:val="24"/>
              </w:rPr>
            </w:pPr>
            <w:r w:rsidRPr="002F2CB9">
              <w:rPr>
                <w:rFonts w:ascii="Times New Roman" w:hAnsi="Times New Roman" w:cs="Times New Roman"/>
                <w:i/>
                <w:sz w:val="24"/>
                <w:szCs w:val="24"/>
              </w:rPr>
              <w:t>час игры</w:t>
            </w:r>
            <w:r w:rsidRPr="002F2CB9">
              <w:rPr>
                <w:rFonts w:ascii="Times New Roman" w:hAnsi="Times New Roman" w:cs="Times New Roman"/>
                <w:sz w:val="24"/>
                <w:szCs w:val="24"/>
              </w:rPr>
              <w:t>-</w:t>
            </w:r>
          </w:p>
          <w:p w:rsidR="002F2CB9" w:rsidRPr="002F2CB9" w:rsidRDefault="002F2CB9" w:rsidP="002F2CB9">
            <w:pPr>
              <w:jc w:val="center"/>
              <w:rPr>
                <w:rFonts w:ascii="Times New Roman" w:hAnsi="Times New Roman" w:cs="Times New Roman"/>
                <w:sz w:val="24"/>
                <w:szCs w:val="24"/>
              </w:rPr>
            </w:pPr>
            <w:r w:rsidRPr="002F2CB9">
              <w:rPr>
                <w:rFonts w:ascii="Times New Roman" w:hAnsi="Times New Roman" w:cs="Times New Roman"/>
                <w:sz w:val="24"/>
                <w:szCs w:val="24"/>
              </w:rPr>
              <w:t>71 чел/54%</w:t>
            </w:r>
          </w:p>
          <w:p w:rsidR="002F2CB9" w:rsidRPr="002F2CB9" w:rsidRDefault="002F2CB9" w:rsidP="002F2CB9">
            <w:pPr>
              <w:jc w:val="center"/>
              <w:rPr>
                <w:rFonts w:ascii="Times New Roman" w:hAnsi="Times New Roman" w:cs="Times New Roman"/>
                <w:sz w:val="24"/>
                <w:szCs w:val="24"/>
              </w:rPr>
            </w:pPr>
            <w:r w:rsidRPr="002F2CB9">
              <w:rPr>
                <w:rFonts w:ascii="Times New Roman" w:hAnsi="Times New Roman" w:cs="Times New Roman"/>
                <w:sz w:val="24"/>
                <w:szCs w:val="24"/>
              </w:rPr>
              <w:t xml:space="preserve"> </w:t>
            </w:r>
            <w:r w:rsidRPr="002F2CB9">
              <w:rPr>
                <w:rFonts w:ascii="Times New Roman" w:hAnsi="Times New Roman" w:cs="Times New Roman"/>
                <w:i/>
                <w:sz w:val="24"/>
                <w:szCs w:val="24"/>
              </w:rPr>
              <w:t>шахматы</w:t>
            </w:r>
            <w:r w:rsidRPr="002F2CB9">
              <w:rPr>
                <w:rFonts w:ascii="Times New Roman" w:hAnsi="Times New Roman" w:cs="Times New Roman"/>
                <w:sz w:val="24"/>
                <w:szCs w:val="24"/>
              </w:rPr>
              <w:t>-</w:t>
            </w:r>
          </w:p>
          <w:p w:rsidR="002F2CB9" w:rsidRPr="002F2CB9" w:rsidRDefault="002F2CB9" w:rsidP="002F2CB9">
            <w:pPr>
              <w:jc w:val="center"/>
              <w:rPr>
                <w:rFonts w:ascii="Times New Roman" w:hAnsi="Times New Roman" w:cs="Times New Roman"/>
                <w:sz w:val="24"/>
                <w:szCs w:val="24"/>
              </w:rPr>
            </w:pPr>
            <w:r w:rsidRPr="002F2CB9">
              <w:rPr>
                <w:rFonts w:ascii="Times New Roman" w:hAnsi="Times New Roman" w:cs="Times New Roman"/>
                <w:sz w:val="24"/>
                <w:szCs w:val="24"/>
              </w:rPr>
              <w:t xml:space="preserve"> 59 чел/45%</w:t>
            </w:r>
          </w:p>
        </w:tc>
        <w:tc>
          <w:tcPr>
            <w:tcW w:w="1417" w:type="dxa"/>
            <w:shd w:val="clear" w:color="auto" w:fill="auto"/>
          </w:tcPr>
          <w:p w:rsidR="002F2CB9" w:rsidRPr="002F2CB9" w:rsidRDefault="002F2CB9" w:rsidP="002F2CB9">
            <w:pPr>
              <w:jc w:val="center"/>
              <w:rPr>
                <w:rFonts w:ascii="Times New Roman" w:hAnsi="Times New Roman" w:cs="Times New Roman"/>
                <w:sz w:val="24"/>
                <w:szCs w:val="24"/>
              </w:rPr>
            </w:pPr>
            <w:r w:rsidRPr="002F2CB9">
              <w:rPr>
                <w:rFonts w:ascii="Times New Roman" w:hAnsi="Times New Roman" w:cs="Times New Roman"/>
                <w:sz w:val="24"/>
                <w:szCs w:val="24"/>
              </w:rPr>
              <w:t>32 чел/24%</w:t>
            </w:r>
          </w:p>
        </w:tc>
        <w:tc>
          <w:tcPr>
            <w:tcW w:w="1525" w:type="dxa"/>
            <w:shd w:val="clear" w:color="auto" w:fill="auto"/>
          </w:tcPr>
          <w:p w:rsidR="002F2CB9" w:rsidRPr="002F2CB9" w:rsidRDefault="002F2CB9" w:rsidP="002F2CB9">
            <w:pPr>
              <w:jc w:val="center"/>
              <w:rPr>
                <w:rFonts w:ascii="Times New Roman" w:hAnsi="Times New Roman" w:cs="Times New Roman"/>
                <w:sz w:val="24"/>
                <w:szCs w:val="24"/>
              </w:rPr>
            </w:pPr>
            <w:r w:rsidRPr="002F2CB9">
              <w:rPr>
                <w:rFonts w:ascii="Times New Roman" w:hAnsi="Times New Roman" w:cs="Times New Roman"/>
                <w:sz w:val="24"/>
                <w:szCs w:val="24"/>
              </w:rPr>
              <w:t>108/82%</w:t>
            </w:r>
          </w:p>
        </w:tc>
      </w:tr>
      <w:tr w:rsidR="002F2CB9" w:rsidRPr="002F2CB9" w:rsidTr="00364C64">
        <w:tc>
          <w:tcPr>
            <w:tcW w:w="1053" w:type="dxa"/>
            <w:vMerge/>
            <w:tcBorders>
              <w:bottom w:val="single" w:sz="6" w:space="0" w:color="auto"/>
            </w:tcBorders>
          </w:tcPr>
          <w:p w:rsidR="002F2CB9" w:rsidRPr="002F2CB9" w:rsidRDefault="002F2CB9" w:rsidP="002F2CB9">
            <w:pPr>
              <w:jc w:val="center"/>
              <w:rPr>
                <w:rFonts w:ascii="Times New Roman" w:hAnsi="Times New Roman" w:cs="Times New Roman"/>
                <w:sz w:val="24"/>
                <w:szCs w:val="24"/>
              </w:rPr>
            </w:pPr>
          </w:p>
        </w:tc>
        <w:tc>
          <w:tcPr>
            <w:tcW w:w="1040" w:type="dxa"/>
            <w:tcBorders>
              <w:bottom w:val="single" w:sz="6" w:space="0" w:color="auto"/>
            </w:tcBorders>
            <w:shd w:val="clear" w:color="auto" w:fill="auto"/>
          </w:tcPr>
          <w:p w:rsidR="002F2CB9" w:rsidRPr="002F2CB9" w:rsidRDefault="002F2CB9" w:rsidP="002F2CB9">
            <w:pPr>
              <w:jc w:val="center"/>
              <w:rPr>
                <w:rFonts w:ascii="Times New Roman" w:hAnsi="Times New Roman" w:cs="Times New Roman"/>
                <w:sz w:val="24"/>
                <w:szCs w:val="24"/>
              </w:rPr>
            </w:pPr>
            <w:r w:rsidRPr="002F2CB9">
              <w:rPr>
                <w:rFonts w:ascii="Times New Roman" w:hAnsi="Times New Roman" w:cs="Times New Roman"/>
                <w:sz w:val="24"/>
                <w:szCs w:val="24"/>
              </w:rPr>
              <w:t>4 класс</w:t>
            </w:r>
          </w:p>
        </w:tc>
        <w:tc>
          <w:tcPr>
            <w:tcW w:w="1559" w:type="dxa"/>
            <w:tcBorders>
              <w:bottom w:val="single" w:sz="6" w:space="0" w:color="auto"/>
            </w:tcBorders>
            <w:shd w:val="clear" w:color="auto" w:fill="auto"/>
          </w:tcPr>
          <w:p w:rsidR="002F2CB9" w:rsidRPr="002F2CB9" w:rsidRDefault="002F2CB9" w:rsidP="002F2CB9">
            <w:pPr>
              <w:jc w:val="center"/>
              <w:rPr>
                <w:rFonts w:ascii="Times New Roman" w:hAnsi="Times New Roman" w:cs="Times New Roman"/>
                <w:sz w:val="24"/>
                <w:szCs w:val="24"/>
              </w:rPr>
            </w:pPr>
            <w:r w:rsidRPr="002F2CB9">
              <w:rPr>
                <w:rFonts w:ascii="Times New Roman" w:hAnsi="Times New Roman" w:cs="Times New Roman"/>
                <w:sz w:val="24"/>
                <w:szCs w:val="24"/>
              </w:rPr>
              <w:t>134/100%</w:t>
            </w:r>
          </w:p>
        </w:tc>
        <w:tc>
          <w:tcPr>
            <w:tcW w:w="1418" w:type="dxa"/>
            <w:tcBorders>
              <w:bottom w:val="single" w:sz="6" w:space="0" w:color="auto"/>
            </w:tcBorders>
            <w:shd w:val="clear" w:color="auto" w:fill="auto"/>
          </w:tcPr>
          <w:p w:rsidR="002F2CB9" w:rsidRPr="002F2CB9" w:rsidRDefault="002F2CB9" w:rsidP="002F2CB9">
            <w:pPr>
              <w:jc w:val="center"/>
              <w:rPr>
                <w:rFonts w:ascii="Times New Roman" w:hAnsi="Times New Roman" w:cs="Times New Roman"/>
                <w:sz w:val="24"/>
                <w:szCs w:val="24"/>
              </w:rPr>
            </w:pPr>
          </w:p>
        </w:tc>
        <w:tc>
          <w:tcPr>
            <w:tcW w:w="1559" w:type="dxa"/>
            <w:tcBorders>
              <w:bottom w:val="single" w:sz="6" w:space="0" w:color="auto"/>
            </w:tcBorders>
            <w:shd w:val="clear" w:color="auto" w:fill="auto"/>
          </w:tcPr>
          <w:p w:rsidR="002F2CB9" w:rsidRPr="002F2CB9" w:rsidRDefault="002F2CB9" w:rsidP="002F2CB9">
            <w:pPr>
              <w:jc w:val="center"/>
              <w:rPr>
                <w:rFonts w:ascii="Times New Roman" w:hAnsi="Times New Roman" w:cs="Times New Roman"/>
                <w:sz w:val="24"/>
                <w:szCs w:val="24"/>
                <w:lang w:val="en-US"/>
              </w:rPr>
            </w:pPr>
            <w:r w:rsidRPr="002F2CB9">
              <w:rPr>
                <w:rFonts w:ascii="Times New Roman" w:hAnsi="Times New Roman" w:cs="Times New Roman"/>
                <w:i/>
                <w:sz w:val="24"/>
                <w:szCs w:val="24"/>
              </w:rPr>
              <w:t xml:space="preserve">шахматы </w:t>
            </w:r>
            <w:r w:rsidRPr="002F2CB9">
              <w:rPr>
                <w:rFonts w:ascii="Times New Roman" w:hAnsi="Times New Roman" w:cs="Times New Roman"/>
                <w:sz w:val="24"/>
                <w:szCs w:val="24"/>
                <w:lang w:val="en-US"/>
              </w:rPr>
              <w:t>–</w:t>
            </w:r>
          </w:p>
          <w:p w:rsidR="002F2CB9" w:rsidRPr="002F2CB9" w:rsidRDefault="002F2CB9" w:rsidP="002F2CB9">
            <w:pPr>
              <w:jc w:val="center"/>
              <w:rPr>
                <w:rFonts w:ascii="Times New Roman" w:hAnsi="Times New Roman" w:cs="Times New Roman"/>
                <w:sz w:val="24"/>
                <w:szCs w:val="24"/>
                <w:lang w:val="en-US"/>
              </w:rPr>
            </w:pPr>
            <w:r w:rsidRPr="002F2CB9">
              <w:rPr>
                <w:rFonts w:ascii="Times New Roman" w:hAnsi="Times New Roman" w:cs="Times New Roman"/>
                <w:sz w:val="24"/>
                <w:szCs w:val="24"/>
                <w:lang w:val="en-US"/>
              </w:rPr>
              <w:t>43</w:t>
            </w:r>
            <w:r w:rsidRPr="002F2CB9">
              <w:rPr>
                <w:rFonts w:ascii="Times New Roman" w:hAnsi="Times New Roman" w:cs="Times New Roman"/>
                <w:sz w:val="24"/>
                <w:szCs w:val="24"/>
              </w:rPr>
              <w:t xml:space="preserve"> чел</w:t>
            </w:r>
            <w:r w:rsidRPr="002F2CB9">
              <w:rPr>
                <w:rFonts w:ascii="Times New Roman" w:hAnsi="Times New Roman" w:cs="Times New Roman"/>
                <w:sz w:val="24"/>
                <w:szCs w:val="24"/>
                <w:lang w:val="en-US"/>
              </w:rPr>
              <w:t>/32%</w:t>
            </w:r>
          </w:p>
        </w:tc>
        <w:tc>
          <w:tcPr>
            <w:tcW w:w="1417" w:type="dxa"/>
            <w:tcBorders>
              <w:bottom w:val="single" w:sz="6" w:space="0" w:color="auto"/>
            </w:tcBorders>
            <w:shd w:val="clear" w:color="auto" w:fill="auto"/>
          </w:tcPr>
          <w:p w:rsidR="002F2CB9" w:rsidRPr="002F2CB9" w:rsidRDefault="002F2CB9" w:rsidP="002F2CB9">
            <w:pPr>
              <w:jc w:val="center"/>
              <w:rPr>
                <w:rFonts w:ascii="Times New Roman" w:hAnsi="Times New Roman" w:cs="Times New Roman"/>
                <w:sz w:val="24"/>
                <w:szCs w:val="24"/>
              </w:rPr>
            </w:pPr>
            <w:r w:rsidRPr="002F2CB9">
              <w:rPr>
                <w:rFonts w:ascii="Times New Roman" w:hAnsi="Times New Roman" w:cs="Times New Roman"/>
                <w:sz w:val="24"/>
                <w:szCs w:val="24"/>
              </w:rPr>
              <w:t>36 чел</w:t>
            </w:r>
            <w:r w:rsidRPr="002F2CB9">
              <w:rPr>
                <w:rFonts w:ascii="Times New Roman" w:hAnsi="Times New Roman" w:cs="Times New Roman"/>
                <w:sz w:val="24"/>
                <w:szCs w:val="24"/>
                <w:lang w:val="en-US"/>
              </w:rPr>
              <w:t>/</w:t>
            </w:r>
            <w:r w:rsidRPr="002F2CB9">
              <w:rPr>
                <w:rFonts w:ascii="Times New Roman" w:hAnsi="Times New Roman" w:cs="Times New Roman"/>
                <w:sz w:val="24"/>
                <w:szCs w:val="24"/>
              </w:rPr>
              <w:t>27%</w:t>
            </w:r>
          </w:p>
        </w:tc>
        <w:tc>
          <w:tcPr>
            <w:tcW w:w="1525" w:type="dxa"/>
            <w:tcBorders>
              <w:bottom w:val="single" w:sz="6" w:space="0" w:color="auto"/>
            </w:tcBorders>
            <w:shd w:val="clear" w:color="auto" w:fill="auto"/>
          </w:tcPr>
          <w:p w:rsidR="002F2CB9" w:rsidRPr="002F2CB9" w:rsidRDefault="002F2CB9" w:rsidP="002F2CB9">
            <w:pPr>
              <w:jc w:val="center"/>
              <w:rPr>
                <w:rFonts w:ascii="Times New Roman" w:hAnsi="Times New Roman" w:cs="Times New Roman"/>
                <w:sz w:val="24"/>
                <w:szCs w:val="24"/>
              </w:rPr>
            </w:pPr>
            <w:r w:rsidRPr="002F2CB9">
              <w:rPr>
                <w:rFonts w:ascii="Times New Roman" w:hAnsi="Times New Roman" w:cs="Times New Roman"/>
                <w:sz w:val="24"/>
                <w:szCs w:val="24"/>
              </w:rPr>
              <w:t>111</w:t>
            </w:r>
            <w:r w:rsidRPr="002F2CB9">
              <w:rPr>
                <w:rFonts w:ascii="Times New Roman" w:hAnsi="Times New Roman" w:cs="Times New Roman"/>
                <w:sz w:val="24"/>
                <w:szCs w:val="24"/>
                <w:lang w:val="en-US"/>
              </w:rPr>
              <w:t>/</w:t>
            </w:r>
            <w:r w:rsidRPr="002F2CB9">
              <w:rPr>
                <w:rFonts w:ascii="Times New Roman" w:hAnsi="Times New Roman" w:cs="Times New Roman"/>
                <w:sz w:val="24"/>
                <w:szCs w:val="24"/>
              </w:rPr>
              <w:t>83%</w:t>
            </w:r>
          </w:p>
        </w:tc>
      </w:tr>
      <w:tr w:rsidR="002F2CB9" w:rsidRPr="002F2CB9" w:rsidTr="00364C64">
        <w:tc>
          <w:tcPr>
            <w:tcW w:w="2093" w:type="dxa"/>
            <w:gridSpan w:val="2"/>
            <w:tcBorders>
              <w:top w:val="single" w:sz="6" w:space="0" w:color="auto"/>
              <w:bottom w:val="single" w:sz="8" w:space="0" w:color="auto"/>
            </w:tcBorders>
            <w:shd w:val="clear" w:color="auto" w:fill="auto"/>
          </w:tcPr>
          <w:p w:rsidR="002F2CB9" w:rsidRPr="002F2CB9" w:rsidRDefault="002F2CB9" w:rsidP="002F2CB9">
            <w:pPr>
              <w:jc w:val="center"/>
              <w:rPr>
                <w:rFonts w:ascii="Times New Roman" w:hAnsi="Times New Roman" w:cs="Times New Roman"/>
                <w:b/>
                <w:sz w:val="24"/>
                <w:szCs w:val="24"/>
              </w:rPr>
            </w:pPr>
            <w:r w:rsidRPr="002F2CB9">
              <w:rPr>
                <w:rFonts w:ascii="Times New Roman" w:hAnsi="Times New Roman" w:cs="Times New Roman"/>
                <w:b/>
                <w:sz w:val="24"/>
                <w:szCs w:val="24"/>
              </w:rPr>
              <w:t xml:space="preserve">итого </w:t>
            </w:r>
          </w:p>
        </w:tc>
        <w:tc>
          <w:tcPr>
            <w:tcW w:w="1559" w:type="dxa"/>
            <w:tcBorders>
              <w:top w:val="single" w:sz="6" w:space="0" w:color="auto"/>
              <w:bottom w:val="single" w:sz="8" w:space="0" w:color="auto"/>
            </w:tcBorders>
            <w:shd w:val="clear" w:color="auto" w:fill="auto"/>
          </w:tcPr>
          <w:p w:rsidR="002F2CB9" w:rsidRPr="002F2CB9" w:rsidRDefault="002F2CB9" w:rsidP="002F2CB9">
            <w:pPr>
              <w:jc w:val="center"/>
              <w:rPr>
                <w:rFonts w:ascii="Times New Roman" w:hAnsi="Times New Roman" w:cs="Times New Roman"/>
                <w:sz w:val="24"/>
                <w:szCs w:val="24"/>
              </w:rPr>
            </w:pPr>
            <w:r w:rsidRPr="002F2CB9">
              <w:rPr>
                <w:rFonts w:ascii="Times New Roman" w:hAnsi="Times New Roman" w:cs="Times New Roman"/>
                <w:sz w:val="24"/>
                <w:szCs w:val="24"/>
              </w:rPr>
              <w:t xml:space="preserve">502ч </w:t>
            </w:r>
            <w:r w:rsidRPr="002F2CB9">
              <w:rPr>
                <w:rFonts w:ascii="Times New Roman" w:hAnsi="Times New Roman" w:cs="Times New Roman"/>
                <w:sz w:val="24"/>
                <w:szCs w:val="24"/>
                <w:lang w:val="en-US"/>
              </w:rPr>
              <w:t>/</w:t>
            </w:r>
            <w:r w:rsidRPr="002F2CB9">
              <w:rPr>
                <w:rFonts w:ascii="Times New Roman" w:hAnsi="Times New Roman" w:cs="Times New Roman"/>
                <w:sz w:val="24"/>
                <w:szCs w:val="24"/>
              </w:rPr>
              <w:t>100%</w:t>
            </w:r>
          </w:p>
        </w:tc>
        <w:tc>
          <w:tcPr>
            <w:tcW w:w="1418" w:type="dxa"/>
            <w:tcBorders>
              <w:top w:val="single" w:sz="6" w:space="0" w:color="auto"/>
              <w:bottom w:val="single" w:sz="8" w:space="0" w:color="auto"/>
            </w:tcBorders>
            <w:shd w:val="clear" w:color="auto" w:fill="auto"/>
          </w:tcPr>
          <w:p w:rsidR="002F2CB9" w:rsidRPr="002F2CB9" w:rsidRDefault="002F2CB9" w:rsidP="002F2CB9">
            <w:pPr>
              <w:jc w:val="center"/>
              <w:rPr>
                <w:rFonts w:ascii="Times New Roman" w:hAnsi="Times New Roman" w:cs="Times New Roman"/>
                <w:sz w:val="24"/>
                <w:szCs w:val="24"/>
                <w:lang w:val="en-US"/>
              </w:rPr>
            </w:pPr>
          </w:p>
        </w:tc>
        <w:tc>
          <w:tcPr>
            <w:tcW w:w="1559" w:type="dxa"/>
            <w:tcBorders>
              <w:top w:val="single" w:sz="6" w:space="0" w:color="auto"/>
              <w:bottom w:val="single" w:sz="8" w:space="0" w:color="auto"/>
            </w:tcBorders>
            <w:shd w:val="clear" w:color="auto" w:fill="auto"/>
          </w:tcPr>
          <w:p w:rsidR="002F2CB9" w:rsidRPr="002F2CB9" w:rsidRDefault="002F2CB9" w:rsidP="002F2CB9">
            <w:pPr>
              <w:jc w:val="center"/>
              <w:rPr>
                <w:rFonts w:ascii="Times New Roman" w:hAnsi="Times New Roman" w:cs="Times New Roman"/>
                <w:sz w:val="24"/>
                <w:szCs w:val="24"/>
                <w:lang w:val="en-US"/>
              </w:rPr>
            </w:pPr>
            <w:r w:rsidRPr="002F2CB9">
              <w:rPr>
                <w:rFonts w:ascii="Times New Roman" w:hAnsi="Times New Roman" w:cs="Times New Roman"/>
                <w:sz w:val="24"/>
                <w:szCs w:val="24"/>
                <w:lang w:val="en-US"/>
              </w:rPr>
              <w:t xml:space="preserve">314 </w:t>
            </w:r>
            <w:r w:rsidRPr="002F2CB9">
              <w:rPr>
                <w:rFonts w:ascii="Times New Roman" w:hAnsi="Times New Roman" w:cs="Times New Roman"/>
                <w:sz w:val="24"/>
                <w:szCs w:val="24"/>
              </w:rPr>
              <w:t>чел</w:t>
            </w:r>
            <w:r w:rsidRPr="002F2CB9">
              <w:rPr>
                <w:rFonts w:ascii="Times New Roman" w:hAnsi="Times New Roman" w:cs="Times New Roman"/>
                <w:sz w:val="24"/>
                <w:szCs w:val="24"/>
                <w:lang w:val="en-US"/>
              </w:rPr>
              <w:t>/62%</w:t>
            </w:r>
          </w:p>
        </w:tc>
        <w:tc>
          <w:tcPr>
            <w:tcW w:w="1417" w:type="dxa"/>
            <w:tcBorders>
              <w:top w:val="single" w:sz="6" w:space="0" w:color="auto"/>
              <w:bottom w:val="single" w:sz="8" w:space="0" w:color="auto"/>
            </w:tcBorders>
            <w:shd w:val="clear" w:color="auto" w:fill="auto"/>
          </w:tcPr>
          <w:p w:rsidR="002F2CB9" w:rsidRPr="002F2CB9" w:rsidRDefault="002F2CB9" w:rsidP="002F2CB9">
            <w:pPr>
              <w:jc w:val="center"/>
              <w:rPr>
                <w:rFonts w:ascii="Times New Roman" w:hAnsi="Times New Roman" w:cs="Times New Roman"/>
                <w:sz w:val="24"/>
                <w:szCs w:val="24"/>
                <w:lang w:val="en-US"/>
              </w:rPr>
            </w:pPr>
            <w:r w:rsidRPr="002F2CB9">
              <w:rPr>
                <w:rFonts w:ascii="Times New Roman" w:hAnsi="Times New Roman" w:cs="Times New Roman"/>
                <w:sz w:val="24"/>
                <w:szCs w:val="24"/>
              </w:rPr>
              <w:t>24%</w:t>
            </w:r>
          </w:p>
          <w:p w:rsidR="002F2CB9" w:rsidRPr="002F2CB9" w:rsidRDefault="002F2CB9" w:rsidP="002F2CB9">
            <w:pPr>
              <w:jc w:val="center"/>
              <w:rPr>
                <w:rFonts w:ascii="Times New Roman" w:hAnsi="Times New Roman" w:cs="Times New Roman"/>
                <w:sz w:val="24"/>
                <w:szCs w:val="24"/>
                <w:lang w:val="en-US"/>
              </w:rPr>
            </w:pPr>
          </w:p>
        </w:tc>
        <w:tc>
          <w:tcPr>
            <w:tcW w:w="1525" w:type="dxa"/>
            <w:tcBorders>
              <w:top w:val="single" w:sz="6" w:space="0" w:color="auto"/>
              <w:bottom w:val="single" w:sz="8" w:space="0" w:color="auto"/>
            </w:tcBorders>
            <w:shd w:val="clear" w:color="auto" w:fill="auto"/>
          </w:tcPr>
          <w:p w:rsidR="002F2CB9" w:rsidRPr="002F2CB9" w:rsidRDefault="002F2CB9" w:rsidP="002F2CB9">
            <w:pPr>
              <w:jc w:val="center"/>
              <w:rPr>
                <w:rFonts w:ascii="Times New Roman" w:hAnsi="Times New Roman" w:cs="Times New Roman"/>
                <w:sz w:val="24"/>
                <w:szCs w:val="24"/>
              </w:rPr>
            </w:pPr>
            <w:r w:rsidRPr="002F2CB9">
              <w:rPr>
                <w:rFonts w:ascii="Times New Roman" w:hAnsi="Times New Roman" w:cs="Times New Roman"/>
                <w:sz w:val="24"/>
                <w:szCs w:val="24"/>
              </w:rPr>
              <w:t>78%</w:t>
            </w:r>
          </w:p>
        </w:tc>
      </w:tr>
    </w:tbl>
    <w:p w:rsidR="002F2CB9" w:rsidRDefault="002F2CB9" w:rsidP="002F2CB9">
      <w:pPr>
        <w:jc w:val="center"/>
        <w:rPr>
          <w:rFonts w:ascii="Times New Roman" w:hAnsi="Times New Roman" w:cs="Times New Roman"/>
          <w:sz w:val="24"/>
          <w:szCs w:val="28"/>
        </w:rPr>
      </w:pPr>
    </w:p>
    <w:p w:rsidR="00C530A5" w:rsidRDefault="002F2CB9" w:rsidP="00C530A5">
      <w:pPr>
        <w:spacing w:after="0"/>
        <w:jc w:val="center"/>
        <w:rPr>
          <w:rFonts w:ascii="Times New Roman" w:hAnsi="Times New Roman" w:cs="Times New Roman"/>
          <w:sz w:val="24"/>
          <w:szCs w:val="28"/>
        </w:rPr>
      </w:pPr>
      <w:r w:rsidRPr="00175183">
        <w:rPr>
          <w:rFonts w:ascii="Times New Roman" w:hAnsi="Times New Roman" w:cs="Times New Roman"/>
          <w:sz w:val="24"/>
          <w:szCs w:val="28"/>
        </w:rPr>
        <w:t xml:space="preserve">Охват внеурочной деятельностью и дополнительным образованием обучающихся </w:t>
      </w:r>
    </w:p>
    <w:p w:rsidR="002F2CB9" w:rsidRDefault="002F2CB9" w:rsidP="00C530A5">
      <w:pPr>
        <w:spacing w:after="0"/>
        <w:jc w:val="center"/>
        <w:rPr>
          <w:rFonts w:ascii="Times New Roman" w:hAnsi="Times New Roman" w:cs="Times New Roman"/>
          <w:sz w:val="24"/>
          <w:szCs w:val="28"/>
        </w:rPr>
      </w:pPr>
      <w:r w:rsidRPr="00175183">
        <w:rPr>
          <w:rFonts w:ascii="Times New Roman" w:hAnsi="Times New Roman" w:cs="Times New Roman"/>
          <w:sz w:val="24"/>
          <w:szCs w:val="28"/>
        </w:rPr>
        <w:t>5 – 9 классов</w:t>
      </w:r>
    </w:p>
    <w:p w:rsidR="00C530A5" w:rsidRPr="00175183" w:rsidRDefault="00C530A5" w:rsidP="00C530A5">
      <w:pPr>
        <w:spacing w:after="0"/>
        <w:jc w:val="center"/>
        <w:rPr>
          <w:rFonts w:ascii="Times New Roman" w:hAnsi="Times New Roman" w:cs="Times New Roman"/>
          <w:sz w:val="24"/>
          <w:szCs w:val="28"/>
        </w:rPr>
      </w:pPr>
    </w:p>
    <w:tbl>
      <w:tblPr>
        <w:tblStyle w:val="5"/>
        <w:tblW w:w="0" w:type="auto"/>
        <w:tblLayout w:type="fixed"/>
        <w:tblLook w:val="04A0" w:firstRow="1" w:lastRow="0" w:firstColumn="1" w:lastColumn="0" w:noHBand="0" w:noVBand="1"/>
      </w:tblPr>
      <w:tblGrid>
        <w:gridCol w:w="959"/>
        <w:gridCol w:w="992"/>
        <w:gridCol w:w="1559"/>
        <w:gridCol w:w="1560"/>
        <w:gridCol w:w="1559"/>
        <w:gridCol w:w="1559"/>
        <w:gridCol w:w="1383"/>
      </w:tblGrid>
      <w:tr w:rsidR="002F2CB9" w:rsidRPr="002F2CB9" w:rsidTr="00C341CE">
        <w:trPr>
          <w:trHeight w:val="870"/>
        </w:trPr>
        <w:tc>
          <w:tcPr>
            <w:tcW w:w="959" w:type="dxa"/>
            <w:vMerge w:val="restart"/>
          </w:tcPr>
          <w:p w:rsidR="002F2CB9" w:rsidRPr="002F2CB9" w:rsidRDefault="002F2CB9" w:rsidP="002F2CB9">
            <w:pPr>
              <w:jc w:val="center"/>
              <w:rPr>
                <w:rFonts w:ascii="Times New Roman" w:hAnsi="Times New Roman" w:cs="Times New Roman"/>
                <w:sz w:val="18"/>
              </w:rPr>
            </w:pPr>
            <w:r w:rsidRPr="002F2CB9">
              <w:rPr>
                <w:rFonts w:ascii="Times New Roman" w:hAnsi="Times New Roman" w:cs="Times New Roman"/>
                <w:sz w:val="18"/>
              </w:rPr>
              <w:t>Учебный год</w:t>
            </w:r>
          </w:p>
        </w:tc>
        <w:tc>
          <w:tcPr>
            <w:tcW w:w="992" w:type="dxa"/>
            <w:vMerge w:val="restart"/>
          </w:tcPr>
          <w:p w:rsidR="002F2CB9" w:rsidRPr="002F2CB9" w:rsidRDefault="002F2CB9" w:rsidP="002F2CB9">
            <w:pPr>
              <w:jc w:val="center"/>
              <w:rPr>
                <w:rFonts w:ascii="Times New Roman" w:hAnsi="Times New Roman" w:cs="Times New Roman"/>
                <w:sz w:val="18"/>
              </w:rPr>
            </w:pPr>
            <w:r w:rsidRPr="002F2CB9">
              <w:rPr>
                <w:rFonts w:ascii="Times New Roman" w:hAnsi="Times New Roman" w:cs="Times New Roman"/>
                <w:sz w:val="18"/>
              </w:rPr>
              <w:t xml:space="preserve">Класс  </w:t>
            </w:r>
          </w:p>
        </w:tc>
        <w:tc>
          <w:tcPr>
            <w:tcW w:w="6237" w:type="dxa"/>
            <w:gridSpan w:val="4"/>
          </w:tcPr>
          <w:p w:rsidR="002F2CB9" w:rsidRPr="002F2CB9" w:rsidRDefault="002F2CB9" w:rsidP="002F2CB9">
            <w:pPr>
              <w:jc w:val="center"/>
              <w:rPr>
                <w:rFonts w:ascii="Times New Roman" w:hAnsi="Times New Roman" w:cs="Times New Roman"/>
                <w:sz w:val="18"/>
              </w:rPr>
            </w:pPr>
            <w:r w:rsidRPr="002F2CB9">
              <w:rPr>
                <w:rFonts w:ascii="Times New Roman" w:hAnsi="Times New Roman" w:cs="Times New Roman"/>
                <w:sz w:val="18"/>
              </w:rPr>
              <w:t>Школа</w:t>
            </w:r>
          </w:p>
          <w:p w:rsidR="002F2CB9" w:rsidRPr="002F2CB9" w:rsidRDefault="002F2CB9" w:rsidP="002F2CB9">
            <w:pPr>
              <w:jc w:val="center"/>
              <w:rPr>
                <w:rFonts w:ascii="Times New Roman" w:hAnsi="Times New Roman" w:cs="Times New Roman"/>
                <w:sz w:val="18"/>
              </w:rPr>
            </w:pPr>
          </w:p>
        </w:tc>
        <w:tc>
          <w:tcPr>
            <w:tcW w:w="1383" w:type="dxa"/>
            <w:vMerge w:val="restart"/>
          </w:tcPr>
          <w:p w:rsidR="002F2CB9" w:rsidRPr="002F2CB9" w:rsidRDefault="002F2CB9" w:rsidP="002F2CB9">
            <w:pPr>
              <w:jc w:val="center"/>
              <w:rPr>
                <w:rFonts w:ascii="Times New Roman" w:hAnsi="Times New Roman" w:cs="Times New Roman"/>
                <w:sz w:val="24"/>
                <w:szCs w:val="28"/>
              </w:rPr>
            </w:pPr>
            <w:r w:rsidRPr="002F2CB9">
              <w:rPr>
                <w:rFonts w:ascii="Times New Roman" w:hAnsi="Times New Roman" w:cs="Times New Roman"/>
                <w:sz w:val="20"/>
                <w:szCs w:val="28"/>
              </w:rPr>
              <w:t>Учреждения дополнительного образования</w:t>
            </w:r>
          </w:p>
        </w:tc>
      </w:tr>
      <w:tr w:rsidR="002F2CB9" w:rsidRPr="002F2CB9" w:rsidTr="00364C64">
        <w:trPr>
          <w:trHeight w:val="625"/>
        </w:trPr>
        <w:tc>
          <w:tcPr>
            <w:tcW w:w="959" w:type="dxa"/>
            <w:vMerge/>
          </w:tcPr>
          <w:p w:rsidR="002F2CB9" w:rsidRPr="002F2CB9" w:rsidRDefault="002F2CB9" w:rsidP="002F2CB9">
            <w:pPr>
              <w:jc w:val="center"/>
              <w:rPr>
                <w:rFonts w:ascii="Times New Roman" w:hAnsi="Times New Roman" w:cs="Times New Roman"/>
                <w:sz w:val="18"/>
              </w:rPr>
            </w:pPr>
          </w:p>
        </w:tc>
        <w:tc>
          <w:tcPr>
            <w:tcW w:w="992" w:type="dxa"/>
            <w:vMerge/>
          </w:tcPr>
          <w:p w:rsidR="002F2CB9" w:rsidRPr="002F2CB9" w:rsidRDefault="002F2CB9" w:rsidP="002F2CB9">
            <w:pPr>
              <w:jc w:val="center"/>
              <w:rPr>
                <w:rFonts w:ascii="Times New Roman" w:hAnsi="Times New Roman" w:cs="Times New Roman"/>
                <w:sz w:val="18"/>
              </w:rPr>
            </w:pPr>
          </w:p>
        </w:tc>
        <w:tc>
          <w:tcPr>
            <w:tcW w:w="1559" w:type="dxa"/>
          </w:tcPr>
          <w:p w:rsidR="002F2CB9" w:rsidRPr="002F2CB9" w:rsidRDefault="002F2CB9" w:rsidP="002F2CB9">
            <w:pPr>
              <w:jc w:val="center"/>
              <w:rPr>
                <w:rFonts w:ascii="Times New Roman" w:hAnsi="Times New Roman" w:cs="Times New Roman"/>
                <w:sz w:val="18"/>
              </w:rPr>
            </w:pPr>
            <w:r w:rsidRPr="002F2CB9">
              <w:rPr>
                <w:rFonts w:ascii="Times New Roman" w:hAnsi="Times New Roman" w:cs="Times New Roman"/>
                <w:sz w:val="18"/>
              </w:rPr>
              <w:t>внеурочные занятия в соответствии с требованиями ФГОС</w:t>
            </w:r>
          </w:p>
        </w:tc>
        <w:tc>
          <w:tcPr>
            <w:tcW w:w="1560" w:type="dxa"/>
          </w:tcPr>
          <w:p w:rsidR="002F2CB9" w:rsidRPr="002F2CB9" w:rsidRDefault="002F2CB9" w:rsidP="002F2CB9">
            <w:pPr>
              <w:jc w:val="center"/>
              <w:rPr>
                <w:rFonts w:ascii="Times New Roman" w:hAnsi="Times New Roman" w:cs="Times New Roman"/>
                <w:sz w:val="18"/>
              </w:rPr>
            </w:pPr>
            <w:r w:rsidRPr="002F2CB9">
              <w:rPr>
                <w:rFonts w:ascii="Times New Roman" w:hAnsi="Times New Roman" w:cs="Times New Roman"/>
                <w:sz w:val="18"/>
              </w:rPr>
              <w:t>профильные объединения</w:t>
            </w:r>
          </w:p>
        </w:tc>
        <w:tc>
          <w:tcPr>
            <w:tcW w:w="1559" w:type="dxa"/>
          </w:tcPr>
          <w:p w:rsidR="002F2CB9" w:rsidRPr="002F2CB9" w:rsidRDefault="002F2CB9" w:rsidP="002F2CB9">
            <w:pPr>
              <w:jc w:val="center"/>
              <w:rPr>
                <w:rFonts w:ascii="Times New Roman" w:hAnsi="Times New Roman" w:cs="Times New Roman"/>
                <w:sz w:val="18"/>
              </w:rPr>
            </w:pPr>
            <w:r w:rsidRPr="002F2CB9">
              <w:rPr>
                <w:rFonts w:ascii="Times New Roman" w:hAnsi="Times New Roman" w:cs="Times New Roman"/>
                <w:sz w:val="18"/>
              </w:rPr>
              <w:t>спортивные секции</w:t>
            </w:r>
          </w:p>
        </w:tc>
        <w:tc>
          <w:tcPr>
            <w:tcW w:w="1559" w:type="dxa"/>
          </w:tcPr>
          <w:p w:rsidR="002F2CB9" w:rsidRPr="002F2CB9" w:rsidRDefault="002F2CB9" w:rsidP="002F2CB9">
            <w:pPr>
              <w:jc w:val="center"/>
              <w:rPr>
                <w:rFonts w:ascii="Times New Roman" w:hAnsi="Times New Roman" w:cs="Times New Roman"/>
                <w:sz w:val="18"/>
              </w:rPr>
            </w:pPr>
            <w:r w:rsidRPr="002F2CB9">
              <w:rPr>
                <w:rFonts w:ascii="Times New Roman" w:hAnsi="Times New Roman" w:cs="Times New Roman"/>
                <w:sz w:val="18"/>
              </w:rPr>
              <w:t>научное общество «Перспектива»</w:t>
            </w:r>
          </w:p>
          <w:p w:rsidR="002F2CB9" w:rsidRPr="002F2CB9" w:rsidRDefault="002F2CB9" w:rsidP="002F2CB9">
            <w:pPr>
              <w:jc w:val="center"/>
              <w:rPr>
                <w:rFonts w:ascii="Times New Roman" w:hAnsi="Times New Roman" w:cs="Times New Roman"/>
                <w:sz w:val="18"/>
              </w:rPr>
            </w:pPr>
          </w:p>
        </w:tc>
        <w:tc>
          <w:tcPr>
            <w:tcW w:w="1383" w:type="dxa"/>
            <w:vMerge/>
          </w:tcPr>
          <w:p w:rsidR="002F2CB9" w:rsidRPr="002F2CB9" w:rsidRDefault="002F2CB9" w:rsidP="002F2CB9">
            <w:pPr>
              <w:jc w:val="center"/>
              <w:rPr>
                <w:rFonts w:ascii="Times New Roman" w:hAnsi="Times New Roman" w:cs="Times New Roman"/>
                <w:sz w:val="28"/>
                <w:szCs w:val="28"/>
              </w:rPr>
            </w:pPr>
          </w:p>
        </w:tc>
      </w:tr>
      <w:tr w:rsidR="002F2CB9" w:rsidRPr="002F2CB9" w:rsidTr="00364C64">
        <w:tc>
          <w:tcPr>
            <w:tcW w:w="959" w:type="dxa"/>
            <w:vMerge w:val="restart"/>
            <w:tcBorders>
              <w:top w:val="single" w:sz="8" w:space="0" w:color="auto"/>
            </w:tcBorders>
          </w:tcPr>
          <w:p w:rsidR="002F2CB9" w:rsidRPr="002F2CB9" w:rsidRDefault="002F2CB9" w:rsidP="002F2CB9">
            <w:pPr>
              <w:jc w:val="center"/>
              <w:rPr>
                <w:rFonts w:ascii="Times New Roman" w:hAnsi="Times New Roman" w:cs="Times New Roman"/>
                <w:sz w:val="24"/>
                <w:szCs w:val="24"/>
                <w:highlight w:val="yellow"/>
              </w:rPr>
            </w:pPr>
          </w:p>
          <w:p w:rsidR="002F2CB9" w:rsidRPr="002F2CB9" w:rsidRDefault="00AA0520" w:rsidP="002F2CB9">
            <w:pPr>
              <w:jc w:val="center"/>
              <w:rPr>
                <w:rFonts w:ascii="Times New Roman" w:hAnsi="Times New Roman" w:cs="Times New Roman"/>
                <w:sz w:val="24"/>
                <w:szCs w:val="24"/>
                <w:lang w:val="en-US"/>
              </w:rPr>
            </w:pPr>
            <w:r>
              <w:rPr>
                <w:rFonts w:ascii="Times New Roman" w:hAnsi="Times New Roman" w:cs="Times New Roman"/>
                <w:sz w:val="24"/>
                <w:szCs w:val="24"/>
              </w:rPr>
              <w:t>2020</w:t>
            </w:r>
            <w:r w:rsidR="002F2CB9" w:rsidRPr="002F2CB9">
              <w:rPr>
                <w:rFonts w:ascii="Times New Roman" w:hAnsi="Times New Roman" w:cs="Times New Roman"/>
                <w:sz w:val="24"/>
                <w:szCs w:val="24"/>
                <w:lang w:val="en-US"/>
              </w:rPr>
              <w:t>/</w:t>
            </w:r>
          </w:p>
          <w:p w:rsidR="002F2CB9" w:rsidRPr="002F2CB9" w:rsidRDefault="002F2CB9" w:rsidP="002F2CB9">
            <w:pPr>
              <w:jc w:val="center"/>
              <w:rPr>
                <w:rFonts w:ascii="Times New Roman" w:hAnsi="Times New Roman" w:cs="Times New Roman"/>
                <w:sz w:val="24"/>
                <w:szCs w:val="24"/>
              </w:rPr>
            </w:pPr>
            <w:r w:rsidRPr="002F2CB9">
              <w:rPr>
                <w:rFonts w:ascii="Times New Roman" w:hAnsi="Times New Roman" w:cs="Times New Roman"/>
                <w:sz w:val="24"/>
                <w:szCs w:val="24"/>
                <w:lang w:val="en-US"/>
              </w:rPr>
              <w:t>202</w:t>
            </w:r>
            <w:r w:rsidR="00AA0520">
              <w:rPr>
                <w:rFonts w:ascii="Times New Roman" w:hAnsi="Times New Roman" w:cs="Times New Roman"/>
                <w:sz w:val="24"/>
                <w:szCs w:val="24"/>
              </w:rPr>
              <w:t>1</w:t>
            </w:r>
          </w:p>
        </w:tc>
        <w:tc>
          <w:tcPr>
            <w:tcW w:w="992" w:type="dxa"/>
            <w:tcBorders>
              <w:top w:val="single" w:sz="8" w:space="0" w:color="auto"/>
            </w:tcBorders>
            <w:shd w:val="clear" w:color="auto" w:fill="auto"/>
          </w:tcPr>
          <w:p w:rsidR="002F2CB9" w:rsidRPr="002F2CB9" w:rsidRDefault="002F2CB9" w:rsidP="002F2CB9">
            <w:pPr>
              <w:jc w:val="center"/>
              <w:rPr>
                <w:rFonts w:ascii="Times New Roman" w:hAnsi="Times New Roman" w:cs="Times New Roman"/>
                <w:sz w:val="24"/>
                <w:szCs w:val="24"/>
              </w:rPr>
            </w:pPr>
            <w:r w:rsidRPr="002F2CB9">
              <w:rPr>
                <w:rFonts w:ascii="Times New Roman" w:hAnsi="Times New Roman" w:cs="Times New Roman"/>
                <w:sz w:val="24"/>
                <w:szCs w:val="24"/>
              </w:rPr>
              <w:t>5 класс</w:t>
            </w:r>
          </w:p>
        </w:tc>
        <w:tc>
          <w:tcPr>
            <w:tcW w:w="1559" w:type="dxa"/>
            <w:tcBorders>
              <w:top w:val="single" w:sz="8" w:space="0" w:color="auto"/>
            </w:tcBorders>
            <w:shd w:val="clear" w:color="auto" w:fill="auto"/>
          </w:tcPr>
          <w:p w:rsidR="002F2CB9" w:rsidRPr="002F2CB9" w:rsidRDefault="002F2CB9" w:rsidP="002F2CB9">
            <w:pPr>
              <w:jc w:val="center"/>
              <w:rPr>
                <w:rFonts w:ascii="Times New Roman" w:hAnsi="Times New Roman" w:cs="Times New Roman"/>
                <w:sz w:val="24"/>
                <w:szCs w:val="24"/>
              </w:rPr>
            </w:pPr>
            <w:r w:rsidRPr="002F2CB9">
              <w:rPr>
                <w:rFonts w:ascii="Times New Roman" w:hAnsi="Times New Roman" w:cs="Times New Roman"/>
                <w:sz w:val="24"/>
                <w:szCs w:val="24"/>
                <w:lang w:val="en-US"/>
              </w:rPr>
              <w:t>1</w:t>
            </w:r>
            <w:r w:rsidRPr="002F2CB9">
              <w:rPr>
                <w:rFonts w:ascii="Times New Roman" w:hAnsi="Times New Roman" w:cs="Times New Roman"/>
                <w:sz w:val="24"/>
                <w:szCs w:val="24"/>
              </w:rPr>
              <w:t>25</w:t>
            </w:r>
            <w:r w:rsidRPr="002F2CB9">
              <w:rPr>
                <w:rFonts w:ascii="Times New Roman" w:hAnsi="Times New Roman" w:cs="Times New Roman"/>
                <w:sz w:val="24"/>
                <w:szCs w:val="24"/>
                <w:lang w:val="en-US"/>
              </w:rPr>
              <w:t>/</w:t>
            </w:r>
            <w:r w:rsidRPr="002F2CB9">
              <w:rPr>
                <w:rFonts w:ascii="Times New Roman" w:hAnsi="Times New Roman" w:cs="Times New Roman"/>
                <w:sz w:val="24"/>
                <w:szCs w:val="24"/>
              </w:rPr>
              <w:t>100%</w:t>
            </w:r>
          </w:p>
        </w:tc>
        <w:tc>
          <w:tcPr>
            <w:tcW w:w="1560" w:type="dxa"/>
            <w:tcBorders>
              <w:top w:val="single" w:sz="8" w:space="0" w:color="auto"/>
            </w:tcBorders>
            <w:shd w:val="clear" w:color="auto" w:fill="auto"/>
          </w:tcPr>
          <w:p w:rsidR="002F2CB9" w:rsidRPr="002F2CB9" w:rsidRDefault="002F2CB9" w:rsidP="002F2CB9">
            <w:pPr>
              <w:jc w:val="center"/>
              <w:rPr>
                <w:rFonts w:ascii="Times New Roman" w:hAnsi="Times New Roman" w:cs="Times New Roman"/>
                <w:sz w:val="24"/>
                <w:szCs w:val="24"/>
              </w:rPr>
            </w:pPr>
            <w:r w:rsidRPr="002F2CB9">
              <w:rPr>
                <w:rFonts w:ascii="Times New Roman" w:hAnsi="Times New Roman" w:cs="Times New Roman"/>
                <w:sz w:val="24"/>
                <w:szCs w:val="24"/>
                <w:lang w:val="en-US"/>
              </w:rPr>
              <w:t>2</w:t>
            </w:r>
            <w:r w:rsidRPr="002F2CB9">
              <w:rPr>
                <w:rFonts w:ascii="Times New Roman" w:hAnsi="Times New Roman" w:cs="Times New Roman"/>
                <w:sz w:val="24"/>
                <w:szCs w:val="24"/>
              </w:rPr>
              <w:t>5 чел</w:t>
            </w:r>
            <w:r w:rsidRPr="002F2CB9">
              <w:rPr>
                <w:rFonts w:ascii="Times New Roman" w:hAnsi="Times New Roman" w:cs="Times New Roman"/>
                <w:sz w:val="24"/>
                <w:szCs w:val="24"/>
                <w:lang w:val="en-US"/>
              </w:rPr>
              <w:t>/</w:t>
            </w:r>
            <w:r w:rsidRPr="002F2CB9">
              <w:rPr>
                <w:rFonts w:ascii="Times New Roman" w:hAnsi="Times New Roman" w:cs="Times New Roman"/>
                <w:sz w:val="24"/>
                <w:szCs w:val="24"/>
              </w:rPr>
              <w:t>20%</w:t>
            </w:r>
          </w:p>
          <w:p w:rsidR="002F2CB9" w:rsidRPr="002F2CB9" w:rsidRDefault="002F2CB9" w:rsidP="002F2CB9">
            <w:pPr>
              <w:jc w:val="center"/>
              <w:rPr>
                <w:rFonts w:ascii="Times New Roman" w:hAnsi="Times New Roman" w:cs="Times New Roman"/>
                <w:i/>
                <w:sz w:val="24"/>
                <w:szCs w:val="24"/>
              </w:rPr>
            </w:pPr>
            <w:r w:rsidRPr="002F2CB9">
              <w:rPr>
                <w:rFonts w:ascii="Times New Roman" w:hAnsi="Times New Roman" w:cs="Times New Roman"/>
                <w:i/>
                <w:szCs w:val="24"/>
              </w:rPr>
              <w:t>«Огнеборцы»</w:t>
            </w:r>
          </w:p>
        </w:tc>
        <w:tc>
          <w:tcPr>
            <w:tcW w:w="1559" w:type="dxa"/>
            <w:tcBorders>
              <w:top w:val="single" w:sz="8" w:space="0" w:color="auto"/>
            </w:tcBorders>
            <w:shd w:val="clear" w:color="auto" w:fill="auto"/>
          </w:tcPr>
          <w:p w:rsidR="002F2CB9" w:rsidRPr="002F2CB9" w:rsidRDefault="002F2CB9" w:rsidP="002F2CB9">
            <w:pPr>
              <w:jc w:val="center"/>
              <w:rPr>
                <w:rFonts w:ascii="Times New Roman" w:hAnsi="Times New Roman" w:cs="Times New Roman"/>
                <w:i/>
                <w:sz w:val="24"/>
                <w:szCs w:val="24"/>
              </w:rPr>
            </w:pPr>
            <w:r w:rsidRPr="002F2CB9">
              <w:rPr>
                <w:rFonts w:ascii="Times New Roman" w:hAnsi="Times New Roman" w:cs="Times New Roman"/>
                <w:i/>
                <w:sz w:val="24"/>
                <w:szCs w:val="24"/>
              </w:rPr>
              <w:t>«Кожаный мяч» -</w:t>
            </w:r>
          </w:p>
          <w:p w:rsidR="002F2CB9" w:rsidRPr="002F2CB9" w:rsidRDefault="002F2CB9" w:rsidP="002F2CB9">
            <w:pPr>
              <w:jc w:val="center"/>
              <w:rPr>
                <w:rFonts w:ascii="Times New Roman" w:hAnsi="Times New Roman" w:cs="Times New Roman"/>
                <w:i/>
                <w:sz w:val="24"/>
                <w:szCs w:val="24"/>
              </w:rPr>
            </w:pPr>
            <w:r w:rsidRPr="002F2CB9">
              <w:rPr>
                <w:rFonts w:ascii="Times New Roman" w:hAnsi="Times New Roman" w:cs="Times New Roman"/>
                <w:sz w:val="24"/>
                <w:szCs w:val="24"/>
              </w:rPr>
              <w:t>27 чел</w:t>
            </w:r>
            <w:r w:rsidRPr="002F2CB9">
              <w:rPr>
                <w:rFonts w:ascii="Times New Roman" w:hAnsi="Times New Roman" w:cs="Times New Roman"/>
                <w:sz w:val="24"/>
                <w:szCs w:val="24"/>
                <w:lang w:val="en-US"/>
              </w:rPr>
              <w:t>/</w:t>
            </w:r>
            <w:r w:rsidRPr="002F2CB9">
              <w:rPr>
                <w:rFonts w:ascii="Times New Roman" w:hAnsi="Times New Roman" w:cs="Times New Roman"/>
                <w:sz w:val="24"/>
                <w:szCs w:val="24"/>
              </w:rPr>
              <w:t>22%</w:t>
            </w:r>
          </w:p>
        </w:tc>
        <w:tc>
          <w:tcPr>
            <w:tcW w:w="1559" w:type="dxa"/>
            <w:tcBorders>
              <w:top w:val="single" w:sz="8" w:space="0" w:color="auto"/>
            </w:tcBorders>
            <w:shd w:val="clear" w:color="auto" w:fill="auto"/>
          </w:tcPr>
          <w:p w:rsidR="002F2CB9" w:rsidRPr="002F2CB9" w:rsidRDefault="002F2CB9" w:rsidP="002F2CB9">
            <w:pPr>
              <w:jc w:val="center"/>
              <w:rPr>
                <w:rFonts w:ascii="Times New Roman" w:hAnsi="Times New Roman" w:cs="Times New Roman"/>
                <w:sz w:val="24"/>
                <w:szCs w:val="24"/>
              </w:rPr>
            </w:pPr>
            <w:r w:rsidRPr="002F2CB9">
              <w:rPr>
                <w:rFonts w:ascii="Times New Roman" w:hAnsi="Times New Roman" w:cs="Times New Roman"/>
                <w:sz w:val="24"/>
                <w:szCs w:val="24"/>
              </w:rPr>
              <w:t>21 чел</w:t>
            </w:r>
            <w:r w:rsidRPr="002F2CB9">
              <w:rPr>
                <w:rFonts w:ascii="Times New Roman" w:hAnsi="Times New Roman" w:cs="Times New Roman"/>
                <w:sz w:val="24"/>
                <w:szCs w:val="24"/>
                <w:lang w:val="en-US"/>
              </w:rPr>
              <w:t>/</w:t>
            </w:r>
            <w:r w:rsidRPr="002F2CB9">
              <w:rPr>
                <w:rFonts w:ascii="Times New Roman" w:hAnsi="Times New Roman" w:cs="Times New Roman"/>
                <w:sz w:val="24"/>
                <w:szCs w:val="24"/>
              </w:rPr>
              <w:t>17%</w:t>
            </w:r>
          </w:p>
        </w:tc>
        <w:tc>
          <w:tcPr>
            <w:tcW w:w="1383" w:type="dxa"/>
            <w:tcBorders>
              <w:top w:val="single" w:sz="8" w:space="0" w:color="auto"/>
            </w:tcBorders>
            <w:shd w:val="clear" w:color="auto" w:fill="auto"/>
          </w:tcPr>
          <w:p w:rsidR="002F2CB9" w:rsidRPr="002F2CB9" w:rsidRDefault="002F2CB9" w:rsidP="002F2CB9">
            <w:pPr>
              <w:jc w:val="center"/>
              <w:rPr>
                <w:rFonts w:ascii="Times New Roman" w:hAnsi="Times New Roman" w:cs="Times New Roman"/>
                <w:sz w:val="24"/>
                <w:szCs w:val="24"/>
              </w:rPr>
            </w:pPr>
            <w:r w:rsidRPr="002F2CB9">
              <w:rPr>
                <w:rFonts w:ascii="Times New Roman" w:hAnsi="Times New Roman" w:cs="Times New Roman"/>
                <w:sz w:val="24"/>
                <w:szCs w:val="24"/>
              </w:rPr>
              <w:t>82</w:t>
            </w:r>
            <w:r w:rsidRPr="002F2CB9">
              <w:rPr>
                <w:rFonts w:ascii="Times New Roman" w:hAnsi="Times New Roman" w:cs="Times New Roman"/>
                <w:sz w:val="24"/>
                <w:szCs w:val="24"/>
                <w:lang w:val="en-US"/>
              </w:rPr>
              <w:t>/</w:t>
            </w:r>
            <w:r w:rsidRPr="002F2CB9">
              <w:rPr>
                <w:rFonts w:ascii="Times New Roman" w:hAnsi="Times New Roman" w:cs="Times New Roman"/>
                <w:sz w:val="24"/>
                <w:szCs w:val="24"/>
              </w:rPr>
              <w:t>66%</w:t>
            </w:r>
          </w:p>
        </w:tc>
      </w:tr>
      <w:tr w:rsidR="002F2CB9" w:rsidRPr="002F2CB9" w:rsidTr="00364C64">
        <w:tc>
          <w:tcPr>
            <w:tcW w:w="959" w:type="dxa"/>
            <w:vMerge/>
          </w:tcPr>
          <w:p w:rsidR="002F2CB9" w:rsidRPr="002F2CB9" w:rsidRDefault="002F2CB9" w:rsidP="002F2CB9">
            <w:pPr>
              <w:jc w:val="center"/>
              <w:rPr>
                <w:rFonts w:ascii="Times New Roman" w:hAnsi="Times New Roman" w:cs="Times New Roman"/>
                <w:sz w:val="24"/>
                <w:szCs w:val="24"/>
              </w:rPr>
            </w:pPr>
          </w:p>
        </w:tc>
        <w:tc>
          <w:tcPr>
            <w:tcW w:w="992" w:type="dxa"/>
            <w:shd w:val="clear" w:color="auto" w:fill="auto"/>
          </w:tcPr>
          <w:p w:rsidR="002F2CB9" w:rsidRPr="002F2CB9" w:rsidRDefault="002F2CB9" w:rsidP="002F2CB9">
            <w:pPr>
              <w:jc w:val="center"/>
              <w:rPr>
                <w:rFonts w:ascii="Times New Roman" w:hAnsi="Times New Roman" w:cs="Times New Roman"/>
                <w:sz w:val="24"/>
                <w:szCs w:val="24"/>
              </w:rPr>
            </w:pPr>
            <w:r w:rsidRPr="002F2CB9">
              <w:rPr>
                <w:rFonts w:ascii="Times New Roman" w:hAnsi="Times New Roman" w:cs="Times New Roman"/>
                <w:sz w:val="24"/>
                <w:szCs w:val="24"/>
              </w:rPr>
              <w:t>6 класс</w:t>
            </w:r>
          </w:p>
        </w:tc>
        <w:tc>
          <w:tcPr>
            <w:tcW w:w="1559" w:type="dxa"/>
            <w:shd w:val="clear" w:color="auto" w:fill="auto"/>
          </w:tcPr>
          <w:p w:rsidR="002F2CB9" w:rsidRPr="002F2CB9" w:rsidRDefault="002F2CB9" w:rsidP="002F2CB9">
            <w:pPr>
              <w:jc w:val="center"/>
              <w:rPr>
                <w:rFonts w:ascii="Times New Roman" w:hAnsi="Times New Roman" w:cs="Times New Roman"/>
                <w:sz w:val="24"/>
                <w:szCs w:val="24"/>
              </w:rPr>
            </w:pPr>
            <w:r w:rsidRPr="002F2CB9">
              <w:rPr>
                <w:rFonts w:ascii="Times New Roman" w:hAnsi="Times New Roman" w:cs="Times New Roman"/>
                <w:sz w:val="24"/>
                <w:szCs w:val="24"/>
                <w:lang w:val="en-US"/>
              </w:rPr>
              <w:t>1</w:t>
            </w:r>
            <w:r w:rsidRPr="002F2CB9">
              <w:rPr>
                <w:rFonts w:ascii="Times New Roman" w:hAnsi="Times New Roman" w:cs="Times New Roman"/>
                <w:sz w:val="24"/>
                <w:szCs w:val="24"/>
              </w:rPr>
              <w:t>55</w:t>
            </w:r>
            <w:r w:rsidRPr="002F2CB9">
              <w:rPr>
                <w:rFonts w:ascii="Times New Roman" w:hAnsi="Times New Roman" w:cs="Times New Roman"/>
                <w:sz w:val="24"/>
                <w:szCs w:val="24"/>
                <w:lang w:val="en-US"/>
              </w:rPr>
              <w:t>/</w:t>
            </w:r>
            <w:r w:rsidRPr="002F2CB9">
              <w:rPr>
                <w:rFonts w:ascii="Times New Roman" w:hAnsi="Times New Roman" w:cs="Times New Roman"/>
                <w:sz w:val="24"/>
                <w:szCs w:val="24"/>
              </w:rPr>
              <w:t>100%</w:t>
            </w:r>
          </w:p>
        </w:tc>
        <w:tc>
          <w:tcPr>
            <w:tcW w:w="1560" w:type="dxa"/>
            <w:shd w:val="clear" w:color="auto" w:fill="auto"/>
          </w:tcPr>
          <w:p w:rsidR="002F2CB9" w:rsidRPr="002F2CB9" w:rsidRDefault="002F2CB9" w:rsidP="002F2CB9">
            <w:pPr>
              <w:jc w:val="center"/>
              <w:rPr>
                <w:rFonts w:ascii="Times New Roman" w:hAnsi="Times New Roman" w:cs="Times New Roman"/>
                <w:sz w:val="24"/>
                <w:szCs w:val="24"/>
              </w:rPr>
            </w:pPr>
            <w:r w:rsidRPr="002F2CB9">
              <w:rPr>
                <w:rFonts w:ascii="Times New Roman" w:hAnsi="Times New Roman" w:cs="Times New Roman"/>
                <w:sz w:val="24"/>
                <w:szCs w:val="24"/>
              </w:rPr>
              <w:t>15 чел</w:t>
            </w:r>
            <w:r w:rsidRPr="002F2CB9">
              <w:rPr>
                <w:rFonts w:ascii="Times New Roman" w:hAnsi="Times New Roman" w:cs="Times New Roman"/>
                <w:sz w:val="24"/>
                <w:szCs w:val="24"/>
                <w:lang w:val="en-US"/>
              </w:rPr>
              <w:t>/</w:t>
            </w:r>
            <w:r w:rsidRPr="002F2CB9">
              <w:rPr>
                <w:rFonts w:ascii="Times New Roman" w:hAnsi="Times New Roman" w:cs="Times New Roman"/>
                <w:sz w:val="24"/>
                <w:szCs w:val="24"/>
              </w:rPr>
              <w:t>15%</w:t>
            </w:r>
          </w:p>
          <w:p w:rsidR="002F2CB9" w:rsidRPr="002F2CB9" w:rsidRDefault="002F2CB9" w:rsidP="002F2CB9">
            <w:pPr>
              <w:jc w:val="center"/>
              <w:rPr>
                <w:rFonts w:ascii="Times New Roman" w:hAnsi="Times New Roman" w:cs="Times New Roman"/>
                <w:i/>
                <w:sz w:val="24"/>
                <w:szCs w:val="24"/>
              </w:rPr>
            </w:pPr>
            <w:r w:rsidRPr="002F2CB9">
              <w:rPr>
                <w:rFonts w:ascii="Times New Roman" w:hAnsi="Times New Roman" w:cs="Times New Roman"/>
                <w:i/>
                <w:szCs w:val="24"/>
              </w:rPr>
              <w:t xml:space="preserve">«Юные </w:t>
            </w:r>
            <w:r w:rsidRPr="002F2CB9">
              <w:rPr>
                <w:rFonts w:ascii="Times New Roman" w:hAnsi="Times New Roman" w:cs="Times New Roman"/>
                <w:i/>
                <w:szCs w:val="24"/>
              </w:rPr>
              <w:lastRenderedPageBreak/>
              <w:t>музееведы»</w:t>
            </w:r>
          </w:p>
        </w:tc>
        <w:tc>
          <w:tcPr>
            <w:tcW w:w="1559" w:type="dxa"/>
            <w:shd w:val="clear" w:color="auto" w:fill="auto"/>
          </w:tcPr>
          <w:p w:rsidR="002F2CB9" w:rsidRPr="002F2CB9" w:rsidRDefault="002F2CB9" w:rsidP="002F2CB9">
            <w:pPr>
              <w:jc w:val="center"/>
              <w:rPr>
                <w:rFonts w:ascii="Times New Roman" w:hAnsi="Times New Roman" w:cs="Times New Roman"/>
                <w:sz w:val="24"/>
                <w:szCs w:val="24"/>
              </w:rPr>
            </w:pPr>
          </w:p>
        </w:tc>
        <w:tc>
          <w:tcPr>
            <w:tcW w:w="1559" w:type="dxa"/>
            <w:shd w:val="clear" w:color="auto" w:fill="auto"/>
          </w:tcPr>
          <w:p w:rsidR="002F2CB9" w:rsidRPr="002F2CB9" w:rsidRDefault="002F2CB9" w:rsidP="002F2CB9">
            <w:pPr>
              <w:jc w:val="center"/>
              <w:rPr>
                <w:rFonts w:ascii="Times New Roman" w:hAnsi="Times New Roman" w:cs="Times New Roman"/>
                <w:sz w:val="24"/>
                <w:szCs w:val="24"/>
              </w:rPr>
            </w:pPr>
            <w:r w:rsidRPr="002F2CB9">
              <w:rPr>
                <w:rFonts w:ascii="Times New Roman" w:hAnsi="Times New Roman" w:cs="Times New Roman"/>
                <w:sz w:val="24"/>
                <w:szCs w:val="24"/>
              </w:rPr>
              <w:t>28 чел/18%</w:t>
            </w:r>
          </w:p>
        </w:tc>
        <w:tc>
          <w:tcPr>
            <w:tcW w:w="1383" w:type="dxa"/>
            <w:shd w:val="clear" w:color="auto" w:fill="auto"/>
          </w:tcPr>
          <w:p w:rsidR="002F2CB9" w:rsidRPr="002F2CB9" w:rsidRDefault="002F2CB9" w:rsidP="002F2CB9">
            <w:pPr>
              <w:jc w:val="center"/>
              <w:rPr>
                <w:rFonts w:ascii="Times New Roman" w:hAnsi="Times New Roman" w:cs="Times New Roman"/>
                <w:sz w:val="24"/>
                <w:szCs w:val="24"/>
              </w:rPr>
            </w:pPr>
            <w:r w:rsidRPr="002F2CB9">
              <w:rPr>
                <w:rFonts w:ascii="Times New Roman" w:hAnsi="Times New Roman" w:cs="Times New Roman"/>
                <w:sz w:val="24"/>
                <w:szCs w:val="24"/>
              </w:rPr>
              <w:t>101/65%</w:t>
            </w:r>
          </w:p>
        </w:tc>
      </w:tr>
      <w:tr w:rsidR="002F2CB9" w:rsidRPr="002F2CB9" w:rsidTr="00364C64">
        <w:tc>
          <w:tcPr>
            <w:tcW w:w="959" w:type="dxa"/>
            <w:vMerge/>
          </w:tcPr>
          <w:p w:rsidR="002F2CB9" w:rsidRPr="002F2CB9" w:rsidRDefault="002F2CB9" w:rsidP="002F2CB9">
            <w:pPr>
              <w:jc w:val="center"/>
              <w:rPr>
                <w:rFonts w:ascii="Times New Roman" w:hAnsi="Times New Roman" w:cs="Times New Roman"/>
                <w:sz w:val="24"/>
                <w:szCs w:val="24"/>
              </w:rPr>
            </w:pPr>
          </w:p>
        </w:tc>
        <w:tc>
          <w:tcPr>
            <w:tcW w:w="992" w:type="dxa"/>
            <w:shd w:val="clear" w:color="auto" w:fill="auto"/>
          </w:tcPr>
          <w:p w:rsidR="002F2CB9" w:rsidRPr="002F2CB9" w:rsidRDefault="002F2CB9" w:rsidP="002F2CB9">
            <w:pPr>
              <w:jc w:val="center"/>
              <w:rPr>
                <w:rFonts w:ascii="Times New Roman" w:hAnsi="Times New Roman" w:cs="Times New Roman"/>
                <w:sz w:val="24"/>
                <w:szCs w:val="24"/>
              </w:rPr>
            </w:pPr>
            <w:r w:rsidRPr="002F2CB9">
              <w:rPr>
                <w:rFonts w:ascii="Times New Roman" w:hAnsi="Times New Roman" w:cs="Times New Roman"/>
                <w:sz w:val="24"/>
                <w:szCs w:val="24"/>
              </w:rPr>
              <w:t>7 класс</w:t>
            </w:r>
          </w:p>
        </w:tc>
        <w:tc>
          <w:tcPr>
            <w:tcW w:w="1559" w:type="dxa"/>
            <w:shd w:val="clear" w:color="auto" w:fill="auto"/>
          </w:tcPr>
          <w:p w:rsidR="002F2CB9" w:rsidRPr="002F2CB9" w:rsidRDefault="002F2CB9" w:rsidP="002F2CB9">
            <w:pPr>
              <w:jc w:val="center"/>
              <w:rPr>
                <w:rFonts w:ascii="Times New Roman" w:hAnsi="Times New Roman" w:cs="Times New Roman"/>
                <w:sz w:val="24"/>
                <w:szCs w:val="24"/>
              </w:rPr>
            </w:pPr>
            <w:r w:rsidRPr="002F2CB9">
              <w:rPr>
                <w:rFonts w:ascii="Times New Roman" w:hAnsi="Times New Roman" w:cs="Times New Roman"/>
                <w:sz w:val="24"/>
                <w:szCs w:val="24"/>
              </w:rPr>
              <w:t>133/100%</w:t>
            </w:r>
          </w:p>
        </w:tc>
        <w:tc>
          <w:tcPr>
            <w:tcW w:w="1560" w:type="dxa"/>
            <w:shd w:val="clear" w:color="auto" w:fill="auto"/>
          </w:tcPr>
          <w:p w:rsidR="002F2CB9" w:rsidRPr="002F2CB9" w:rsidRDefault="002F2CB9" w:rsidP="002F2CB9">
            <w:pPr>
              <w:jc w:val="center"/>
              <w:rPr>
                <w:rFonts w:ascii="Times New Roman" w:hAnsi="Times New Roman" w:cs="Times New Roman"/>
                <w:sz w:val="24"/>
                <w:szCs w:val="24"/>
              </w:rPr>
            </w:pPr>
            <w:r w:rsidRPr="002F2CB9">
              <w:rPr>
                <w:rFonts w:ascii="Times New Roman" w:hAnsi="Times New Roman" w:cs="Times New Roman"/>
                <w:sz w:val="24"/>
                <w:szCs w:val="24"/>
                <w:lang w:val="en-US"/>
              </w:rPr>
              <w:t>20</w:t>
            </w:r>
            <w:r w:rsidRPr="002F2CB9">
              <w:rPr>
                <w:rFonts w:ascii="Times New Roman" w:hAnsi="Times New Roman" w:cs="Times New Roman"/>
                <w:sz w:val="24"/>
                <w:szCs w:val="24"/>
              </w:rPr>
              <w:t xml:space="preserve"> чел</w:t>
            </w:r>
            <w:r w:rsidRPr="002F2CB9">
              <w:rPr>
                <w:rFonts w:ascii="Times New Roman" w:hAnsi="Times New Roman" w:cs="Times New Roman"/>
                <w:sz w:val="24"/>
                <w:szCs w:val="24"/>
                <w:lang w:val="en-US"/>
              </w:rPr>
              <w:t>/</w:t>
            </w:r>
            <w:r w:rsidRPr="002F2CB9">
              <w:rPr>
                <w:rFonts w:ascii="Times New Roman" w:hAnsi="Times New Roman" w:cs="Times New Roman"/>
                <w:sz w:val="24"/>
                <w:szCs w:val="24"/>
              </w:rPr>
              <w:t>15%</w:t>
            </w:r>
          </w:p>
          <w:p w:rsidR="002F2CB9" w:rsidRPr="002F2CB9" w:rsidRDefault="002F2CB9" w:rsidP="002F2CB9">
            <w:pPr>
              <w:jc w:val="center"/>
              <w:rPr>
                <w:rFonts w:ascii="Times New Roman" w:hAnsi="Times New Roman" w:cs="Times New Roman"/>
                <w:i/>
                <w:sz w:val="24"/>
                <w:szCs w:val="24"/>
              </w:rPr>
            </w:pPr>
            <w:r w:rsidRPr="002F2CB9">
              <w:rPr>
                <w:rFonts w:ascii="Times New Roman" w:hAnsi="Times New Roman" w:cs="Times New Roman"/>
                <w:i/>
                <w:szCs w:val="24"/>
              </w:rPr>
              <w:t>юнармейскийотряд «Факел»</w:t>
            </w:r>
          </w:p>
        </w:tc>
        <w:tc>
          <w:tcPr>
            <w:tcW w:w="1559" w:type="dxa"/>
            <w:shd w:val="clear" w:color="auto" w:fill="auto"/>
          </w:tcPr>
          <w:p w:rsidR="002F2CB9" w:rsidRPr="002F2CB9" w:rsidRDefault="002F2CB9" w:rsidP="002F2CB9">
            <w:pPr>
              <w:jc w:val="center"/>
              <w:rPr>
                <w:rFonts w:ascii="Times New Roman" w:hAnsi="Times New Roman" w:cs="Times New Roman"/>
                <w:sz w:val="24"/>
                <w:szCs w:val="24"/>
              </w:rPr>
            </w:pPr>
          </w:p>
        </w:tc>
        <w:tc>
          <w:tcPr>
            <w:tcW w:w="1559" w:type="dxa"/>
            <w:shd w:val="clear" w:color="auto" w:fill="auto"/>
          </w:tcPr>
          <w:p w:rsidR="002F2CB9" w:rsidRPr="002F2CB9" w:rsidRDefault="002F2CB9" w:rsidP="002F2CB9">
            <w:pPr>
              <w:jc w:val="center"/>
              <w:rPr>
                <w:rFonts w:ascii="Times New Roman" w:hAnsi="Times New Roman" w:cs="Times New Roman"/>
                <w:sz w:val="24"/>
                <w:szCs w:val="24"/>
              </w:rPr>
            </w:pPr>
            <w:r w:rsidRPr="002F2CB9">
              <w:rPr>
                <w:rFonts w:ascii="Times New Roman" w:hAnsi="Times New Roman" w:cs="Times New Roman"/>
                <w:sz w:val="24"/>
                <w:szCs w:val="24"/>
              </w:rPr>
              <w:t>27 чел/20%</w:t>
            </w:r>
          </w:p>
        </w:tc>
        <w:tc>
          <w:tcPr>
            <w:tcW w:w="1383" w:type="dxa"/>
            <w:shd w:val="clear" w:color="auto" w:fill="auto"/>
          </w:tcPr>
          <w:p w:rsidR="002F2CB9" w:rsidRPr="002F2CB9" w:rsidRDefault="002F2CB9" w:rsidP="002F2CB9">
            <w:pPr>
              <w:jc w:val="center"/>
              <w:rPr>
                <w:rFonts w:ascii="Times New Roman" w:hAnsi="Times New Roman" w:cs="Times New Roman"/>
                <w:sz w:val="24"/>
                <w:szCs w:val="24"/>
              </w:rPr>
            </w:pPr>
            <w:r w:rsidRPr="002F2CB9">
              <w:rPr>
                <w:rFonts w:ascii="Times New Roman" w:hAnsi="Times New Roman" w:cs="Times New Roman"/>
                <w:sz w:val="24"/>
                <w:szCs w:val="24"/>
              </w:rPr>
              <w:t>86</w:t>
            </w:r>
            <w:r w:rsidRPr="002F2CB9">
              <w:rPr>
                <w:rFonts w:ascii="Times New Roman" w:hAnsi="Times New Roman" w:cs="Times New Roman"/>
                <w:sz w:val="24"/>
                <w:szCs w:val="24"/>
                <w:lang w:val="en-US"/>
              </w:rPr>
              <w:t>/</w:t>
            </w:r>
            <w:r w:rsidRPr="002F2CB9">
              <w:rPr>
                <w:rFonts w:ascii="Times New Roman" w:hAnsi="Times New Roman" w:cs="Times New Roman"/>
                <w:sz w:val="24"/>
                <w:szCs w:val="24"/>
              </w:rPr>
              <w:t>65%</w:t>
            </w:r>
          </w:p>
        </w:tc>
      </w:tr>
      <w:tr w:rsidR="002F2CB9" w:rsidRPr="002F2CB9" w:rsidTr="00364C64">
        <w:tc>
          <w:tcPr>
            <w:tcW w:w="959" w:type="dxa"/>
            <w:vMerge/>
          </w:tcPr>
          <w:p w:rsidR="002F2CB9" w:rsidRPr="002F2CB9" w:rsidRDefault="002F2CB9" w:rsidP="002F2CB9">
            <w:pPr>
              <w:jc w:val="center"/>
              <w:rPr>
                <w:rFonts w:ascii="Times New Roman" w:hAnsi="Times New Roman" w:cs="Times New Roman"/>
                <w:sz w:val="24"/>
                <w:szCs w:val="24"/>
              </w:rPr>
            </w:pPr>
          </w:p>
        </w:tc>
        <w:tc>
          <w:tcPr>
            <w:tcW w:w="992" w:type="dxa"/>
            <w:tcBorders>
              <w:bottom w:val="single" w:sz="6" w:space="0" w:color="auto"/>
            </w:tcBorders>
            <w:shd w:val="clear" w:color="auto" w:fill="auto"/>
          </w:tcPr>
          <w:p w:rsidR="002F2CB9" w:rsidRPr="002F2CB9" w:rsidRDefault="002F2CB9" w:rsidP="002F2CB9">
            <w:pPr>
              <w:jc w:val="center"/>
              <w:rPr>
                <w:rFonts w:ascii="Times New Roman" w:hAnsi="Times New Roman" w:cs="Times New Roman"/>
                <w:sz w:val="24"/>
                <w:szCs w:val="24"/>
              </w:rPr>
            </w:pPr>
            <w:r w:rsidRPr="002F2CB9">
              <w:rPr>
                <w:rFonts w:ascii="Times New Roman" w:hAnsi="Times New Roman" w:cs="Times New Roman"/>
                <w:sz w:val="24"/>
                <w:szCs w:val="24"/>
              </w:rPr>
              <w:t>8 класс</w:t>
            </w:r>
          </w:p>
        </w:tc>
        <w:tc>
          <w:tcPr>
            <w:tcW w:w="1559" w:type="dxa"/>
            <w:tcBorders>
              <w:bottom w:val="single" w:sz="6" w:space="0" w:color="auto"/>
            </w:tcBorders>
            <w:shd w:val="clear" w:color="auto" w:fill="auto"/>
          </w:tcPr>
          <w:p w:rsidR="002F2CB9" w:rsidRPr="002F2CB9" w:rsidRDefault="002F2CB9" w:rsidP="002F2CB9">
            <w:pPr>
              <w:jc w:val="center"/>
              <w:rPr>
                <w:rFonts w:ascii="Times New Roman" w:hAnsi="Times New Roman" w:cs="Times New Roman"/>
                <w:sz w:val="24"/>
                <w:szCs w:val="24"/>
              </w:rPr>
            </w:pPr>
            <w:r w:rsidRPr="002F2CB9">
              <w:rPr>
                <w:rFonts w:ascii="Times New Roman" w:hAnsi="Times New Roman" w:cs="Times New Roman"/>
                <w:sz w:val="24"/>
                <w:szCs w:val="24"/>
              </w:rPr>
              <w:t>126/100%</w:t>
            </w:r>
          </w:p>
        </w:tc>
        <w:tc>
          <w:tcPr>
            <w:tcW w:w="1560" w:type="dxa"/>
            <w:tcBorders>
              <w:bottom w:val="single" w:sz="6" w:space="0" w:color="auto"/>
            </w:tcBorders>
            <w:shd w:val="clear" w:color="auto" w:fill="auto"/>
          </w:tcPr>
          <w:p w:rsidR="002F2CB9" w:rsidRPr="002F2CB9" w:rsidRDefault="002F2CB9" w:rsidP="002F2CB9">
            <w:pPr>
              <w:jc w:val="center"/>
              <w:rPr>
                <w:rFonts w:ascii="Times New Roman" w:hAnsi="Times New Roman" w:cs="Times New Roman"/>
                <w:sz w:val="24"/>
                <w:szCs w:val="24"/>
              </w:rPr>
            </w:pPr>
            <w:r w:rsidRPr="002F2CB9">
              <w:rPr>
                <w:rFonts w:ascii="Times New Roman" w:hAnsi="Times New Roman" w:cs="Times New Roman"/>
                <w:sz w:val="24"/>
                <w:szCs w:val="24"/>
              </w:rPr>
              <w:t>23 чел</w:t>
            </w:r>
            <w:r w:rsidRPr="002F2CB9">
              <w:rPr>
                <w:rFonts w:ascii="Times New Roman" w:hAnsi="Times New Roman" w:cs="Times New Roman"/>
                <w:sz w:val="24"/>
                <w:szCs w:val="24"/>
                <w:lang w:val="en-US"/>
              </w:rPr>
              <w:t>/</w:t>
            </w:r>
            <w:r w:rsidRPr="002F2CB9">
              <w:rPr>
                <w:rFonts w:ascii="Times New Roman" w:hAnsi="Times New Roman" w:cs="Times New Roman"/>
                <w:sz w:val="24"/>
                <w:szCs w:val="24"/>
              </w:rPr>
              <w:t>18%</w:t>
            </w:r>
          </w:p>
          <w:p w:rsidR="002F2CB9" w:rsidRPr="002F2CB9" w:rsidRDefault="002F2CB9" w:rsidP="002F2CB9">
            <w:pPr>
              <w:jc w:val="center"/>
              <w:rPr>
                <w:rFonts w:ascii="Times New Roman" w:hAnsi="Times New Roman" w:cs="Times New Roman"/>
                <w:sz w:val="24"/>
                <w:szCs w:val="24"/>
                <w:lang w:val="en-US"/>
              </w:rPr>
            </w:pPr>
            <w:r w:rsidRPr="002F2CB9">
              <w:rPr>
                <w:rFonts w:ascii="Times New Roman" w:hAnsi="Times New Roman" w:cs="Times New Roman"/>
                <w:i/>
                <w:szCs w:val="24"/>
              </w:rPr>
              <w:t>«Юные музееведы»</w:t>
            </w:r>
          </w:p>
        </w:tc>
        <w:tc>
          <w:tcPr>
            <w:tcW w:w="1559" w:type="dxa"/>
            <w:tcBorders>
              <w:bottom w:val="single" w:sz="6" w:space="0" w:color="auto"/>
            </w:tcBorders>
            <w:shd w:val="clear" w:color="auto" w:fill="auto"/>
          </w:tcPr>
          <w:p w:rsidR="002F2CB9" w:rsidRPr="002F2CB9" w:rsidRDefault="002F2CB9" w:rsidP="002F2CB9">
            <w:pPr>
              <w:jc w:val="center"/>
              <w:rPr>
                <w:rFonts w:ascii="Times New Roman" w:hAnsi="Times New Roman" w:cs="Times New Roman"/>
                <w:i/>
                <w:sz w:val="24"/>
                <w:szCs w:val="24"/>
              </w:rPr>
            </w:pPr>
            <w:r w:rsidRPr="002F2CB9">
              <w:rPr>
                <w:rFonts w:ascii="Times New Roman" w:hAnsi="Times New Roman" w:cs="Times New Roman"/>
                <w:i/>
                <w:sz w:val="24"/>
                <w:szCs w:val="24"/>
              </w:rPr>
              <w:t>волейбол-</w:t>
            </w:r>
          </w:p>
          <w:p w:rsidR="002F2CB9" w:rsidRPr="002F2CB9" w:rsidRDefault="002F2CB9" w:rsidP="002F2CB9">
            <w:pPr>
              <w:jc w:val="center"/>
              <w:rPr>
                <w:rFonts w:ascii="Times New Roman" w:hAnsi="Times New Roman" w:cs="Times New Roman"/>
                <w:sz w:val="24"/>
                <w:szCs w:val="24"/>
                <w:lang w:val="en-US"/>
              </w:rPr>
            </w:pPr>
            <w:r w:rsidRPr="002F2CB9">
              <w:rPr>
                <w:rFonts w:ascii="Times New Roman" w:hAnsi="Times New Roman" w:cs="Times New Roman"/>
                <w:sz w:val="24"/>
                <w:szCs w:val="24"/>
              </w:rPr>
              <w:t>32</w:t>
            </w:r>
            <w:r w:rsidRPr="002F2CB9">
              <w:rPr>
                <w:rFonts w:ascii="Times New Roman" w:hAnsi="Times New Roman" w:cs="Times New Roman"/>
                <w:sz w:val="24"/>
                <w:szCs w:val="24"/>
                <w:lang w:val="en-US"/>
              </w:rPr>
              <w:t xml:space="preserve"> </w:t>
            </w:r>
            <w:r w:rsidRPr="002F2CB9">
              <w:rPr>
                <w:rFonts w:ascii="Times New Roman" w:hAnsi="Times New Roman" w:cs="Times New Roman"/>
                <w:sz w:val="24"/>
                <w:szCs w:val="24"/>
              </w:rPr>
              <w:t>чел</w:t>
            </w:r>
            <w:r w:rsidRPr="002F2CB9">
              <w:rPr>
                <w:rFonts w:ascii="Times New Roman" w:hAnsi="Times New Roman" w:cs="Times New Roman"/>
                <w:sz w:val="24"/>
                <w:szCs w:val="24"/>
                <w:lang w:val="en-US"/>
              </w:rPr>
              <w:t>/25%</w:t>
            </w:r>
          </w:p>
        </w:tc>
        <w:tc>
          <w:tcPr>
            <w:tcW w:w="1559" w:type="dxa"/>
            <w:tcBorders>
              <w:bottom w:val="single" w:sz="6" w:space="0" w:color="auto"/>
            </w:tcBorders>
            <w:shd w:val="clear" w:color="auto" w:fill="auto"/>
          </w:tcPr>
          <w:p w:rsidR="002F2CB9" w:rsidRPr="002F2CB9" w:rsidRDefault="002F2CB9" w:rsidP="002F2CB9">
            <w:pPr>
              <w:jc w:val="center"/>
              <w:rPr>
                <w:rFonts w:ascii="Times New Roman" w:hAnsi="Times New Roman" w:cs="Times New Roman"/>
                <w:sz w:val="24"/>
                <w:szCs w:val="24"/>
              </w:rPr>
            </w:pPr>
            <w:r w:rsidRPr="002F2CB9">
              <w:rPr>
                <w:rFonts w:ascii="Times New Roman" w:hAnsi="Times New Roman" w:cs="Times New Roman"/>
                <w:sz w:val="24"/>
                <w:szCs w:val="24"/>
              </w:rPr>
              <w:t>31 чел</w:t>
            </w:r>
            <w:r w:rsidRPr="002F2CB9">
              <w:rPr>
                <w:rFonts w:ascii="Times New Roman" w:hAnsi="Times New Roman" w:cs="Times New Roman"/>
                <w:sz w:val="24"/>
                <w:szCs w:val="24"/>
                <w:lang w:val="en-US"/>
              </w:rPr>
              <w:t>/</w:t>
            </w:r>
            <w:r w:rsidRPr="002F2CB9">
              <w:rPr>
                <w:rFonts w:ascii="Times New Roman" w:hAnsi="Times New Roman" w:cs="Times New Roman"/>
                <w:sz w:val="24"/>
                <w:szCs w:val="24"/>
              </w:rPr>
              <w:t>25%</w:t>
            </w:r>
          </w:p>
        </w:tc>
        <w:tc>
          <w:tcPr>
            <w:tcW w:w="1383" w:type="dxa"/>
            <w:tcBorders>
              <w:bottom w:val="single" w:sz="6" w:space="0" w:color="auto"/>
            </w:tcBorders>
            <w:shd w:val="clear" w:color="auto" w:fill="auto"/>
          </w:tcPr>
          <w:p w:rsidR="002F2CB9" w:rsidRPr="002F2CB9" w:rsidRDefault="002F2CB9" w:rsidP="002F2CB9">
            <w:pPr>
              <w:jc w:val="center"/>
              <w:rPr>
                <w:rFonts w:ascii="Times New Roman" w:hAnsi="Times New Roman" w:cs="Times New Roman"/>
                <w:sz w:val="24"/>
                <w:szCs w:val="24"/>
              </w:rPr>
            </w:pPr>
            <w:r w:rsidRPr="002F2CB9">
              <w:rPr>
                <w:rFonts w:ascii="Times New Roman" w:hAnsi="Times New Roman" w:cs="Times New Roman"/>
                <w:sz w:val="24"/>
                <w:szCs w:val="24"/>
              </w:rPr>
              <w:t>83/66%</w:t>
            </w:r>
          </w:p>
        </w:tc>
      </w:tr>
      <w:tr w:rsidR="002F2CB9" w:rsidRPr="002F2CB9" w:rsidTr="00364C64">
        <w:tc>
          <w:tcPr>
            <w:tcW w:w="959" w:type="dxa"/>
            <w:vMerge/>
            <w:tcBorders>
              <w:bottom w:val="single" w:sz="6" w:space="0" w:color="auto"/>
            </w:tcBorders>
          </w:tcPr>
          <w:p w:rsidR="002F2CB9" w:rsidRPr="002F2CB9" w:rsidRDefault="002F2CB9" w:rsidP="002F2CB9">
            <w:pPr>
              <w:jc w:val="center"/>
              <w:rPr>
                <w:rFonts w:ascii="Times New Roman" w:hAnsi="Times New Roman" w:cs="Times New Roman"/>
                <w:sz w:val="24"/>
                <w:szCs w:val="24"/>
              </w:rPr>
            </w:pPr>
          </w:p>
        </w:tc>
        <w:tc>
          <w:tcPr>
            <w:tcW w:w="992" w:type="dxa"/>
            <w:tcBorders>
              <w:bottom w:val="single" w:sz="6" w:space="0" w:color="auto"/>
            </w:tcBorders>
            <w:shd w:val="clear" w:color="auto" w:fill="auto"/>
          </w:tcPr>
          <w:p w:rsidR="002F2CB9" w:rsidRPr="002F2CB9" w:rsidRDefault="002F2CB9" w:rsidP="002F2CB9">
            <w:pPr>
              <w:jc w:val="center"/>
              <w:rPr>
                <w:rFonts w:ascii="Times New Roman" w:hAnsi="Times New Roman" w:cs="Times New Roman"/>
                <w:sz w:val="24"/>
                <w:szCs w:val="24"/>
              </w:rPr>
            </w:pPr>
            <w:r w:rsidRPr="002F2CB9">
              <w:rPr>
                <w:rFonts w:ascii="Times New Roman" w:hAnsi="Times New Roman" w:cs="Times New Roman"/>
                <w:sz w:val="24"/>
                <w:szCs w:val="24"/>
              </w:rPr>
              <w:t>9 класс</w:t>
            </w:r>
          </w:p>
        </w:tc>
        <w:tc>
          <w:tcPr>
            <w:tcW w:w="1559" w:type="dxa"/>
            <w:tcBorders>
              <w:bottom w:val="single" w:sz="6" w:space="0" w:color="auto"/>
            </w:tcBorders>
            <w:shd w:val="clear" w:color="auto" w:fill="auto"/>
          </w:tcPr>
          <w:p w:rsidR="002F2CB9" w:rsidRPr="002F2CB9" w:rsidRDefault="002F2CB9" w:rsidP="002F2CB9">
            <w:pPr>
              <w:jc w:val="center"/>
              <w:rPr>
                <w:rFonts w:ascii="Times New Roman" w:hAnsi="Times New Roman" w:cs="Times New Roman"/>
                <w:sz w:val="24"/>
                <w:szCs w:val="24"/>
              </w:rPr>
            </w:pPr>
            <w:r w:rsidRPr="002F2CB9">
              <w:rPr>
                <w:rFonts w:ascii="Times New Roman" w:hAnsi="Times New Roman" w:cs="Times New Roman"/>
                <w:sz w:val="24"/>
                <w:szCs w:val="24"/>
              </w:rPr>
              <w:t>150/100%</w:t>
            </w:r>
          </w:p>
        </w:tc>
        <w:tc>
          <w:tcPr>
            <w:tcW w:w="1560" w:type="dxa"/>
            <w:tcBorders>
              <w:bottom w:val="single" w:sz="6" w:space="0" w:color="auto"/>
            </w:tcBorders>
            <w:shd w:val="clear" w:color="auto" w:fill="auto"/>
          </w:tcPr>
          <w:p w:rsidR="002F2CB9" w:rsidRPr="002F2CB9" w:rsidRDefault="002F2CB9" w:rsidP="002F2CB9">
            <w:pPr>
              <w:jc w:val="center"/>
              <w:rPr>
                <w:rFonts w:ascii="Times New Roman" w:hAnsi="Times New Roman" w:cs="Times New Roman"/>
                <w:sz w:val="24"/>
                <w:szCs w:val="24"/>
              </w:rPr>
            </w:pPr>
            <w:r w:rsidRPr="002F2CB9">
              <w:rPr>
                <w:rFonts w:ascii="Times New Roman" w:hAnsi="Times New Roman" w:cs="Times New Roman"/>
                <w:sz w:val="24"/>
                <w:szCs w:val="24"/>
              </w:rPr>
              <w:t xml:space="preserve">15 чел/10% </w:t>
            </w:r>
            <w:r w:rsidRPr="002F2CB9">
              <w:rPr>
                <w:rFonts w:ascii="Times New Roman" w:hAnsi="Times New Roman" w:cs="Times New Roman"/>
                <w:i/>
                <w:szCs w:val="24"/>
              </w:rPr>
              <w:t>отряд «Сигнал»</w:t>
            </w:r>
          </w:p>
          <w:p w:rsidR="002F2CB9" w:rsidRPr="002F2CB9" w:rsidRDefault="002F2CB9" w:rsidP="002F2CB9">
            <w:pPr>
              <w:jc w:val="center"/>
              <w:rPr>
                <w:rFonts w:ascii="Times New Roman" w:hAnsi="Times New Roman" w:cs="Times New Roman"/>
                <w:sz w:val="24"/>
                <w:szCs w:val="24"/>
              </w:rPr>
            </w:pPr>
            <w:r w:rsidRPr="002F2CB9">
              <w:rPr>
                <w:rFonts w:ascii="Times New Roman" w:hAnsi="Times New Roman" w:cs="Times New Roman"/>
                <w:sz w:val="24"/>
                <w:szCs w:val="24"/>
              </w:rPr>
              <w:t>15 чел/10%</w:t>
            </w:r>
          </w:p>
          <w:p w:rsidR="002F2CB9" w:rsidRPr="002F2CB9" w:rsidRDefault="002F2CB9" w:rsidP="002F2CB9">
            <w:pPr>
              <w:jc w:val="center"/>
              <w:rPr>
                <w:rFonts w:ascii="Times New Roman" w:hAnsi="Times New Roman" w:cs="Times New Roman"/>
                <w:i/>
                <w:sz w:val="24"/>
                <w:szCs w:val="24"/>
              </w:rPr>
            </w:pPr>
            <w:r w:rsidRPr="002F2CB9">
              <w:rPr>
                <w:rFonts w:ascii="Times New Roman" w:hAnsi="Times New Roman" w:cs="Times New Roman"/>
                <w:i/>
                <w:szCs w:val="24"/>
              </w:rPr>
              <w:t>ЮДП «Надежда»</w:t>
            </w:r>
          </w:p>
        </w:tc>
        <w:tc>
          <w:tcPr>
            <w:tcW w:w="1559" w:type="dxa"/>
            <w:tcBorders>
              <w:bottom w:val="single" w:sz="6" w:space="0" w:color="auto"/>
            </w:tcBorders>
            <w:shd w:val="clear" w:color="auto" w:fill="auto"/>
          </w:tcPr>
          <w:p w:rsidR="002F2CB9" w:rsidRPr="002F2CB9" w:rsidRDefault="002F2CB9" w:rsidP="002F2CB9">
            <w:pPr>
              <w:jc w:val="center"/>
              <w:rPr>
                <w:rFonts w:ascii="Times New Roman" w:hAnsi="Times New Roman" w:cs="Times New Roman"/>
                <w:i/>
                <w:sz w:val="24"/>
                <w:szCs w:val="24"/>
                <w:lang w:val="en-US"/>
              </w:rPr>
            </w:pPr>
            <w:r w:rsidRPr="002F2CB9">
              <w:rPr>
                <w:rFonts w:ascii="Times New Roman" w:hAnsi="Times New Roman" w:cs="Times New Roman"/>
                <w:i/>
                <w:sz w:val="24"/>
                <w:szCs w:val="24"/>
              </w:rPr>
              <w:t>волейбол-</w:t>
            </w:r>
          </w:p>
          <w:p w:rsidR="002F2CB9" w:rsidRPr="002F2CB9" w:rsidRDefault="002F2CB9" w:rsidP="002F2CB9">
            <w:pPr>
              <w:jc w:val="center"/>
              <w:rPr>
                <w:rFonts w:ascii="Times New Roman" w:hAnsi="Times New Roman" w:cs="Times New Roman"/>
                <w:i/>
                <w:sz w:val="24"/>
                <w:szCs w:val="24"/>
                <w:lang w:val="en-US"/>
              </w:rPr>
            </w:pPr>
            <w:r w:rsidRPr="002F2CB9">
              <w:rPr>
                <w:rFonts w:ascii="Times New Roman" w:hAnsi="Times New Roman" w:cs="Times New Roman"/>
                <w:sz w:val="24"/>
                <w:szCs w:val="24"/>
                <w:lang w:val="en-US"/>
              </w:rPr>
              <w:t xml:space="preserve">37 </w:t>
            </w:r>
            <w:r w:rsidRPr="002F2CB9">
              <w:rPr>
                <w:rFonts w:ascii="Times New Roman" w:hAnsi="Times New Roman" w:cs="Times New Roman"/>
                <w:sz w:val="24"/>
                <w:szCs w:val="24"/>
              </w:rPr>
              <w:t>чел</w:t>
            </w:r>
            <w:r w:rsidRPr="002F2CB9">
              <w:rPr>
                <w:rFonts w:ascii="Times New Roman" w:hAnsi="Times New Roman" w:cs="Times New Roman"/>
                <w:sz w:val="24"/>
                <w:szCs w:val="24"/>
                <w:lang w:val="en-US"/>
              </w:rPr>
              <w:t>/25%</w:t>
            </w:r>
          </w:p>
          <w:p w:rsidR="002F2CB9" w:rsidRPr="002F2CB9" w:rsidRDefault="002F2CB9" w:rsidP="002F2CB9">
            <w:pPr>
              <w:jc w:val="center"/>
              <w:rPr>
                <w:rFonts w:ascii="Times New Roman" w:hAnsi="Times New Roman" w:cs="Times New Roman"/>
                <w:i/>
                <w:sz w:val="24"/>
                <w:szCs w:val="24"/>
                <w:lang w:val="en-US"/>
              </w:rPr>
            </w:pPr>
            <w:r w:rsidRPr="002F2CB9">
              <w:rPr>
                <w:rFonts w:ascii="Times New Roman" w:hAnsi="Times New Roman" w:cs="Times New Roman"/>
                <w:i/>
                <w:sz w:val="24"/>
                <w:szCs w:val="24"/>
              </w:rPr>
              <w:t>баскетбол-</w:t>
            </w:r>
          </w:p>
          <w:p w:rsidR="002F2CB9" w:rsidRPr="002F2CB9" w:rsidRDefault="002F2CB9" w:rsidP="002F2CB9">
            <w:pPr>
              <w:jc w:val="center"/>
              <w:rPr>
                <w:rFonts w:ascii="Times New Roman" w:hAnsi="Times New Roman" w:cs="Times New Roman"/>
                <w:i/>
                <w:sz w:val="24"/>
                <w:szCs w:val="24"/>
                <w:lang w:val="en-US"/>
              </w:rPr>
            </w:pPr>
            <w:r w:rsidRPr="002F2CB9">
              <w:rPr>
                <w:rFonts w:ascii="Times New Roman" w:hAnsi="Times New Roman" w:cs="Times New Roman"/>
                <w:sz w:val="24"/>
                <w:szCs w:val="24"/>
              </w:rPr>
              <w:t>3</w:t>
            </w:r>
            <w:r w:rsidRPr="002F2CB9">
              <w:rPr>
                <w:rFonts w:ascii="Times New Roman" w:hAnsi="Times New Roman" w:cs="Times New Roman"/>
                <w:sz w:val="24"/>
                <w:szCs w:val="24"/>
                <w:lang w:val="en-US"/>
              </w:rPr>
              <w:t xml:space="preserve">6 </w:t>
            </w:r>
            <w:r w:rsidRPr="002F2CB9">
              <w:rPr>
                <w:rFonts w:ascii="Times New Roman" w:hAnsi="Times New Roman" w:cs="Times New Roman"/>
                <w:sz w:val="24"/>
                <w:szCs w:val="24"/>
              </w:rPr>
              <w:t>чел</w:t>
            </w:r>
            <w:r w:rsidRPr="002F2CB9">
              <w:rPr>
                <w:rFonts w:ascii="Times New Roman" w:hAnsi="Times New Roman" w:cs="Times New Roman"/>
                <w:sz w:val="24"/>
                <w:szCs w:val="24"/>
                <w:lang w:val="en-US"/>
              </w:rPr>
              <w:t>/24%</w:t>
            </w:r>
          </w:p>
        </w:tc>
        <w:tc>
          <w:tcPr>
            <w:tcW w:w="1559" w:type="dxa"/>
            <w:tcBorders>
              <w:bottom w:val="single" w:sz="6" w:space="0" w:color="auto"/>
            </w:tcBorders>
            <w:shd w:val="clear" w:color="auto" w:fill="auto"/>
          </w:tcPr>
          <w:p w:rsidR="002F2CB9" w:rsidRPr="002F2CB9" w:rsidRDefault="002F2CB9" w:rsidP="002F2CB9">
            <w:pPr>
              <w:jc w:val="center"/>
              <w:rPr>
                <w:rFonts w:ascii="Times New Roman" w:hAnsi="Times New Roman" w:cs="Times New Roman"/>
                <w:sz w:val="24"/>
                <w:szCs w:val="24"/>
              </w:rPr>
            </w:pPr>
            <w:r w:rsidRPr="002F2CB9">
              <w:rPr>
                <w:rFonts w:ascii="Times New Roman" w:hAnsi="Times New Roman" w:cs="Times New Roman"/>
                <w:sz w:val="24"/>
                <w:szCs w:val="24"/>
              </w:rPr>
              <w:t>36 чел</w:t>
            </w:r>
            <w:r w:rsidRPr="002F2CB9">
              <w:rPr>
                <w:rFonts w:ascii="Times New Roman" w:hAnsi="Times New Roman" w:cs="Times New Roman"/>
                <w:sz w:val="24"/>
                <w:szCs w:val="24"/>
                <w:lang w:val="en-US"/>
              </w:rPr>
              <w:t>/</w:t>
            </w:r>
            <w:r w:rsidRPr="002F2CB9">
              <w:rPr>
                <w:rFonts w:ascii="Times New Roman" w:hAnsi="Times New Roman" w:cs="Times New Roman"/>
                <w:sz w:val="24"/>
                <w:szCs w:val="24"/>
              </w:rPr>
              <w:t>24%</w:t>
            </w:r>
          </w:p>
        </w:tc>
        <w:tc>
          <w:tcPr>
            <w:tcW w:w="1383" w:type="dxa"/>
            <w:tcBorders>
              <w:bottom w:val="single" w:sz="6" w:space="0" w:color="auto"/>
            </w:tcBorders>
            <w:shd w:val="clear" w:color="auto" w:fill="auto"/>
          </w:tcPr>
          <w:p w:rsidR="002F2CB9" w:rsidRPr="002F2CB9" w:rsidRDefault="002F2CB9" w:rsidP="002F2CB9">
            <w:pPr>
              <w:jc w:val="center"/>
              <w:rPr>
                <w:rFonts w:ascii="Times New Roman" w:hAnsi="Times New Roman" w:cs="Times New Roman"/>
                <w:sz w:val="24"/>
                <w:szCs w:val="24"/>
              </w:rPr>
            </w:pPr>
            <w:r w:rsidRPr="002F2CB9">
              <w:rPr>
                <w:rFonts w:ascii="Times New Roman" w:hAnsi="Times New Roman" w:cs="Times New Roman"/>
                <w:sz w:val="24"/>
                <w:szCs w:val="24"/>
              </w:rPr>
              <w:t>77</w:t>
            </w:r>
            <w:r w:rsidRPr="002F2CB9">
              <w:rPr>
                <w:rFonts w:ascii="Times New Roman" w:hAnsi="Times New Roman" w:cs="Times New Roman"/>
                <w:sz w:val="24"/>
                <w:szCs w:val="24"/>
                <w:lang w:val="en-US"/>
              </w:rPr>
              <w:t>/</w:t>
            </w:r>
            <w:r w:rsidRPr="002F2CB9">
              <w:rPr>
                <w:rFonts w:ascii="Times New Roman" w:hAnsi="Times New Roman" w:cs="Times New Roman"/>
                <w:sz w:val="24"/>
                <w:szCs w:val="24"/>
              </w:rPr>
              <w:t>51%</w:t>
            </w:r>
          </w:p>
        </w:tc>
      </w:tr>
      <w:tr w:rsidR="002F2CB9" w:rsidRPr="002F2CB9" w:rsidTr="00364C64">
        <w:tc>
          <w:tcPr>
            <w:tcW w:w="1951" w:type="dxa"/>
            <w:gridSpan w:val="2"/>
            <w:tcBorders>
              <w:top w:val="single" w:sz="6" w:space="0" w:color="auto"/>
              <w:bottom w:val="single" w:sz="8" w:space="0" w:color="auto"/>
            </w:tcBorders>
            <w:shd w:val="clear" w:color="auto" w:fill="auto"/>
          </w:tcPr>
          <w:p w:rsidR="002F2CB9" w:rsidRPr="002F2CB9" w:rsidRDefault="002F2CB9" w:rsidP="002F2CB9">
            <w:pPr>
              <w:jc w:val="center"/>
              <w:rPr>
                <w:rFonts w:ascii="Times New Roman" w:hAnsi="Times New Roman" w:cs="Times New Roman"/>
                <w:b/>
                <w:sz w:val="24"/>
                <w:szCs w:val="24"/>
              </w:rPr>
            </w:pPr>
            <w:r w:rsidRPr="002F2CB9">
              <w:rPr>
                <w:rFonts w:ascii="Times New Roman" w:hAnsi="Times New Roman" w:cs="Times New Roman"/>
                <w:b/>
                <w:sz w:val="24"/>
                <w:szCs w:val="24"/>
              </w:rPr>
              <w:t xml:space="preserve">итого </w:t>
            </w:r>
          </w:p>
        </w:tc>
        <w:tc>
          <w:tcPr>
            <w:tcW w:w="1559" w:type="dxa"/>
            <w:tcBorders>
              <w:top w:val="single" w:sz="6" w:space="0" w:color="auto"/>
              <w:bottom w:val="single" w:sz="8" w:space="0" w:color="auto"/>
            </w:tcBorders>
            <w:shd w:val="clear" w:color="auto" w:fill="auto"/>
          </w:tcPr>
          <w:p w:rsidR="002F2CB9" w:rsidRPr="002F2CB9" w:rsidRDefault="002F2CB9" w:rsidP="002F2CB9">
            <w:pPr>
              <w:jc w:val="center"/>
              <w:rPr>
                <w:rFonts w:ascii="Times New Roman" w:hAnsi="Times New Roman" w:cs="Times New Roman"/>
                <w:sz w:val="24"/>
                <w:szCs w:val="24"/>
              </w:rPr>
            </w:pPr>
            <w:r w:rsidRPr="002F2CB9">
              <w:rPr>
                <w:rFonts w:ascii="Times New Roman" w:hAnsi="Times New Roman" w:cs="Times New Roman"/>
                <w:sz w:val="24"/>
                <w:szCs w:val="24"/>
              </w:rPr>
              <w:t>689 ч</w:t>
            </w:r>
            <w:r w:rsidRPr="002F2CB9">
              <w:rPr>
                <w:rFonts w:ascii="Times New Roman" w:hAnsi="Times New Roman" w:cs="Times New Roman"/>
                <w:sz w:val="24"/>
                <w:szCs w:val="24"/>
                <w:lang w:val="en-US"/>
              </w:rPr>
              <w:t>/</w:t>
            </w:r>
            <w:r w:rsidRPr="002F2CB9">
              <w:rPr>
                <w:rFonts w:ascii="Times New Roman" w:hAnsi="Times New Roman" w:cs="Times New Roman"/>
                <w:sz w:val="24"/>
                <w:szCs w:val="24"/>
              </w:rPr>
              <w:t>100%</w:t>
            </w:r>
          </w:p>
        </w:tc>
        <w:tc>
          <w:tcPr>
            <w:tcW w:w="1560" w:type="dxa"/>
            <w:tcBorders>
              <w:top w:val="single" w:sz="6" w:space="0" w:color="auto"/>
              <w:bottom w:val="single" w:sz="8" w:space="0" w:color="auto"/>
            </w:tcBorders>
            <w:shd w:val="clear" w:color="auto" w:fill="auto"/>
          </w:tcPr>
          <w:p w:rsidR="002F2CB9" w:rsidRPr="002F2CB9" w:rsidRDefault="002F2CB9" w:rsidP="002F2CB9">
            <w:pPr>
              <w:jc w:val="center"/>
              <w:rPr>
                <w:rFonts w:ascii="Times New Roman" w:hAnsi="Times New Roman" w:cs="Times New Roman"/>
                <w:sz w:val="24"/>
                <w:szCs w:val="24"/>
              </w:rPr>
            </w:pPr>
            <w:r w:rsidRPr="002F2CB9">
              <w:rPr>
                <w:rFonts w:ascii="Times New Roman" w:hAnsi="Times New Roman" w:cs="Times New Roman"/>
                <w:sz w:val="24"/>
                <w:szCs w:val="24"/>
              </w:rPr>
              <w:t>113</w:t>
            </w:r>
            <w:r w:rsidRPr="002F2CB9">
              <w:rPr>
                <w:rFonts w:ascii="Times New Roman" w:hAnsi="Times New Roman" w:cs="Times New Roman"/>
                <w:sz w:val="24"/>
                <w:szCs w:val="24"/>
                <w:lang w:val="en-US"/>
              </w:rPr>
              <w:t>/</w:t>
            </w:r>
            <w:r w:rsidRPr="002F2CB9">
              <w:rPr>
                <w:rFonts w:ascii="Times New Roman" w:hAnsi="Times New Roman" w:cs="Times New Roman"/>
                <w:sz w:val="24"/>
                <w:szCs w:val="24"/>
              </w:rPr>
              <w:t>18%</w:t>
            </w:r>
          </w:p>
        </w:tc>
        <w:tc>
          <w:tcPr>
            <w:tcW w:w="1559" w:type="dxa"/>
            <w:tcBorders>
              <w:top w:val="single" w:sz="6" w:space="0" w:color="auto"/>
              <w:bottom w:val="single" w:sz="8" w:space="0" w:color="auto"/>
            </w:tcBorders>
            <w:shd w:val="clear" w:color="auto" w:fill="auto"/>
          </w:tcPr>
          <w:p w:rsidR="002F2CB9" w:rsidRPr="002F2CB9" w:rsidRDefault="002F2CB9" w:rsidP="002F2CB9">
            <w:pPr>
              <w:jc w:val="center"/>
              <w:rPr>
                <w:rFonts w:ascii="Times New Roman" w:hAnsi="Times New Roman" w:cs="Times New Roman"/>
                <w:sz w:val="24"/>
                <w:szCs w:val="24"/>
                <w:lang w:val="en-US"/>
              </w:rPr>
            </w:pPr>
            <w:r w:rsidRPr="002F2CB9">
              <w:rPr>
                <w:rFonts w:ascii="Times New Roman" w:hAnsi="Times New Roman" w:cs="Times New Roman"/>
                <w:sz w:val="24"/>
                <w:szCs w:val="24"/>
                <w:lang w:val="en-US"/>
              </w:rPr>
              <w:t xml:space="preserve">132 </w:t>
            </w:r>
            <w:r w:rsidRPr="002F2CB9">
              <w:rPr>
                <w:rFonts w:ascii="Times New Roman" w:hAnsi="Times New Roman" w:cs="Times New Roman"/>
                <w:sz w:val="24"/>
                <w:szCs w:val="24"/>
              </w:rPr>
              <w:t>чел</w:t>
            </w:r>
            <w:r w:rsidRPr="002F2CB9">
              <w:rPr>
                <w:rFonts w:ascii="Times New Roman" w:hAnsi="Times New Roman" w:cs="Times New Roman"/>
                <w:sz w:val="24"/>
                <w:szCs w:val="24"/>
                <w:lang w:val="en-US"/>
              </w:rPr>
              <w:t>/19%</w:t>
            </w:r>
          </w:p>
        </w:tc>
        <w:tc>
          <w:tcPr>
            <w:tcW w:w="1559" w:type="dxa"/>
            <w:tcBorders>
              <w:top w:val="single" w:sz="6" w:space="0" w:color="auto"/>
              <w:bottom w:val="single" w:sz="8" w:space="0" w:color="auto"/>
            </w:tcBorders>
            <w:shd w:val="clear" w:color="auto" w:fill="auto"/>
          </w:tcPr>
          <w:p w:rsidR="002F2CB9" w:rsidRPr="002F2CB9" w:rsidRDefault="002F2CB9" w:rsidP="002F2CB9">
            <w:pPr>
              <w:jc w:val="center"/>
              <w:rPr>
                <w:rFonts w:ascii="Times New Roman" w:hAnsi="Times New Roman" w:cs="Times New Roman"/>
                <w:sz w:val="24"/>
                <w:szCs w:val="24"/>
                <w:lang w:val="en-US"/>
              </w:rPr>
            </w:pPr>
            <w:r w:rsidRPr="002F2CB9">
              <w:rPr>
                <w:rFonts w:ascii="Times New Roman" w:hAnsi="Times New Roman" w:cs="Times New Roman"/>
                <w:sz w:val="24"/>
                <w:szCs w:val="24"/>
              </w:rPr>
              <w:t>21%</w:t>
            </w:r>
          </w:p>
          <w:p w:rsidR="002F2CB9" w:rsidRPr="002F2CB9" w:rsidRDefault="002F2CB9" w:rsidP="002F2CB9">
            <w:pPr>
              <w:jc w:val="center"/>
              <w:rPr>
                <w:rFonts w:ascii="Times New Roman" w:hAnsi="Times New Roman" w:cs="Times New Roman"/>
                <w:sz w:val="24"/>
                <w:szCs w:val="24"/>
                <w:lang w:val="en-US"/>
              </w:rPr>
            </w:pPr>
          </w:p>
        </w:tc>
        <w:tc>
          <w:tcPr>
            <w:tcW w:w="1383" w:type="dxa"/>
            <w:tcBorders>
              <w:top w:val="single" w:sz="6" w:space="0" w:color="auto"/>
              <w:bottom w:val="single" w:sz="8" w:space="0" w:color="auto"/>
            </w:tcBorders>
            <w:shd w:val="clear" w:color="auto" w:fill="auto"/>
          </w:tcPr>
          <w:p w:rsidR="002F2CB9" w:rsidRPr="002F2CB9" w:rsidRDefault="002F2CB9" w:rsidP="002F2CB9">
            <w:pPr>
              <w:jc w:val="center"/>
              <w:rPr>
                <w:rFonts w:ascii="Times New Roman" w:hAnsi="Times New Roman" w:cs="Times New Roman"/>
                <w:sz w:val="24"/>
                <w:szCs w:val="24"/>
              </w:rPr>
            </w:pPr>
            <w:r w:rsidRPr="002F2CB9">
              <w:rPr>
                <w:rFonts w:ascii="Times New Roman" w:hAnsi="Times New Roman" w:cs="Times New Roman"/>
                <w:sz w:val="24"/>
                <w:szCs w:val="24"/>
              </w:rPr>
              <w:t>63%</w:t>
            </w:r>
          </w:p>
        </w:tc>
      </w:tr>
    </w:tbl>
    <w:p w:rsidR="002F2CB9" w:rsidRDefault="002F2CB9" w:rsidP="002F2CB9">
      <w:pPr>
        <w:pStyle w:val="a3"/>
        <w:spacing w:line="276" w:lineRule="auto"/>
        <w:jc w:val="center"/>
        <w:rPr>
          <w:rFonts w:ascii="Times New Roman" w:hAnsi="Times New Roman" w:cs="Times New Roman"/>
          <w:sz w:val="24"/>
          <w:szCs w:val="24"/>
        </w:rPr>
      </w:pPr>
    </w:p>
    <w:p w:rsidR="00C530A5" w:rsidRDefault="002F2CB9" w:rsidP="00C530A5">
      <w:pPr>
        <w:spacing w:after="0"/>
        <w:jc w:val="center"/>
        <w:rPr>
          <w:rFonts w:ascii="Times New Roman" w:hAnsi="Times New Roman" w:cs="Times New Roman"/>
          <w:sz w:val="24"/>
          <w:szCs w:val="28"/>
        </w:rPr>
      </w:pPr>
      <w:r w:rsidRPr="00175183">
        <w:rPr>
          <w:rFonts w:ascii="Times New Roman" w:hAnsi="Times New Roman" w:cs="Times New Roman"/>
          <w:sz w:val="24"/>
          <w:szCs w:val="28"/>
        </w:rPr>
        <w:t xml:space="preserve">Охват внеурочной деятельностью </w:t>
      </w:r>
      <w:r w:rsidR="009D3DC2" w:rsidRPr="00175183">
        <w:rPr>
          <w:rFonts w:ascii="Times New Roman" w:hAnsi="Times New Roman" w:cs="Times New Roman"/>
          <w:sz w:val="24"/>
          <w:szCs w:val="28"/>
        </w:rPr>
        <w:t xml:space="preserve">и дополнительным образованием </w:t>
      </w:r>
      <w:r w:rsidR="00C530A5">
        <w:rPr>
          <w:rFonts w:ascii="Times New Roman" w:hAnsi="Times New Roman" w:cs="Times New Roman"/>
          <w:sz w:val="24"/>
          <w:szCs w:val="28"/>
        </w:rPr>
        <w:t xml:space="preserve">обучающихся </w:t>
      </w:r>
    </w:p>
    <w:p w:rsidR="002F2CB9" w:rsidRDefault="002F2CB9" w:rsidP="00C530A5">
      <w:pPr>
        <w:spacing w:after="0"/>
        <w:jc w:val="center"/>
        <w:rPr>
          <w:rFonts w:ascii="Times New Roman" w:hAnsi="Times New Roman" w:cs="Times New Roman"/>
          <w:sz w:val="24"/>
          <w:szCs w:val="28"/>
        </w:rPr>
      </w:pPr>
      <w:r w:rsidRPr="00175183">
        <w:rPr>
          <w:rFonts w:ascii="Times New Roman" w:hAnsi="Times New Roman" w:cs="Times New Roman"/>
          <w:sz w:val="24"/>
          <w:szCs w:val="28"/>
        </w:rPr>
        <w:t>10</w:t>
      </w:r>
      <w:r w:rsidR="00C341CE">
        <w:rPr>
          <w:rFonts w:ascii="Times New Roman" w:hAnsi="Times New Roman" w:cs="Times New Roman"/>
          <w:sz w:val="24"/>
          <w:szCs w:val="28"/>
        </w:rPr>
        <w:t xml:space="preserve"> -11</w:t>
      </w:r>
      <w:r w:rsidRPr="00175183">
        <w:rPr>
          <w:rFonts w:ascii="Times New Roman" w:hAnsi="Times New Roman" w:cs="Times New Roman"/>
          <w:sz w:val="24"/>
          <w:szCs w:val="28"/>
        </w:rPr>
        <w:t xml:space="preserve"> классов</w:t>
      </w:r>
    </w:p>
    <w:p w:rsidR="00C530A5" w:rsidRPr="00175183" w:rsidRDefault="00C530A5" w:rsidP="00C530A5">
      <w:pPr>
        <w:spacing w:after="0"/>
        <w:jc w:val="center"/>
        <w:rPr>
          <w:rFonts w:ascii="Times New Roman" w:hAnsi="Times New Roman" w:cs="Times New Roman"/>
          <w:sz w:val="24"/>
          <w:szCs w:val="28"/>
        </w:rPr>
      </w:pPr>
    </w:p>
    <w:tbl>
      <w:tblPr>
        <w:tblStyle w:val="6"/>
        <w:tblW w:w="0" w:type="auto"/>
        <w:tblLayout w:type="fixed"/>
        <w:tblLook w:val="04A0" w:firstRow="1" w:lastRow="0" w:firstColumn="1" w:lastColumn="0" w:noHBand="0" w:noVBand="1"/>
      </w:tblPr>
      <w:tblGrid>
        <w:gridCol w:w="1053"/>
        <w:gridCol w:w="898"/>
        <w:gridCol w:w="1559"/>
        <w:gridCol w:w="1560"/>
        <w:gridCol w:w="1559"/>
        <w:gridCol w:w="1417"/>
        <w:gridCol w:w="1525"/>
      </w:tblGrid>
      <w:tr w:rsidR="002F2CB9" w:rsidRPr="002F2CB9" w:rsidTr="00364C64">
        <w:trPr>
          <w:trHeight w:val="574"/>
        </w:trPr>
        <w:tc>
          <w:tcPr>
            <w:tcW w:w="1053" w:type="dxa"/>
            <w:vMerge w:val="restart"/>
          </w:tcPr>
          <w:p w:rsidR="002F2CB9" w:rsidRPr="002F2CB9" w:rsidRDefault="002F2CB9" w:rsidP="002F2CB9">
            <w:pPr>
              <w:jc w:val="center"/>
              <w:rPr>
                <w:rFonts w:ascii="Times New Roman" w:hAnsi="Times New Roman" w:cs="Times New Roman"/>
                <w:sz w:val="18"/>
              </w:rPr>
            </w:pPr>
            <w:r w:rsidRPr="002F2CB9">
              <w:rPr>
                <w:rFonts w:ascii="Times New Roman" w:hAnsi="Times New Roman" w:cs="Times New Roman"/>
                <w:sz w:val="18"/>
              </w:rPr>
              <w:t>Учебный год</w:t>
            </w:r>
          </w:p>
        </w:tc>
        <w:tc>
          <w:tcPr>
            <w:tcW w:w="898" w:type="dxa"/>
            <w:vMerge w:val="restart"/>
          </w:tcPr>
          <w:p w:rsidR="002F2CB9" w:rsidRPr="002F2CB9" w:rsidRDefault="002F2CB9" w:rsidP="002F2CB9">
            <w:pPr>
              <w:jc w:val="center"/>
              <w:rPr>
                <w:rFonts w:ascii="Times New Roman" w:hAnsi="Times New Roman" w:cs="Times New Roman"/>
                <w:sz w:val="18"/>
              </w:rPr>
            </w:pPr>
            <w:r w:rsidRPr="002F2CB9">
              <w:rPr>
                <w:rFonts w:ascii="Times New Roman" w:hAnsi="Times New Roman" w:cs="Times New Roman"/>
                <w:sz w:val="18"/>
              </w:rPr>
              <w:t xml:space="preserve">Класс  </w:t>
            </w:r>
          </w:p>
        </w:tc>
        <w:tc>
          <w:tcPr>
            <w:tcW w:w="6095" w:type="dxa"/>
            <w:gridSpan w:val="4"/>
          </w:tcPr>
          <w:p w:rsidR="002F2CB9" w:rsidRPr="002F2CB9" w:rsidRDefault="002F2CB9" w:rsidP="002F2CB9">
            <w:pPr>
              <w:jc w:val="center"/>
              <w:rPr>
                <w:rFonts w:ascii="Times New Roman" w:hAnsi="Times New Roman" w:cs="Times New Roman"/>
                <w:sz w:val="18"/>
                <w:szCs w:val="28"/>
              </w:rPr>
            </w:pPr>
            <w:r w:rsidRPr="002F2CB9">
              <w:rPr>
                <w:rFonts w:ascii="Times New Roman" w:hAnsi="Times New Roman" w:cs="Times New Roman"/>
                <w:sz w:val="18"/>
                <w:szCs w:val="28"/>
              </w:rPr>
              <w:t>Школа</w:t>
            </w:r>
          </w:p>
          <w:p w:rsidR="002F2CB9" w:rsidRPr="002F2CB9" w:rsidRDefault="002F2CB9" w:rsidP="002F2CB9">
            <w:pPr>
              <w:jc w:val="center"/>
              <w:rPr>
                <w:rFonts w:ascii="Times New Roman" w:hAnsi="Times New Roman" w:cs="Times New Roman"/>
                <w:sz w:val="18"/>
                <w:szCs w:val="28"/>
              </w:rPr>
            </w:pPr>
          </w:p>
        </w:tc>
        <w:tc>
          <w:tcPr>
            <w:tcW w:w="1525" w:type="dxa"/>
            <w:vMerge w:val="restart"/>
          </w:tcPr>
          <w:p w:rsidR="002F2CB9" w:rsidRPr="002F2CB9" w:rsidRDefault="002F2CB9" w:rsidP="002F2CB9">
            <w:pPr>
              <w:jc w:val="center"/>
              <w:rPr>
                <w:rFonts w:ascii="Times New Roman" w:hAnsi="Times New Roman" w:cs="Times New Roman"/>
                <w:sz w:val="24"/>
                <w:szCs w:val="28"/>
              </w:rPr>
            </w:pPr>
            <w:r w:rsidRPr="002F2CB9">
              <w:rPr>
                <w:rFonts w:ascii="Times New Roman" w:hAnsi="Times New Roman" w:cs="Times New Roman"/>
                <w:sz w:val="20"/>
                <w:szCs w:val="28"/>
              </w:rPr>
              <w:t>Учреждения дополнительного образования</w:t>
            </w:r>
          </w:p>
        </w:tc>
      </w:tr>
      <w:tr w:rsidR="002F2CB9" w:rsidRPr="002F2CB9" w:rsidTr="00364C64">
        <w:trPr>
          <w:trHeight w:val="625"/>
        </w:trPr>
        <w:tc>
          <w:tcPr>
            <w:tcW w:w="1053" w:type="dxa"/>
            <w:vMerge/>
          </w:tcPr>
          <w:p w:rsidR="002F2CB9" w:rsidRPr="002F2CB9" w:rsidRDefault="002F2CB9" w:rsidP="002F2CB9">
            <w:pPr>
              <w:jc w:val="center"/>
              <w:rPr>
                <w:rFonts w:ascii="Times New Roman" w:hAnsi="Times New Roman" w:cs="Times New Roman"/>
                <w:sz w:val="18"/>
                <w:szCs w:val="28"/>
              </w:rPr>
            </w:pPr>
          </w:p>
        </w:tc>
        <w:tc>
          <w:tcPr>
            <w:tcW w:w="898" w:type="dxa"/>
            <w:vMerge/>
          </w:tcPr>
          <w:p w:rsidR="002F2CB9" w:rsidRPr="002F2CB9" w:rsidRDefault="002F2CB9" w:rsidP="002F2CB9">
            <w:pPr>
              <w:jc w:val="center"/>
              <w:rPr>
                <w:rFonts w:ascii="Times New Roman" w:hAnsi="Times New Roman" w:cs="Times New Roman"/>
                <w:sz w:val="18"/>
                <w:szCs w:val="28"/>
              </w:rPr>
            </w:pPr>
          </w:p>
        </w:tc>
        <w:tc>
          <w:tcPr>
            <w:tcW w:w="1559" w:type="dxa"/>
          </w:tcPr>
          <w:p w:rsidR="002F2CB9" w:rsidRPr="002F2CB9" w:rsidRDefault="002F2CB9" w:rsidP="002F2CB9">
            <w:pPr>
              <w:jc w:val="center"/>
              <w:rPr>
                <w:rFonts w:ascii="Times New Roman" w:hAnsi="Times New Roman" w:cs="Times New Roman"/>
                <w:sz w:val="18"/>
                <w:szCs w:val="20"/>
              </w:rPr>
            </w:pPr>
            <w:r w:rsidRPr="002F2CB9">
              <w:rPr>
                <w:rFonts w:ascii="Times New Roman" w:hAnsi="Times New Roman" w:cs="Times New Roman"/>
                <w:sz w:val="18"/>
                <w:szCs w:val="20"/>
              </w:rPr>
              <w:t>внеурочные занятия в соответствии с требованиями ФГОС</w:t>
            </w:r>
          </w:p>
        </w:tc>
        <w:tc>
          <w:tcPr>
            <w:tcW w:w="1560" w:type="dxa"/>
          </w:tcPr>
          <w:p w:rsidR="002F2CB9" w:rsidRPr="002F2CB9" w:rsidRDefault="002F2CB9" w:rsidP="002F2CB9">
            <w:pPr>
              <w:jc w:val="center"/>
              <w:rPr>
                <w:rFonts w:ascii="Times New Roman" w:hAnsi="Times New Roman" w:cs="Times New Roman"/>
                <w:sz w:val="18"/>
                <w:szCs w:val="20"/>
              </w:rPr>
            </w:pPr>
            <w:r w:rsidRPr="002F2CB9">
              <w:rPr>
                <w:rFonts w:ascii="Times New Roman" w:hAnsi="Times New Roman" w:cs="Times New Roman"/>
                <w:sz w:val="18"/>
                <w:szCs w:val="20"/>
              </w:rPr>
              <w:t>профильные объединения</w:t>
            </w:r>
          </w:p>
        </w:tc>
        <w:tc>
          <w:tcPr>
            <w:tcW w:w="1559" w:type="dxa"/>
          </w:tcPr>
          <w:p w:rsidR="002F2CB9" w:rsidRPr="002F2CB9" w:rsidRDefault="002F2CB9" w:rsidP="002F2CB9">
            <w:pPr>
              <w:jc w:val="center"/>
              <w:rPr>
                <w:rFonts w:ascii="Times New Roman" w:hAnsi="Times New Roman" w:cs="Times New Roman"/>
                <w:sz w:val="18"/>
                <w:szCs w:val="20"/>
              </w:rPr>
            </w:pPr>
            <w:r w:rsidRPr="002F2CB9">
              <w:rPr>
                <w:rFonts w:ascii="Times New Roman" w:hAnsi="Times New Roman" w:cs="Times New Roman"/>
                <w:sz w:val="18"/>
                <w:szCs w:val="20"/>
              </w:rPr>
              <w:t>спортивные секции</w:t>
            </w:r>
          </w:p>
        </w:tc>
        <w:tc>
          <w:tcPr>
            <w:tcW w:w="1417" w:type="dxa"/>
          </w:tcPr>
          <w:p w:rsidR="002F2CB9" w:rsidRPr="002F2CB9" w:rsidRDefault="002F2CB9" w:rsidP="002F2CB9">
            <w:pPr>
              <w:jc w:val="center"/>
              <w:rPr>
                <w:rFonts w:ascii="Times New Roman" w:hAnsi="Times New Roman" w:cs="Times New Roman"/>
                <w:sz w:val="18"/>
                <w:szCs w:val="20"/>
              </w:rPr>
            </w:pPr>
            <w:r w:rsidRPr="002F2CB9">
              <w:rPr>
                <w:rFonts w:ascii="Times New Roman" w:hAnsi="Times New Roman" w:cs="Times New Roman"/>
                <w:sz w:val="18"/>
                <w:szCs w:val="20"/>
              </w:rPr>
              <w:t>научное общество «Перспектива»</w:t>
            </w:r>
          </w:p>
        </w:tc>
        <w:tc>
          <w:tcPr>
            <w:tcW w:w="1525" w:type="dxa"/>
            <w:vMerge/>
          </w:tcPr>
          <w:p w:rsidR="002F2CB9" w:rsidRPr="002F2CB9" w:rsidRDefault="002F2CB9" w:rsidP="002F2CB9">
            <w:pPr>
              <w:jc w:val="center"/>
              <w:rPr>
                <w:rFonts w:ascii="Times New Roman" w:hAnsi="Times New Roman" w:cs="Times New Roman"/>
                <w:sz w:val="28"/>
                <w:szCs w:val="28"/>
              </w:rPr>
            </w:pPr>
          </w:p>
        </w:tc>
      </w:tr>
      <w:tr w:rsidR="002F2CB9" w:rsidRPr="002F2CB9" w:rsidTr="00364C64">
        <w:tc>
          <w:tcPr>
            <w:tcW w:w="1053" w:type="dxa"/>
            <w:vMerge w:val="restart"/>
            <w:tcBorders>
              <w:top w:val="single" w:sz="8" w:space="0" w:color="auto"/>
            </w:tcBorders>
          </w:tcPr>
          <w:p w:rsidR="002F2CB9" w:rsidRPr="002F2CB9" w:rsidRDefault="002F2CB9" w:rsidP="002F2CB9">
            <w:pPr>
              <w:jc w:val="center"/>
              <w:rPr>
                <w:rFonts w:ascii="Times New Roman" w:hAnsi="Times New Roman" w:cs="Times New Roman"/>
                <w:sz w:val="24"/>
                <w:szCs w:val="24"/>
                <w:highlight w:val="yellow"/>
              </w:rPr>
            </w:pPr>
          </w:p>
          <w:p w:rsidR="002F2CB9" w:rsidRPr="002F2CB9" w:rsidRDefault="00AA0520" w:rsidP="002F2CB9">
            <w:pPr>
              <w:jc w:val="center"/>
              <w:rPr>
                <w:rFonts w:ascii="Times New Roman" w:hAnsi="Times New Roman" w:cs="Times New Roman"/>
                <w:sz w:val="24"/>
                <w:szCs w:val="24"/>
                <w:lang w:val="en-US"/>
              </w:rPr>
            </w:pPr>
            <w:r>
              <w:rPr>
                <w:rFonts w:ascii="Times New Roman" w:hAnsi="Times New Roman" w:cs="Times New Roman"/>
                <w:sz w:val="24"/>
                <w:szCs w:val="24"/>
              </w:rPr>
              <w:t>2020</w:t>
            </w:r>
            <w:r w:rsidR="002F2CB9" w:rsidRPr="002F2CB9">
              <w:rPr>
                <w:rFonts w:ascii="Times New Roman" w:hAnsi="Times New Roman" w:cs="Times New Roman"/>
                <w:sz w:val="24"/>
                <w:szCs w:val="24"/>
                <w:lang w:val="en-US"/>
              </w:rPr>
              <w:t>/</w:t>
            </w:r>
          </w:p>
          <w:p w:rsidR="002F2CB9" w:rsidRPr="002F2CB9" w:rsidRDefault="002F2CB9" w:rsidP="002F2CB9">
            <w:pPr>
              <w:jc w:val="center"/>
              <w:rPr>
                <w:rFonts w:ascii="Times New Roman" w:hAnsi="Times New Roman" w:cs="Times New Roman"/>
                <w:sz w:val="24"/>
                <w:szCs w:val="24"/>
              </w:rPr>
            </w:pPr>
            <w:r w:rsidRPr="002F2CB9">
              <w:rPr>
                <w:rFonts w:ascii="Times New Roman" w:hAnsi="Times New Roman" w:cs="Times New Roman"/>
                <w:sz w:val="24"/>
                <w:szCs w:val="24"/>
                <w:lang w:val="en-US"/>
              </w:rPr>
              <w:t>202</w:t>
            </w:r>
            <w:r w:rsidR="00AA0520">
              <w:rPr>
                <w:rFonts w:ascii="Times New Roman" w:hAnsi="Times New Roman" w:cs="Times New Roman"/>
                <w:sz w:val="24"/>
                <w:szCs w:val="24"/>
              </w:rPr>
              <w:t>1</w:t>
            </w:r>
          </w:p>
        </w:tc>
        <w:tc>
          <w:tcPr>
            <w:tcW w:w="898" w:type="dxa"/>
            <w:tcBorders>
              <w:top w:val="single" w:sz="8" w:space="0" w:color="auto"/>
            </w:tcBorders>
            <w:shd w:val="clear" w:color="auto" w:fill="auto"/>
          </w:tcPr>
          <w:p w:rsidR="002F2CB9" w:rsidRPr="002F2CB9" w:rsidRDefault="002F2CB9" w:rsidP="002F2CB9">
            <w:pPr>
              <w:jc w:val="center"/>
              <w:rPr>
                <w:rFonts w:ascii="Times New Roman" w:hAnsi="Times New Roman" w:cs="Times New Roman"/>
                <w:sz w:val="24"/>
                <w:szCs w:val="24"/>
              </w:rPr>
            </w:pPr>
            <w:r w:rsidRPr="002F2CB9">
              <w:rPr>
                <w:rFonts w:ascii="Times New Roman" w:hAnsi="Times New Roman" w:cs="Times New Roman"/>
                <w:sz w:val="24"/>
                <w:szCs w:val="24"/>
                <w:lang w:val="en-US"/>
              </w:rPr>
              <w:t>1</w:t>
            </w:r>
            <w:r w:rsidRPr="002F2CB9">
              <w:rPr>
                <w:rFonts w:ascii="Times New Roman" w:hAnsi="Times New Roman" w:cs="Times New Roman"/>
                <w:sz w:val="24"/>
                <w:szCs w:val="24"/>
              </w:rPr>
              <w:t>0 класс</w:t>
            </w:r>
          </w:p>
        </w:tc>
        <w:tc>
          <w:tcPr>
            <w:tcW w:w="1559" w:type="dxa"/>
            <w:tcBorders>
              <w:top w:val="single" w:sz="8" w:space="0" w:color="auto"/>
            </w:tcBorders>
            <w:shd w:val="clear" w:color="auto" w:fill="auto"/>
          </w:tcPr>
          <w:p w:rsidR="002F2CB9" w:rsidRPr="002F2CB9" w:rsidRDefault="002F2CB9" w:rsidP="002F2CB9">
            <w:pPr>
              <w:jc w:val="center"/>
              <w:rPr>
                <w:rFonts w:ascii="Times New Roman" w:hAnsi="Times New Roman" w:cs="Times New Roman"/>
                <w:sz w:val="24"/>
                <w:szCs w:val="24"/>
              </w:rPr>
            </w:pPr>
            <w:r w:rsidRPr="002F2CB9">
              <w:rPr>
                <w:rFonts w:ascii="Times New Roman" w:hAnsi="Times New Roman" w:cs="Times New Roman"/>
                <w:sz w:val="24"/>
                <w:szCs w:val="24"/>
              </w:rPr>
              <w:t>63</w:t>
            </w:r>
            <w:r w:rsidRPr="002F2CB9">
              <w:rPr>
                <w:rFonts w:ascii="Times New Roman" w:hAnsi="Times New Roman" w:cs="Times New Roman"/>
                <w:sz w:val="24"/>
                <w:szCs w:val="24"/>
                <w:lang w:val="en-US"/>
              </w:rPr>
              <w:t>/</w:t>
            </w:r>
            <w:r w:rsidRPr="002F2CB9">
              <w:rPr>
                <w:rFonts w:ascii="Times New Roman" w:hAnsi="Times New Roman" w:cs="Times New Roman"/>
                <w:sz w:val="24"/>
                <w:szCs w:val="24"/>
              </w:rPr>
              <w:t>100%</w:t>
            </w:r>
          </w:p>
        </w:tc>
        <w:tc>
          <w:tcPr>
            <w:tcW w:w="1560" w:type="dxa"/>
            <w:tcBorders>
              <w:top w:val="single" w:sz="8" w:space="0" w:color="auto"/>
            </w:tcBorders>
            <w:shd w:val="clear" w:color="auto" w:fill="auto"/>
          </w:tcPr>
          <w:p w:rsidR="002F2CB9" w:rsidRPr="002F2CB9" w:rsidRDefault="002F2CB9" w:rsidP="002F2CB9">
            <w:pPr>
              <w:jc w:val="center"/>
              <w:rPr>
                <w:rFonts w:ascii="Times New Roman" w:hAnsi="Times New Roman" w:cs="Times New Roman"/>
                <w:sz w:val="24"/>
                <w:szCs w:val="24"/>
              </w:rPr>
            </w:pPr>
            <w:r w:rsidRPr="002F2CB9">
              <w:rPr>
                <w:rFonts w:ascii="Times New Roman" w:hAnsi="Times New Roman" w:cs="Times New Roman"/>
                <w:sz w:val="24"/>
                <w:szCs w:val="24"/>
              </w:rPr>
              <w:t>10чел /16%</w:t>
            </w:r>
          </w:p>
          <w:p w:rsidR="002F2CB9" w:rsidRPr="002F2CB9" w:rsidRDefault="002F2CB9" w:rsidP="002F2CB9">
            <w:pPr>
              <w:jc w:val="center"/>
              <w:rPr>
                <w:rFonts w:ascii="Times New Roman" w:hAnsi="Times New Roman" w:cs="Times New Roman"/>
                <w:sz w:val="24"/>
                <w:szCs w:val="24"/>
              </w:rPr>
            </w:pPr>
            <w:r w:rsidRPr="002F2CB9">
              <w:rPr>
                <w:rFonts w:ascii="Times New Roman" w:hAnsi="Times New Roman" w:cs="Times New Roman"/>
                <w:sz w:val="24"/>
                <w:szCs w:val="24"/>
              </w:rPr>
              <w:t xml:space="preserve">% </w:t>
            </w:r>
            <w:r w:rsidRPr="002F2CB9">
              <w:rPr>
                <w:rFonts w:ascii="Times New Roman" w:hAnsi="Times New Roman" w:cs="Times New Roman"/>
                <w:i/>
                <w:szCs w:val="24"/>
              </w:rPr>
              <w:t>ЮИД «Сигнал»</w:t>
            </w:r>
          </w:p>
          <w:p w:rsidR="002F2CB9" w:rsidRPr="002F2CB9" w:rsidRDefault="00C836AA" w:rsidP="002F2CB9">
            <w:pPr>
              <w:jc w:val="center"/>
              <w:rPr>
                <w:rFonts w:ascii="Times New Roman" w:hAnsi="Times New Roman" w:cs="Times New Roman"/>
                <w:sz w:val="24"/>
                <w:szCs w:val="24"/>
              </w:rPr>
            </w:pPr>
            <w:r w:rsidRPr="00636E41">
              <w:rPr>
                <w:rFonts w:ascii="Times New Roman" w:hAnsi="Times New Roman" w:cs="Times New Roman"/>
                <w:sz w:val="24"/>
                <w:szCs w:val="24"/>
              </w:rPr>
              <w:t>7</w:t>
            </w:r>
            <w:r w:rsidR="002F2CB9" w:rsidRPr="00636E41">
              <w:rPr>
                <w:rFonts w:ascii="Times New Roman" w:hAnsi="Times New Roman" w:cs="Times New Roman"/>
                <w:sz w:val="24"/>
                <w:szCs w:val="24"/>
              </w:rPr>
              <w:t xml:space="preserve"> чел/</w:t>
            </w:r>
            <w:r w:rsidR="00636E41" w:rsidRPr="00636E41">
              <w:rPr>
                <w:rFonts w:ascii="Times New Roman" w:hAnsi="Times New Roman" w:cs="Times New Roman"/>
                <w:sz w:val="24"/>
                <w:szCs w:val="24"/>
              </w:rPr>
              <w:t>1</w:t>
            </w:r>
            <w:r w:rsidR="002F2CB9" w:rsidRPr="00636E41">
              <w:rPr>
                <w:rFonts w:ascii="Times New Roman" w:hAnsi="Times New Roman" w:cs="Times New Roman"/>
                <w:sz w:val="24"/>
                <w:szCs w:val="24"/>
              </w:rPr>
              <w:t>1</w:t>
            </w:r>
            <w:r w:rsidR="002F2CB9" w:rsidRPr="002F2CB9">
              <w:rPr>
                <w:rFonts w:ascii="Times New Roman" w:hAnsi="Times New Roman" w:cs="Times New Roman"/>
                <w:sz w:val="24"/>
                <w:szCs w:val="24"/>
              </w:rPr>
              <w:t>%</w:t>
            </w:r>
          </w:p>
          <w:p w:rsidR="002F2CB9" w:rsidRPr="002F2CB9" w:rsidRDefault="002F2CB9" w:rsidP="002F2CB9">
            <w:pPr>
              <w:jc w:val="center"/>
              <w:rPr>
                <w:rFonts w:ascii="Times New Roman" w:hAnsi="Times New Roman" w:cs="Times New Roman"/>
                <w:i/>
                <w:szCs w:val="24"/>
              </w:rPr>
            </w:pPr>
            <w:r w:rsidRPr="002F2CB9">
              <w:rPr>
                <w:rFonts w:ascii="Times New Roman" w:hAnsi="Times New Roman" w:cs="Times New Roman"/>
                <w:i/>
                <w:szCs w:val="24"/>
              </w:rPr>
              <w:t>юнармейский отряд»</w:t>
            </w:r>
          </w:p>
          <w:p w:rsidR="002F2CB9" w:rsidRPr="002F2CB9" w:rsidRDefault="002F2CB9" w:rsidP="002F2CB9">
            <w:pPr>
              <w:jc w:val="center"/>
              <w:rPr>
                <w:rFonts w:ascii="Times New Roman" w:hAnsi="Times New Roman" w:cs="Times New Roman"/>
                <w:i/>
                <w:szCs w:val="24"/>
              </w:rPr>
            </w:pPr>
            <w:r w:rsidRPr="002F2CB9">
              <w:rPr>
                <w:rFonts w:ascii="Times New Roman" w:hAnsi="Times New Roman" w:cs="Times New Roman"/>
                <w:i/>
                <w:szCs w:val="24"/>
              </w:rPr>
              <w:t>Патриот»</w:t>
            </w:r>
          </w:p>
          <w:p w:rsidR="002F2CB9" w:rsidRPr="002F2CB9" w:rsidRDefault="002F2CB9" w:rsidP="002F2CB9">
            <w:pPr>
              <w:jc w:val="center"/>
              <w:rPr>
                <w:rFonts w:ascii="Times New Roman" w:hAnsi="Times New Roman" w:cs="Times New Roman"/>
                <w:i/>
                <w:sz w:val="24"/>
                <w:szCs w:val="24"/>
              </w:rPr>
            </w:pPr>
          </w:p>
        </w:tc>
        <w:tc>
          <w:tcPr>
            <w:tcW w:w="1559" w:type="dxa"/>
            <w:tcBorders>
              <w:top w:val="single" w:sz="8" w:space="0" w:color="auto"/>
            </w:tcBorders>
            <w:shd w:val="clear" w:color="auto" w:fill="auto"/>
          </w:tcPr>
          <w:p w:rsidR="002F2CB9" w:rsidRPr="002F2CB9" w:rsidRDefault="002F2CB9" w:rsidP="002F2CB9">
            <w:pPr>
              <w:jc w:val="center"/>
              <w:rPr>
                <w:rFonts w:ascii="Times New Roman" w:hAnsi="Times New Roman" w:cs="Times New Roman"/>
                <w:i/>
                <w:sz w:val="24"/>
                <w:szCs w:val="24"/>
                <w:lang w:val="en-US"/>
              </w:rPr>
            </w:pPr>
            <w:r w:rsidRPr="002F2CB9">
              <w:rPr>
                <w:rFonts w:ascii="Times New Roman" w:hAnsi="Times New Roman" w:cs="Times New Roman"/>
                <w:i/>
                <w:sz w:val="24"/>
                <w:szCs w:val="24"/>
              </w:rPr>
              <w:t>волейбол-</w:t>
            </w:r>
          </w:p>
          <w:p w:rsidR="002F2CB9" w:rsidRPr="002F2CB9" w:rsidRDefault="002F2CB9" w:rsidP="002F2CB9">
            <w:pPr>
              <w:jc w:val="center"/>
              <w:rPr>
                <w:rFonts w:ascii="Times New Roman" w:hAnsi="Times New Roman" w:cs="Times New Roman"/>
                <w:i/>
                <w:sz w:val="24"/>
                <w:szCs w:val="24"/>
                <w:lang w:val="en-US"/>
              </w:rPr>
            </w:pPr>
            <w:r w:rsidRPr="002F2CB9">
              <w:rPr>
                <w:rFonts w:ascii="Times New Roman" w:hAnsi="Times New Roman" w:cs="Times New Roman"/>
                <w:sz w:val="24"/>
                <w:szCs w:val="24"/>
              </w:rPr>
              <w:t>1</w:t>
            </w:r>
            <w:r w:rsidRPr="002F2CB9">
              <w:rPr>
                <w:rFonts w:ascii="Times New Roman" w:hAnsi="Times New Roman" w:cs="Times New Roman"/>
                <w:sz w:val="24"/>
                <w:szCs w:val="24"/>
                <w:lang w:val="en-US"/>
              </w:rPr>
              <w:t xml:space="preserve">7 </w:t>
            </w:r>
            <w:r w:rsidRPr="002F2CB9">
              <w:rPr>
                <w:rFonts w:ascii="Times New Roman" w:hAnsi="Times New Roman" w:cs="Times New Roman"/>
                <w:sz w:val="24"/>
                <w:szCs w:val="24"/>
              </w:rPr>
              <w:t>чел</w:t>
            </w:r>
            <w:r w:rsidRPr="002F2CB9">
              <w:rPr>
                <w:rFonts w:ascii="Times New Roman" w:hAnsi="Times New Roman" w:cs="Times New Roman"/>
                <w:sz w:val="24"/>
                <w:szCs w:val="24"/>
                <w:lang w:val="en-US"/>
              </w:rPr>
              <w:t>/2</w:t>
            </w:r>
            <w:r w:rsidRPr="002F2CB9">
              <w:rPr>
                <w:rFonts w:ascii="Times New Roman" w:hAnsi="Times New Roman" w:cs="Times New Roman"/>
                <w:sz w:val="24"/>
                <w:szCs w:val="24"/>
              </w:rPr>
              <w:t>7</w:t>
            </w:r>
            <w:r w:rsidRPr="002F2CB9">
              <w:rPr>
                <w:rFonts w:ascii="Times New Roman" w:hAnsi="Times New Roman" w:cs="Times New Roman"/>
                <w:sz w:val="24"/>
                <w:szCs w:val="24"/>
                <w:lang w:val="en-US"/>
              </w:rPr>
              <w:t>%</w:t>
            </w:r>
          </w:p>
          <w:p w:rsidR="002F2CB9" w:rsidRPr="002F2CB9" w:rsidRDefault="002F2CB9" w:rsidP="002F2CB9">
            <w:pPr>
              <w:jc w:val="center"/>
              <w:rPr>
                <w:rFonts w:ascii="Times New Roman" w:hAnsi="Times New Roman" w:cs="Times New Roman"/>
                <w:i/>
                <w:sz w:val="24"/>
                <w:szCs w:val="24"/>
                <w:lang w:val="en-US"/>
              </w:rPr>
            </w:pPr>
            <w:r w:rsidRPr="002F2CB9">
              <w:rPr>
                <w:rFonts w:ascii="Times New Roman" w:hAnsi="Times New Roman" w:cs="Times New Roman"/>
                <w:i/>
                <w:sz w:val="24"/>
                <w:szCs w:val="24"/>
              </w:rPr>
              <w:t>баскетбол-</w:t>
            </w:r>
          </w:p>
          <w:p w:rsidR="002F2CB9" w:rsidRPr="002F2CB9" w:rsidRDefault="002F2CB9" w:rsidP="002F2CB9">
            <w:pPr>
              <w:jc w:val="center"/>
              <w:rPr>
                <w:rFonts w:ascii="Times New Roman" w:hAnsi="Times New Roman" w:cs="Times New Roman"/>
                <w:sz w:val="24"/>
                <w:szCs w:val="24"/>
                <w:lang w:val="en-US"/>
              </w:rPr>
            </w:pPr>
            <w:r w:rsidRPr="002F2CB9">
              <w:rPr>
                <w:rFonts w:ascii="Times New Roman" w:hAnsi="Times New Roman" w:cs="Times New Roman"/>
                <w:sz w:val="24"/>
                <w:szCs w:val="24"/>
              </w:rPr>
              <w:t>15</w:t>
            </w:r>
            <w:r w:rsidRPr="002F2CB9">
              <w:rPr>
                <w:rFonts w:ascii="Times New Roman" w:hAnsi="Times New Roman" w:cs="Times New Roman"/>
                <w:sz w:val="24"/>
                <w:szCs w:val="24"/>
                <w:lang w:val="en-US"/>
              </w:rPr>
              <w:t xml:space="preserve"> </w:t>
            </w:r>
            <w:r w:rsidRPr="002F2CB9">
              <w:rPr>
                <w:rFonts w:ascii="Times New Roman" w:hAnsi="Times New Roman" w:cs="Times New Roman"/>
                <w:sz w:val="24"/>
                <w:szCs w:val="24"/>
              </w:rPr>
              <w:t>чел</w:t>
            </w:r>
            <w:r w:rsidRPr="002F2CB9">
              <w:rPr>
                <w:rFonts w:ascii="Times New Roman" w:hAnsi="Times New Roman" w:cs="Times New Roman"/>
                <w:sz w:val="24"/>
                <w:szCs w:val="24"/>
                <w:lang w:val="en-US"/>
              </w:rPr>
              <w:t>/24%</w:t>
            </w:r>
          </w:p>
        </w:tc>
        <w:tc>
          <w:tcPr>
            <w:tcW w:w="1417" w:type="dxa"/>
            <w:tcBorders>
              <w:top w:val="single" w:sz="8" w:space="0" w:color="auto"/>
            </w:tcBorders>
            <w:shd w:val="clear" w:color="auto" w:fill="auto"/>
          </w:tcPr>
          <w:p w:rsidR="002F2CB9" w:rsidRPr="002F2CB9" w:rsidRDefault="002F2CB9" w:rsidP="002F2CB9">
            <w:pPr>
              <w:jc w:val="center"/>
              <w:rPr>
                <w:rFonts w:ascii="Times New Roman" w:hAnsi="Times New Roman" w:cs="Times New Roman"/>
                <w:sz w:val="24"/>
                <w:szCs w:val="24"/>
              </w:rPr>
            </w:pPr>
            <w:r w:rsidRPr="002F2CB9">
              <w:rPr>
                <w:rFonts w:ascii="Times New Roman" w:hAnsi="Times New Roman" w:cs="Times New Roman"/>
                <w:sz w:val="24"/>
                <w:szCs w:val="24"/>
              </w:rPr>
              <w:t>12 чел</w:t>
            </w:r>
            <w:r w:rsidRPr="002F2CB9">
              <w:rPr>
                <w:rFonts w:ascii="Times New Roman" w:hAnsi="Times New Roman" w:cs="Times New Roman"/>
                <w:sz w:val="24"/>
                <w:szCs w:val="24"/>
                <w:lang w:val="en-US"/>
              </w:rPr>
              <w:t>/</w:t>
            </w:r>
            <w:r w:rsidRPr="002F2CB9">
              <w:rPr>
                <w:rFonts w:ascii="Times New Roman" w:hAnsi="Times New Roman" w:cs="Times New Roman"/>
                <w:sz w:val="24"/>
                <w:szCs w:val="24"/>
              </w:rPr>
              <w:t>19%</w:t>
            </w:r>
          </w:p>
        </w:tc>
        <w:tc>
          <w:tcPr>
            <w:tcW w:w="1525" w:type="dxa"/>
            <w:tcBorders>
              <w:top w:val="single" w:sz="8" w:space="0" w:color="auto"/>
            </w:tcBorders>
            <w:shd w:val="clear" w:color="auto" w:fill="auto"/>
          </w:tcPr>
          <w:p w:rsidR="002F2CB9" w:rsidRPr="002F2CB9" w:rsidRDefault="002F2CB9" w:rsidP="002F2CB9">
            <w:pPr>
              <w:jc w:val="center"/>
              <w:rPr>
                <w:rFonts w:ascii="Times New Roman" w:hAnsi="Times New Roman" w:cs="Times New Roman"/>
                <w:sz w:val="24"/>
                <w:szCs w:val="24"/>
              </w:rPr>
            </w:pPr>
            <w:r w:rsidRPr="002F2CB9">
              <w:rPr>
                <w:rFonts w:ascii="Times New Roman" w:hAnsi="Times New Roman" w:cs="Times New Roman"/>
                <w:sz w:val="24"/>
                <w:szCs w:val="24"/>
              </w:rPr>
              <w:t>20</w:t>
            </w:r>
            <w:r w:rsidRPr="002F2CB9">
              <w:rPr>
                <w:rFonts w:ascii="Times New Roman" w:hAnsi="Times New Roman" w:cs="Times New Roman"/>
                <w:sz w:val="24"/>
                <w:szCs w:val="24"/>
                <w:lang w:val="en-US"/>
              </w:rPr>
              <w:t>/</w:t>
            </w:r>
            <w:r w:rsidRPr="002F2CB9">
              <w:rPr>
                <w:rFonts w:ascii="Times New Roman" w:hAnsi="Times New Roman" w:cs="Times New Roman"/>
                <w:sz w:val="24"/>
                <w:szCs w:val="24"/>
              </w:rPr>
              <w:t>32%</w:t>
            </w:r>
          </w:p>
        </w:tc>
      </w:tr>
      <w:tr w:rsidR="002F2CB9" w:rsidRPr="002F2CB9" w:rsidTr="00364C64">
        <w:tc>
          <w:tcPr>
            <w:tcW w:w="1053" w:type="dxa"/>
            <w:vMerge/>
          </w:tcPr>
          <w:p w:rsidR="002F2CB9" w:rsidRPr="002F2CB9" w:rsidRDefault="002F2CB9" w:rsidP="002F2CB9">
            <w:pPr>
              <w:jc w:val="center"/>
              <w:rPr>
                <w:rFonts w:ascii="Times New Roman" w:hAnsi="Times New Roman" w:cs="Times New Roman"/>
                <w:sz w:val="24"/>
                <w:szCs w:val="24"/>
              </w:rPr>
            </w:pPr>
          </w:p>
        </w:tc>
        <w:tc>
          <w:tcPr>
            <w:tcW w:w="898" w:type="dxa"/>
            <w:shd w:val="clear" w:color="auto" w:fill="auto"/>
          </w:tcPr>
          <w:p w:rsidR="002F2CB9" w:rsidRPr="00636E41" w:rsidRDefault="002F2CB9" w:rsidP="002F2CB9">
            <w:pPr>
              <w:jc w:val="center"/>
              <w:rPr>
                <w:rFonts w:ascii="Times New Roman" w:hAnsi="Times New Roman" w:cs="Times New Roman"/>
                <w:sz w:val="24"/>
                <w:szCs w:val="24"/>
              </w:rPr>
            </w:pPr>
            <w:r w:rsidRPr="00636E41">
              <w:rPr>
                <w:rFonts w:ascii="Times New Roman" w:hAnsi="Times New Roman" w:cs="Times New Roman"/>
                <w:sz w:val="24"/>
                <w:szCs w:val="24"/>
              </w:rPr>
              <w:t>11 класс</w:t>
            </w:r>
          </w:p>
        </w:tc>
        <w:tc>
          <w:tcPr>
            <w:tcW w:w="1559" w:type="dxa"/>
            <w:shd w:val="clear" w:color="auto" w:fill="auto"/>
          </w:tcPr>
          <w:p w:rsidR="002F2CB9" w:rsidRPr="00636E41" w:rsidRDefault="00C836AA" w:rsidP="002F2CB9">
            <w:pPr>
              <w:jc w:val="center"/>
              <w:rPr>
                <w:rFonts w:ascii="Times New Roman" w:hAnsi="Times New Roman" w:cs="Times New Roman"/>
                <w:sz w:val="24"/>
                <w:szCs w:val="24"/>
              </w:rPr>
            </w:pPr>
            <w:r w:rsidRPr="00636E41">
              <w:rPr>
                <w:rFonts w:ascii="Times New Roman" w:hAnsi="Times New Roman" w:cs="Times New Roman"/>
                <w:sz w:val="24"/>
                <w:szCs w:val="24"/>
              </w:rPr>
              <w:t>62</w:t>
            </w:r>
            <w:r w:rsidRPr="00636E41">
              <w:rPr>
                <w:rFonts w:ascii="Times New Roman" w:hAnsi="Times New Roman" w:cs="Times New Roman"/>
                <w:sz w:val="24"/>
                <w:szCs w:val="24"/>
                <w:lang w:val="en-US"/>
              </w:rPr>
              <w:t>/</w:t>
            </w:r>
            <w:r w:rsidRPr="00636E41">
              <w:rPr>
                <w:rFonts w:ascii="Times New Roman" w:hAnsi="Times New Roman" w:cs="Times New Roman"/>
                <w:sz w:val="24"/>
                <w:szCs w:val="24"/>
              </w:rPr>
              <w:t>100%</w:t>
            </w:r>
          </w:p>
        </w:tc>
        <w:tc>
          <w:tcPr>
            <w:tcW w:w="1560" w:type="dxa"/>
            <w:shd w:val="clear" w:color="auto" w:fill="auto"/>
          </w:tcPr>
          <w:p w:rsidR="00C836AA" w:rsidRPr="00636E41" w:rsidRDefault="00C836AA" w:rsidP="00C836AA">
            <w:pPr>
              <w:jc w:val="center"/>
              <w:rPr>
                <w:rFonts w:ascii="Times New Roman" w:hAnsi="Times New Roman" w:cs="Times New Roman"/>
                <w:sz w:val="24"/>
                <w:szCs w:val="24"/>
              </w:rPr>
            </w:pPr>
            <w:r w:rsidRPr="002F2CB9">
              <w:rPr>
                <w:rFonts w:ascii="Times New Roman" w:hAnsi="Times New Roman" w:cs="Times New Roman"/>
                <w:sz w:val="24"/>
                <w:szCs w:val="24"/>
              </w:rPr>
              <w:t>10чел /</w:t>
            </w:r>
            <w:r w:rsidRPr="00636E41">
              <w:rPr>
                <w:rFonts w:ascii="Times New Roman" w:hAnsi="Times New Roman" w:cs="Times New Roman"/>
                <w:sz w:val="24"/>
                <w:szCs w:val="24"/>
              </w:rPr>
              <w:t>16%</w:t>
            </w:r>
          </w:p>
          <w:p w:rsidR="00C836AA" w:rsidRPr="00636E41" w:rsidRDefault="00C836AA" w:rsidP="00C836AA">
            <w:pPr>
              <w:jc w:val="center"/>
              <w:rPr>
                <w:rFonts w:ascii="Times New Roman" w:hAnsi="Times New Roman" w:cs="Times New Roman"/>
                <w:sz w:val="24"/>
                <w:szCs w:val="24"/>
              </w:rPr>
            </w:pPr>
            <w:r w:rsidRPr="00636E41">
              <w:rPr>
                <w:rFonts w:ascii="Times New Roman" w:hAnsi="Times New Roman" w:cs="Times New Roman"/>
                <w:sz w:val="24"/>
                <w:szCs w:val="24"/>
              </w:rPr>
              <w:t xml:space="preserve">% ЮДП </w:t>
            </w:r>
            <w:r w:rsidRPr="00636E41">
              <w:rPr>
                <w:rFonts w:ascii="Times New Roman" w:hAnsi="Times New Roman" w:cs="Times New Roman"/>
                <w:i/>
                <w:szCs w:val="24"/>
              </w:rPr>
              <w:t>«Надежда»</w:t>
            </w:r>
          </w:p>
          <w:p w:rsidR="00C836AA" w:rsidRPr="00636E41" w:rsidRDefault="00C836AA" w:rsidP="00C836AA">
            <w:pPr>
              <w:jc w:val="center"/>
              <w:rPr>
                <w:rFonts w:ascii="Times New Roman" w:hAnsi="Times New Roman" w:cs="Times New Roman"/>
                <w:sz w:val="24"/>
                <w:szCs w:val="24"/>
              </w:rPr>
            </w:pPr>
            <w:r w:rsidRPr="00636E41">
              <w:rPr>
                <w:rFonts w:ascii="Times New Roman" w:hAnsi="Times New Roman" w:cs="Times New Roman"/>
                <w:sz w:val="24"/>
                <w:szCs w:val="24"/>
              </w:rPr>
              <w:t>13 чел/21%</w:t>
            </w:r>
          </w:p>
          <w:p w:rsidR="00C836AA" w:rsidRPr="00636E41" w:rsidRDefault="00C836AA" w:rsidP="00C836AA">
            <w:pPr>
              <w:jc w:val="center"/>
              <w:rPr>
                <w:rFonts w:ascii="Times New Roman" w:hAnsi="Times New Roman" w:cs="Times New Roman"/>
                <w:i/>
                <w:szCs w:val="24"/>
              </w:rPr>
            </w:pPr>
            <w:r w:rsidRPr="00636E41">
              <w:rPr>
                <w:rFonts w:ascii="Times New Roman" w:hAnsi="Times New Roman" w:cs="Times New Roman"/>
                <w:i/>
                <w:szCs w:val="24"/>
              </w:rPr>
              <w:t>юнармейский отряд»</w:t>
            </w:r>
          </w:p>
          <w:p w:rsidR="00C836AA" w:rsidRPr="002F2CB9" w:rsidRDefault="00C836AA" w:rsidP="00C836AA">
            <w:pPr>
              <w:jc w:val="center"/>
              <w:rPr>
                <w:rFonts w:ascii="Times New Roman" w:hAnsi="Times New Roman" w:cs="Times New Roman"/>
                <w:i/>
                <w:szCs w:val="24"/>
              </w:rPr>
            </w:pPr>
            <w:r w:rsidRPr="00636E41">
              <w:rPr>
                <w:rFonts w:ascii="Times New Roman" w:hAnsi="Times New Roman" w:cs="Times New Roman"/>
                <w:i/>
                <w:szCs w:val="24"/>
              </w:rPr>
              <w:t>Патриот</w:t>
            </w:r>
            <w:r w:rsidRPr="002F2CB9">
              <w:rPr>
                <w:rFonts w:ascii="Times New Roman" w:hAnsi="Times New Roman" w:cs="Times New Roman"/>
                <w:i/>
                <w:szCs w:val="24"/>
              </w:rPr>
              <w:t>»</w:t>
            </w:r>
          </w:p>
          <w:p w:rsidR="002F2CB9" w:rsidRPr="002F2CB9" w:rsidRDefault="002F2CB9" w:rsidP="002F2CB9">
            <w:pPr>
              <w:jc w:val="center"/>
              <w:rPr>
                <w:rFonts w:ascii="Times New Roman" w:hAnsi="Times New Roman" w:cs="Times New Roman"/>
                <w:sz w:val="24"/>
                <w:szCs w:val="24"/>
              </w:rPr>
            </w:pPr>
          </w:p>
        </w:tc>
        <w:tc>
          <w:tcPr>
            <w:tcW w:w="1559" w:type="dxa"/>
            <w:shd w:val="clear" w:color="auto" w:fill="auto"/>
          </w:tcPr>
          <w:p w:rsidR="00C836AA" w:rsidRPr="002F2CB9" w:rsidRDefault="00C836AA" w:rsidP="00C836AA">
            <w:pPr>
              <w:jc w:val="center"/>
              <w:rPr>
                <w:rFonts w:ascii="Times New Roman" w:hAnsi="Times New Roman" w:cs="Times New Roman"/>
                <w:i/>
                <w:sz w:val="24"/>
                <w:szCs w:val="24"/>
                <w:lang w:val="en-US"/>
              </w:rPr>
            </w:pPr>
            <w:r w:rsidRPr="002F2CB9">
              <w:rPr>
                <w:rFonts w:ascii="Times New Roman" w:hAnsi="Times New Roman" w:cs="Times New Roman"/>
                <w:i/>
                <w:sz w:val="24"/>
                <w:szCs w:val="24"/>
              </w:rPr>
              <w:t>волейбол-</w:t>
            </w:r>
          </w:p>
          <w:p w:rsidR="00C836AA" w:rsidRPr="00636E41" w:rsidRDefault="00C836AA" w:rsidP="00C836AA">
            <w:pPr>
              <w:jc w:val="center"/>
              <w:rPr>
                <w:rFonts w:ascii="Times New Roman" w:hAnsi="Times New Roman" w:cs="Times New Roman"/>
                <w:i/>
                <w:sz w:val="24"/>
                <w:szCs w:val="24"/>
                <w:lang w:val="en-US"/>
              </w:rPr>
            </w:pPr>
            <w:r w:rsidRPr="002F2CB9">
              <w:rPr>
                <w:rFonts w:ascii="Times New Roman" w:hAnsi="Times New Roman" w:cs="Times New Roman"/>
                <w:sz w:val="24"/>
                <w:szCs w:val="24"/>
              </w:rPr>
              <w:t>1</w:t>
            </w:r>
            <w:r>
              <w:rPr>
                <w:rFonts w:ascii="Times New Roman" w:hAnsi="Times New Roman" w:cs="Times New Roman"/>
                <w:sz w:val="24"/>
                <w:szCs w:val="24"/>
                <w:lang w:val="en-US"/>
              </w:rPr>
              <w:t>2</w:t>
            </w:r>
            <w:r w:rsidRPr="002F2CB9">
              <w:rPr>
                <w:rFonts w:ascii="Times New Roman" w:hAnsi="Times New Roman" w:cs="Times New Roman"/>
                <w:sz w:val="24"/>
                <w:szCs w:val="24"/>
                <w:lang w:val="en-US"/>
              </w:rPr>
              <w:t xml:space="preserve"> </w:t>
            </w:r>
            <w:r w:rsidRPr="002F2CB9">
              <w:rPr>
                <w:rFonts w:ascii="Times New Roman" w:hAnsi="Times New Roman" w:cs="Times New Roman"/>
                <w:sz w:val="24"/>
                <w:szCs w:val="24"/>
              </w:rPr>
              <w:t>чел</w:t>
            </w:r>
            <w:r w:rsidR="00636E41" w:rsidRPr="00636E41">
              <w:rPr>
                <w:rFonts w:ascii="Times New Roman" w:hAnsi="Times New Roman" w:cs="Times New Roman"/>
                <w:sz w:val="24"/>
                <w:szCs w:val="24"/>
                <w:lang w:val="en-US"/>
              </w:rPr>
              <w:t>/</w:t>
            </w:r>
            <w:r w:rsidR="00636E41" w:rsidRPr="00636E41">
              <w:rPr>
                <w:rFonts w:ascii="Times New Roman" w:hAnsi="Times New Roman" w:cs="Times New Roman"/>
                <w:sz w:val="24"/>
                <w:szCs w:val="24"/>
              </w:rPr>
              <w:t>19</w:t>
            </w:r>
            <w:r w:rsidRPr="00636E41">
              <w:rPr>
                <w:rFonts w:ascii="Times New Roman" w:hAnsi="Times New Roman" w:cs="Times New Roman"/>
                <w:sz w:val="24"/>
                <w:szCs w:val="24"/>
                <w:lang w:val="en-US"/>
              </w:rPr>
              <w:t>%</w:t>
            </w:r>
          </w:p>
          <w:p w:rsidR="00C836AA" w:rsidRPr="00636E41" w:rsidRDefault="00C836AA" w:rsidP="00C836AA">
            <w:pPr>
              <w:jc w:val="center"/>
              <w:rPr>
                <w:rFonts w:ascii="Times New Roman" w:hAnsi="Times New Roman" w:cs="Times New Roman"/>
                <w:i/>
                <w:sz w:val="24"/>
                <w:szCs w:val="24"/>
                <w:lang w:val="en-US"/>
              </w:rPr>
            </w:pPr>
            <w:r w:rsidRPr="00636E41">
              <w:rPr>
                <w:rFonts w:ascii="Times New Roman" w:hAnsi="Times New Roman" w:cs="Times New Roman"/>
                <w:i/>
                <w:sz w:val="24"/>
                <w:szCs w:val="24"/>
              </w:rPr>
              <w:t>баскетбол-</w:t>
            </w:r>
          </w:p>
          <w:p w:rsidR="002F2CB9" w:rsidRPr="002F2CB9" w:rsidRDefault="00C836AA" w:rsidP="00C836AA">
            <w:pPr>
              <w:jc w:val="center"/>
              <w:rPr>
                <w:rFonts w:ascii="Times New Roman" w:hAnsi="Times New Roman" w:cs="Times New Roman"/>
                <w:sz w:val="24"/>
                <w:szCs w:val="24"/>
              </w:rPr>
            </w:pPr>
            <w:r w:rsidRPr="00636E41">
              <w:rPr>
                <w:rFonts w:ascii="Times New Roman" w:hAnsi="Times New Roman" w:cs="Times New Roman"/>
                <w:sz w:val="24"/>
                <w:szCs w:val="24"/>
              </w:rPr>
              <w:t>9 чел</w:t>
            </w:r>
            <w:r w:rsidR="00636E41" w:rsidRPr="00636E41">
              <w:rPr>
                <w:rFonts w:ascii="Times New Roman" w:hAnsi="Times New Roman" w:cs="Times New Roman"/>
                <w:sz w:val="24"/>
                <w:szCs w:val="24"/>
                <w:lang w:val="en-US"/>
              </w:rPr>
              <w:t>/</w:t>
            </w:r>
            <w:r w:rsidR="00636E41" w:rsidRPr="00636E41">
              <w:rPr>
                <w:rFonts w:ascii="Times New Roman" w:hAnsi="Times New Roman" w:cs="Times New Roman"/>
                <w:sz w:val="24"/>
                <w:szCs w:val="24"/>
              </w:rPr>
              <w:t>1</w:t>
            </w:r>
            <w:r w:rsidRPr="00636E41">
              <w:rPr>
                <w:rFonts w:ascii="Times New Roman" w:hAnsi="Times New Roman" w:cs="Times New Roman"/>
                <w:sz w:val="24"/>
                <w:szCs w:val="24"/>
                <w:lang w:val="en-US"/>
              </w:rPr>
              <w:t>4%</w:t>
            </w:r>
          </w:p>
        </w:tc>
        <w:tc>
          <w:tcPr>
            <w:tcW w:w="1417" w:type="dxa"/>
            <w:shd w:val="clear" w:color="auto" w:fill="auto"/>
          </w:tcPr>
          <w:p w:rsidR="002F2CB9" w:rsidRPr="002F2CB9" w:rsidRDefault="00C836AA" w:rsidP="002F2CB9">
            <w:pPr>
              <w:jc w:val="center"/>
              <w:rPr>
                <w:rFonts w:ascii="Times New Roman" w:hAnsi="Times New Roman" w:cs="Times New Roman"/>
                <w:sz w:val="24"/>
                <w:szCs w:val="24"/>
              </w:rPr>
            </w:pPr>
            <w:r>
              <w:rPr>
                <w:rFonts w:ascii="Times New Roman" w:hAnsi="Times New Roman" w:cs="Times New Roman"/>
                <w:sz w:val="24"/>
                <w:szCs w:val="24"/>
              </w:rPr>
              <w:t>24</w:t>
            </w:r>
            <w:r w:rsidRPr="002F2CB9">
              <w:rPr>
                <w:rFonts w:ascii="Times New Roman" w:hAnsi="Times New Roman" w:cs="Times New Roman"/>
                <w:sz w:val="24"/>
                <w:szCs w:val="24"/>
              </w:rPr>
              <w:t xml:space="preserve"> чел</w:t>
            </w:r>
            <w:r w:rsidRPr="002F2CB9">
              <w:rPr>
                <w:rFonts w:ascii="Times New Roman" w:hAnsi="Times New Roman" w:cs="Times New Roman"/>
                <w:sz w:val="24"/>
                <w:szCs w:val="24"/>
                <w:lang w:val="en-US"/>
              </w:rPr>
              <w:t>/</w:t>
            </w:r>
            <w:r w:rsidR="00636E41">
              <w:rPr>
                <w:rFonts w:ascii="Times New Roman" w:hAnsi="Times New Roman" w:cs="Times New Roman"/>
                <w:sz w:val="24"/>
                <w:szCs w:val="24"/>
              </w:rPr>
              <w:t>39</w:t>
            </w:r>
            <w:r w:rsidRPr="002F2CB9">
              <w:rPr>
                <w:rFonts w:ascii="Times New Roman" w:hAnsi="Times New Roman" w:cs="Times New Roman"/>
                <w:sz w:val="24"/>
                <w:szCs w:val="24"/>
              </w:rPr>
              <w:t>%</w:t>
            </w:r>
          </w:p>
        </w:tc>
        <w:tc>
          <w:tcPr>
            <w:tcW w:w="1525" w:type="dxa"/>
            <w:shd w:val="clear" w:color="auto" w:fill="auto"/>
          </w:tcPr>
          <w:p w:rsidR="002F2CB9" w:rsidRPr="00636E41" w:rsidRDefault="00636E41" w:rsidP="002F2CB9">
            <w:pPr>
              <w:jc w:val="center"/>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lang w:val="en-US"/>
              </w:rPr>
              <w:t>/</w:t>
            </w:r>
            <w:r>
              <w:rPr>
                <w:rFonts w:ascii="Times New Roman" w:hAnsi="Times New Roman" w:cs="Times New Roman"/>
                <w:sz w:val="24"/>
                <w:szCs w:val="24"/>
              </w:rPr>
              <w:t>26%</w:t>
            </w:r>
          </w:p>
        </w:tc>
      </w:tr>
      <w:tr w:rsidR="002F2CB9" w:rsidRPr="002F2CB9" w:rsidTr="00364C64">
        <w:tc>
          <w:tcPr>
            <w:tcW w:w="1951" w:type="dxa"/>
            <w:gridSpan w:val="2"/>
            <w:tcBorders>
              <w:top w:val="single" w:sz="6" w:space="0" w:color="auto"/>
              <w:bottom w:val="single" w:sz="8" w:space="0" w:color="auto"/>
            </w:tcBorders>
            <w:shd w:val="clear" w:color="auto" w:fill="auto"/>
          </w:tcPr>
          <w:p w:rsidR="002F2CB9" w:rsidRPr="002F2CB9" w:rsidRDefault="002F2CB9" w:rsidP="002F2CB9">
            <w:pPr>
              <w:jc w:val="center"/>
              <w:rPr>
                <w:rFonts w:ascii="Times New Roman" w:hAnsi="Times New Roman" w:cs="Times New Roman"/>
                <w:b/>
                <w:sz w:val="24"/>
                <w:szCs w:val="24"/>
              </w:rPr>
            </w:pPr>
            <w:r w:rsidRPr="002F2CB9">
              <w:rPr>
                <w:rFonts w:ascii="Times New Roman" w:hAnsi="Times New Roman" w:cs="Times New Roman"/>
                <w:b/>
                <w:sz w:val="24"/>
                <w:szCs w:val="24"/>
              </w:rPr>
              <w:t xml:space="preserve">итого </w:t>
            </w:r>
          </w:p>
        </w:tc>
        <w:tc>
          <w:tcPr>
            <w:tcW w:w="1559" w:type="dxa"/>
            <w:tcBorders>
              <w:top w:val="single" w:sz="6" w:space="0" w:color="auto"/>
              <w:bottom w:val="single" w:sz="8" w:space="0" w:color="auto"/>
            </w:tcBorders>
            <w:shd w:val="clear" w:color="auto" w:fill="auto"/>
          </w:tcPr>
          <w:p w:rsidR="002F2CB9" w:rsidRPr="00C341CE" w:rsidRDefault="002F2CB9" w:rsidP="002F2CB9">
            <w:pPr>
              <w:jc w:val="center"/>
              <w:rPr>
                <w:rFonts w:ascii="Times New Roman" w:hAnsi="Times New Roman" w:cs="Times New Roman"/>
                <w:sz w:val="24"/>
                <w:szCs w:val="24"/>
                <w:highlight w:val="yellow"/>
              </w:rPr>
            </w:pPr>
            <w:r w:rsidRPr="00636E41">
              <w:rPr>
                <w:rFonts w:ascii="Times New Roman" w:hAnsi="Times New Roman" w:cs="Times New Roman"/>
                <w:sz w:val="24"/>
                <w:szCs w:val="24"/>
              </w:rPr>
              <w:t>100%</w:t>
            </w:r>
          </w:p>
        </w:tc>
        <w:tc>
          <w:tcPr>
            <w:tcW w:w="1560" w:type="dxa"/>
            <w:tcBorders>
              <w:top w:val="single" w:sz="6" w:space="0" w:color="auto"/>
              <w:bottom w:val="single" w:sz="8" w:space="0" w:color="auto"/>
            </w:tcBorders>
            <w:shd w:val="clear" w:color="auto" w:fill="auto"/>
          </w:tcPr>
          <w:p w:rsidR="002F2CB9" w:rsidRPr="00C341CE" w:rsidRDefault="00636E41" w:rsidP="002F2CB9">
            <w:pPr>
              <w:jc w:val="center"/>
              <w:rPr>
                <w:rFonts w:ascii="Times New Roman" w:hAnsi="Times New Roman" w:cs="Times New Roman"/>
                <w:sz w:val="24"/>
                <w:szCs w:val="24"/>
                <w:highlight w:val="yellow"/>
              </w:rPr>
            </w:pPr>
            <w:r w:rsidRPr="00636E41">
              <w:rPr>
                <w:rFonts w:ascii="Times New Roman" w:hAnsi="Times New Roman" w:cs="Times New Roman"/>
                <w:sz w:val="24"/>
                <w:szCs w:val="24"/>
              </w:rPr>
              <w:t>32</w:t>
            </w:r>
            <w:r w:rsidR="002F2CB9" w:rsidRPr="00636E41">
              <w:rPr>
                <w:rFonts w:ascii="Times New Roman" w:hAnsi="Times New Roman" w:cs="Times New Roman"/>
                <w:sz w:val="24"/>
                <w:szCs w:val="24"/>
              </w:rPr>
              <w:t>%</w:t>
            </w:r>
          </w:p>
        </w:tc>
        <w:tc>
          <w:tcPr>
            <w:tcW w:w="1559" w:type="dxa"/>
            <w:tcBorders>
              <w:top w:val="single" w:sz="6" w:space="0" w:color="auto"/>
              <w:bottom w:val="single" w:sz="8" w:space="0" w:color="auto"/>
            </w:tcBorders>
            <w:shd w:val="clear" w:color="auto" w:fill="auto"/>
          </w:tcPr>
          <w:p w:rsidR="002F2CB9" w:rsidRPr="00636E41" w:rsidRDefault="00636E41" w:rsidP="002F2CB9">
            <w:pPr>
              <w:jc w:val="center"/>
              <w:rPr>
                <w:rFonts w:ascii="Times New Roman" w:hAnsi="Times New Roman" w:cs="Times New Roman"/>
                <w:sz w:val="24"/>
                <w:szCs w:val="24"/>
              </w:rPr>
            </w:pPr>
            <w:r w:rsidRPr="00636E41">
              <w:rPr>
                <w:rFonts w:ascii="Times New Roman" w:hAnsi="Times New Roman" w:cs="Times New Roman"/>
                <w:sz w:val="24"/>
                <w:szCs w:val="24"/>
              </w:rPr>
              <w:t>33</w:t>
            </w:r>
            <w:r w:rsidR="002F2CB9" w:rsidRPr="00636E41">
              <w:rPr>
                <w:rFonts w:ascii="Times New Roman" w:hAnsi="Times New Roman" w:cs="Times New Roman"/>
                <w:sz w:val="24"/>
                <w:szCs w:val="24"/>
              </w:rPr>
              <w:t>%</w:t>
            </w:r>
          </w:p>
        </w:tc>
        <w:tc>
          <w:tcPr>
            <w:tcW w:w="1417" w:type="dxa"/>
            <w:tcBorders>
              <w:top w:val="single" w:sz="6" w:space="0" w:color="auto"/>
              <w:bottom w:val="single" w:sz="8" w:space="0" w:color="auto"/>
            </w:tcBorders>
            <w:shd w:val="clear" w:color="auto" w:fill="auto"/>
          </w:tcPr>
          <w:p w:rsidR="002F2CB9" w:rsidRPr="00636E41" w:rsidRDefault="00636E41" w:rsidP="002F2CB9">
            <w:pPr>
              <w:jc w:val="center"/>
              <w:rPr>
                <w:rFonts w:ascii="Times New Roman" w:hAnsi="Times New Roman" w:cs="Times New Roman"/>
                <w:sz w:val="24"/>
                <w:szCs w:val="24"/>
              </w:rPr>
            </w:pPr>
            <w:r w:rsidRPr="00636E41">
              <w:rPr>
                <w:rFonts w:ascii="Times New Roman" w:hAnsi="Times New Roman" w:cs="Times New Roman"/>
                <w:sz w:val="24"/>
                <w:szCs w:val="24"/>
              </w:rPr>
              <w:t>2</w:t>
            </w:r>
            <w:r w:rsidR="002F2CB9" w:rsidRPr="00636E41">
              <w:rPr>
                <w:rFonts w:ascii="Times New Roman" w:hAnsi="Times New Roman" w:cs="Times New Roman"/>
                <w:sz w:val="24"/>
                <w:szCs w:val="24"/>
              </w:rPr>
              <w:t>9%</w:t>
            </w:r>
          </w:p>
        </w:tc>
        <w:tc>
          <w:tcPr>
            <w:tcW w:w="1525" w:type="dxa"/>
            <w:tcBorders>
              <w:top w:val="single" w:sz="6" w:space="0" w:color="auto"/>
              <w:bottom w:val="single" w:sz="8" w:space="0" w:color="auto"/>
            </w:tcBorders>
            <w:shd w:val="clear" w:color="auto" w:fill="auto"/>
          </w:tcPr>
          <w:p w:rsidR="002F2CB9" w:rsidRPr="00636E41" w:rsidRDefault="00636E41" w:rsidP="002F2CB9">
            <w:pPr>
              <w:jc w:val="center"/>
              <w:rPr>
                <w:rFonts w:ascii="Times New Roman" w:hAnsi="Times New Roman" w:cs="Times New Roman"/>
                <w:sz w:val="24"/>
                <w:szCs w:val="24"/>
              </w:rPr>
            </w:pPr>
            <w:r w:rsidRPr="00636E41">
              <w:rPr>
                <w:rFonts w:ascii="Times New Roman" w:hAnsi="Times New Roman" w:cs="Times New Roman"/>
                <w:sz w:val="24"/>
                <w:szCs w:val="24"/>
              </w:rPr>
              <w:t>29</w:t>
            </w:r>
            <w:r w:rsidR="002F2CB9" w:rsidRPr="00636E41">
              <w:rPr>
                <w:rFonts w:ascii="Times New Roman" w:hAnsi="Times New Roman" w:cs="Times New Roman"/>
                <w:sz w:val="24"/>
                <w:szCs w:val="24"/>
              </w:rPr>
              <w:t>%</w:t>
            </w:r>
          </w:p>
          <w:p w:rsidR="002F2CB9" w:rsidRPr="00636E41" w:rsidRDefault="002F2CB9" w:rsidP="002F2CB9">
            <w:pPr>
              <w:jc w:val="center"/>
              <w:rPr>
                <w:rFonts w:ascii="Times New Roman" w:hAnsi="Times New Roman" w:cs="Times New Roman"/>
                <w:sz w:val="24"/>
                <w:szCs w:val="24"/>
              </w:rPr>
            </w:pPr>
          </w:p>
        </w:tc>
      </w:tr>
    </w:tbl>
    <w:p w:rsidR="001A11AA" w:rsidRDefault="002F2CB9" w:rsidP="002F2CB9">
      <w:pPr>
        <w:pStyle w:val="a3"/>
        <w:spacing w:line="276" w:lineRule="auto"/>
        <w:jc w:val="both"/>
        <w:rPr>
          <w:rFonts w:ascii="Times New Roman" w:eastAsia="Times New Roman" w:hAnsi="Times New Roman" w:cs="Times New Roman"/>
          <w:color w:val="002060"/>
          <w:sz w:val="24"/>
          <w:szCs w:val="28"/>
          <w:lang w:eastAsia="ru-RU"/>
        </w:rPr>
      </w:pPr>
      <w:r>
        <w:rPr>
          <w:rFonts w:ascii="Times New Roman" w:eastAsia="Times New Roman" w:hAnsi="Times New Roman" w:cs="Times New Roman"/>
          <w:color w:val="002060"/>
          <w:sz w:val="24"/>
          <w:szCs w:val="28"/>
          <w:lang w:eastAsia="ru-RU"/>
        </w:rPr>
        <w:tab/>
      </w:r>
    </w:p>
    <w:p w:rsidR="00002CE9" w:rsidRDefault="001A11AA" w:rsidP="00890ECB">
      <w:pPr>
        <w:pStyle w:val="a3"/>
        <w:widowControl w:val="0"/>
        <w:spacing w:line="276"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color w:val="002060"/>
          <w:sz w:val="24"/>
          <w:szCs w:val="28"/>
          <w:lang w:eastAsia="ru-RU"/>
        </w:rPr>
        <w:tab/>
      </w:r>
      <w:r w:rsidR="002F2CB9" w:rsidRPr="001A12AE">
        <w:rPr>
          <w:rFonts w:ascii="Times New Roman" w:eastAsia="Times New Roman" w:hAnsi="Times New Roman" w:cs="Times New Roman"/>
          <w:sz w:val="24"/>
          <w:szCs w:val="28"/>
          <w:lang w:eastAsia="ru-RU"/>
        </w:rPr>
        <w:t>Охват обучающихся внеурочной деятельностью в соответствии с требованиями ФГОС составляет 100%, охват дополнительным образованием в школе и внешкол</w:t>
      </w:r>
      <w:r w:rsidR="009D3DC2">
        <w:rPr>
          <w:rFonts w:ascii="Times New Roman" w:eastAsia="Times New Roman" w:hAnsi="Times New Roman" w:cs="Times New Roman"/>
          <w:sz w:val="24"/>
          <w:szCs w:val="28"/>
          <w:lang w:eastAsia="ru-RU"/>
        </w:rPr>
        <w:t>ьных учреждениях составляет 6</w:t>
      </w:r>
      <w:r w:rsidR="00636E41">
        <w:rPr>
          <w:rFonts w:ascii="Times New Roman" w:eastAsia="Times New Roman" w:hAnsi="Times New Roman" w:cs="Times New Roman"/>
          <w:sz w:val="24"/>
          <w:szCs w:val="28"/>
          <w:lang w:eastAsia="ru-RU"/>
        </w:rPr>
        <w:t>2</w:t>
      </w:r>
      <w:r w:rsidR="00C341CE">
        <w:rPr>
          <w:rFonts w:ascii="Times New Roman" w:eastAsia="Times New Roman" w:hAnsi="Times New Roman" w:cs="Times New Roman"/>
          <w:sz w:val="24"/>
          <w:szCs w:val="28"/>
          <w:lang w:eastAsia="ru-RU"/>
        </w:rPr>
        <w:t>%, что на 3% больше, чем в 2019</w:t>
      </w:r>
      <w:r w:rsidR="009D3DC2" w:rsidRPr="009D3DC2">
        <w:rPr>
          <w:rFonts w:ascii="Times New Roman" w:eastAsia="Times New Roman" w:hAnsi="Times New Roman" w:cs="Times New Roman"/>
          <w:sz w:val="24"/>
          <w:szCs w:val="28"/>
          <w:lang w:eastAsia="ru-RU"/>
        </w:rPr>
        <w:t>/</w:t>
      </w:r>
      <w:r w:rsidR="00C341CE">
        <w:rPr>
          <w:rFonts w:ascii="Times New Roman" w:eastAsia="Times New Roman" w:hAnsi="Times New Roman" w:cs="Times New Roman"/>
          <w:sz w:val="24"/>
          <w:szCs w:val="28"/>
          <w:lang w:eastAsia="ru-RU"/>
        </w:rPr>
        <w:t>2020</w:t>
      </w:r>
      <w:r w:rsidR="009D3DC2">
        <w:rPr>
          <w:rFonts w:ascii="Times New Roman" w:eastAsia="Times New Roman" w:hAnsi="Times New Roman" w:cs="Times New Roman"/>
          <w:sz w:val="24"/>
          <w:szCs w:val="28"/>
          <w:lang w:eastAsia="ru-RU"/>
        </w:rPr>
        <w:t xml:space="preserve"> учебном году.</w:t>
      </w:r>
      <w:r w:rsidR="00002CE9">
        <w:rPr>
          <w:rFonts w:ascii="Times New Roman" w:eastAsia="Times New Roman" w:hAnsi="Times New Roman" w:cs="Times New Roman"/>
          <w:sz w:val="24"/>
          <w:szCs w:val="28"/>
          <w:lang w:eastAsia="ru-RU"/>
        </w:rPr>
        <w:t xml:space="preserve"> При этом надо отметить, что ребята «группы риска» охва</w:t>
      </w:r>
      <w:r w:rsidR="00424073">
        <w:rPr>
          <w:rFonts w:ascii="Times New Roman" w:eastAsia="Times New Roman" w:hAnsi="Times New Roman" w:cs="Times New Roman"/>
          <w:sz w:val="24"/>
          <w:szCs w:val="28"/>
          <w:lang w:eastAsia="ru-RU"/>
        </w:rPr>
        <w:t>чены 96%, от общего числа состоящих на учете.</w:t>
      </w:r>
    </w:p>
    <w:p w:rsidR="00B62EE9" w:rsidRPr="002F2CB9" w:rsidRDefault="00B62EE9" w:rsidP="00890ECB">
      <w:pPr>
        <w:pStyle w:val="a3"/>
        <w:widowControl w:val="0"/>
        <w:spacing w:line="276" w:lineRule="auto"/>
        <w:ind w:firstLine="708"/>
        <w:jc w:val="both"/>
        <w:rPr>
          <w:rFonts w:ascii="Times New Roman" w:hAnsi="Times New Roman" w:cs="Times New Roman"/>
          <w:color w:val="002060"/>
          <w:szCs w:val="24"/>
        </w:rPr>
      </w:pPr>
      <w:r w:rsidRPr="001A12AE">
        <w:rPr>
          <w:rFonts w:ascii="Times New Roman" w:eastAsia="Times New Roman" w:hAnsi="Times New Roman" w:cs="Times New Roman"/>
          <w:sz w:val="24"/>
          <w:szCs w:val="28"/>
          <w:lang w:eastAsia="ru-RU"/>
        </w:rPr>
        <w:t xml:space="preserve">Для вовлечения большего количества обучающихся занятиями дополнительного </w:t>
      </w:r>
      <w:r w:rsidRPr="001A12AE">
        <w:rPr>
          <w:rFonts w:ascii="Times New Roman" w:eastAsia="Times New Roman" w:hAnsi="Times New Roman" w:cs="Times New Roman"/>
          <w:sz w:val="24"/>
          <w:szCs w:val="28"/>
          <w:lang w:eastAsia="ru-RU"/>
        </w:rPr>
        <w:lastRenderedPageBreak/>
        <w:t>образования, и в частности, экологического направления, необходимо заключить договоры с «Областной станцией юннатов и «Лесничеством».</w:t>
      </w:r>
    </w:p>
    <w:p w:rsidR="00E56C1A" w:rsidRDefault="00E56C1A" w:rsidP="00E56C1A">
      <w:pPr>
        <w:pStyle w:val="a3"/>
        <w:spacing w:line="276" w:lineRule="auto"/>
        <w:jc w:val="center"/>
        <w:rPr>
          <w:rFonts w:ascii="Times New Roman" w:eastAsia="Times New Roman" w:hAnsi="Times New Roman" w:cs="Times New Roman"/>
          <w:sz w:val="24"/>
          <w:szCs w:val="28"/>
          <w:lang w:eastAsia="ru-RU"/>
        </w:rPr>
      </w:pPr>
    </w:p>
    <w:p w:rsidR="00E56C1A" w:rsidRPr="004E2444" w:rsidRDefault="00E56C1A" w:rsidP="009D3775">
      <w:pPr>
        <w:pStyle w:val="a3"/>
        <w:spacing w:line="276" w:lineRule="auto"/>
        <w:jc w:val="center"/>
        <w:rPr>
          <w:rFonts w:ascii="Times New Roman" w:hAnsi="Times New Roman" w:cs="Times New Roman"/>
          <w:i/>
          <w:sz w:val="24"/>
          <w:szCs w:val="28"/>
        </w:rPr>
      </w:pPr>
      <w:r w:rsidRPr="004E2444">
        <w:rPr>
          <w:rFonts w:ascii="Times New Roman" w:eastAsia="Times New Roman" w:hAnsi="Times New Roman" w:cs="Times New Roman"/>
          <w:i/>
          <w:sz w:val="24"/>
          <w:szCs w:val="28"/>
          <w:lang w:eastAsia="ru-RU"/>
        </w:rPr>
        <w:t xml:space="preserve">Сравнительная таблица </w:t>
      </w:r>
      <w:r w:rsidR="009D3DC2" w:rsidRPr="004E2444">
        <w:rPr>
          <w:rFonts w:ascii="Times New Roman" w:eastAsia="Times New Roman" w:hAnsi="Times New Roman" w:cs="Times New Roman"/>
          <w:i/>
          <w:sz w:val="24"/>
          <w:szCs w:val="28"/>
          <w:lang w:eastAsia="ru-RU"/>
        </w:rPr>
        <w:t xml:space="preserve">по охвату обучающихся </w:t>
      </w:r>
      <w:r w:rsidR="009D3DC2" w:rsidRPr="004E2444">
        <w:rPr>
          <w:rFonts w:ascii="Times New Roman" w:hAnsi="Times New Roman" w:cs="Times New Roman"/>
          <w:i/>
          <w:sz w:val="24"/>
          <w:szCs w:val="28"/>
        </w:rPr>
        <w:t xml:space="preserve">внеурочной деятельностью и дополнительным образованием  в школе и внешкольных учреждениях </w:t>
      </w:r>
    </w:p>
    <w:p w:rsidR="009D3DC2" w:rsidRDefault="009D3DC2" w:rsidP="009D3775">
      <w:pPr>
        <w:pStyle w:val="a3"/>
        <w:spacing w:line="276" w:lineRule="auto"/>
        <w:jc w:val="center"/>
        <w:rPr>
          <w:rFonts w:ascii="Times New Roman" w:eastAsia="Times New Roman" w:hAnsi="Times New Roman" w:cs="Times New Roman"/>
          <w:sz w:val="24"/>
          <w:szCs w:val="28"/>
          <w:lang w:eastAsia="ru-RU"/>
        </w:rPr>
      </w:pPr>
    </w:p>
    <w:tbl>
      <w:tblPr>
        <w:tblStyle w:val="4"/>
        <w:tblW w:w="0" w:type="auto"/>
        <w:tblLayout w:type="fixed"/>
        <w:tblLook w:val="04A0" w:firstRow="1" w:lastRow="0" w:firstColumn="1" w:lastColumn="0" w:noHBand="0" w:noVBand="1"/>
      </w:tblPr>
      <w:tblGrid>
        <w:gridCol w:w="1053"/>
        <w:gridCol w:w="1040"/>
        <w:gridCol w:w="1701"/>
        <w:gridCol w:w="1417"/>
        <w:gridCol w:w="1418"/>
        <w:gridCol w:w="1417"/>
        <w:gridCol w:w="1525"/>
      </w:tblGrid>
      <w:tr w:rsidR="00E56C1A" w:rsidRPr="002F2CB9" w:rsidTr="00E56C1A">
        <w:trPr>
          <w:trHeight w:val="574"/>
        </w:trPr>
        <w:tc>
          <w:tcPr>
            <w:tcW w:w="1053" w:type="dxa"/>
            <w:vMerge w:val="restart"/>
          </w:tcPr>
          <w:p w:rsidR="00E56C1A" w:rsidRPr="00953ECC" w:rsidRDefault="00E56C1A" w:rsidP="00E56C1A">
            <w:pPr>
              <w:jc w:val="center"/>
              <w:rPr>
                <w:rFonts w:ascii="Times New Roman" w:hAnsi="Times New Roman" w:cs="Times New Roman"/>
                <w:sz w:val="20"/>
                <w:szCs w:val="20"/>
              </w:rPr>
            </w:pPr>
            <w:r w:rsidRPr="00953ECC">
              <w:rPr>
                <w:rFonts w:ascii="Times New Roman" w:hAnsi="Times New Roman" w:cs="Times New Roman"/>
                <w:sz w:val="20"/>
                <w:szCs w:val="20"/>
              </w:rPr>
              <w:t>Учебный год</w:t>
            </w:r>
          </w:p>
        </w:tc>
        <w:tc>
          <w:tcPr>
            <w:tcW w:w="1040" w:type="dxa"/>
            <w:vMerge w:val="restart"/>
          </w:tcPr>
          <w:p w:rsidR="00E56C1A" w:rsidRPr="00953ECC" w:rsidRDefault="00E56C1A" w:rsidP="00E56C1A">
            <w:pPr>
              <w:jc w:val="center"/>
              <w:rPr>
                <w:rFonts w:ascii="Times New Roman" w:hAnsi="Times New Roman" w:cs="Times New Roman"/>
                <w:sz w:val="20"/>
                <w:szCs w:val="20"/>
              </w:rPr>
            </w:pPr>
            <w:r w:rsidRPr="00953ECC">
              <w:rPr>
                <w:rFonts w:ascii="Times New Roman" w:hAnsi="Times New Roman" w:cs="Times New Roman"/>
                <w:sz w:val="20"/>
                <w:szCs w:val="20"/>
              </w:rPr>
              <w:t xml:space="preserve">Класс  </w:t>
            </w:r>
          </w:p>
        </w:tc>
        <w:tc>
          <w:tcPr>
            <w:tcW w:w="5953" w:type="dxa"/>
            <w:gridSpan w:val="4"/>
          </w:tcPr>
          <w:p w:rsidR="00E56C1A" w:rsidRPr="00953ECC" w:rsidRDefault="00E56C1A" w:rsidP="00E56C1A">
            <w:pPr>
              <w:jc w:val="center"/>
              <w:rPr>
                <w:rFonts w:ascii="Times New Roman" w:hAnsi="Times New Roman" w:cs="Times New Roman"/>
                <w:sz w:val="20"/>
                <w:szCs w:val="20"/>
              </w:rPr>
            </w:pPr>
            <w:r w:rsidRPr="00953ECC">
              <w:rPr>
                <w:rFonts w:ascii="Times New Roman" w:hAnsi="Times New Roman" w:cs="Times New Roman"/>
                <w:sz w:val="20"/>
                <w:szCs w:val="20"/>
              </w:rPr>
              <w:t>Школа</w:t>
            </w:r>
          </w:p>
          <w:p w:rsidR="00E56C1A" w:rsidRPr="00953ECC" w:rsidRDefault="009D3DC2" w:rsidP="00E56C1A">
            <w:pPr>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1525" w:type="dxa"/>
            <w:vMerge w:val="restart"/>
          </w:tcPr>
          <w:p w:rsidR="00E56C1A" w:rsidRPr="00953ECC" w:rsidRDefault="00E56C1A" w:rsidP="00E56C1A">
            <w:pPr>
              <w:jc w:val="center"/>
              <w:rPr>
                <w:rFonts w:ascii="Times New Roman" w:hAnsi="Times New Roman" w:cs="Times New Roman"/>
                <w:sz w:val="24"/>
                <w:szCs w:val="28"/>
              </w:rPr>
            </w:pPr>
            <w:r w:rsidRPr="00953ECC">
              <w:rPr>
                <w:rFonts w:ascii="Times New Roman" w:hAnsi="Times New Roman" w:cs="Times New Roman"/>
                <w:sz w:val="20"/>
                <w:szCs w:val="28"/>
              </w:rPr>
              <w:t xml:space="preserve">Учреждения дополнительного </w:t>
            </w:r>
            <w:r w:rsidRPr="00953ECC">
              <w:rPr>
                <w:rFonts w:ascii="Times New Roman" w:hAnsi="Times New Roman" w:cs="Times New Roman"/>
                <w:szCs w:val="28"/>
              </w:rPr>
              <w:t>образования</w:t>
            </w:r>
          </w:p>
        </w:tc>
      </w:tr>
      <w:tr w:rsidR="00E56C1A" w:rsidRPr="002F2CB9" w:rsidTr="00B62EE9">
        <w:trPr>
          <w:trHeight w:val="625"/>
        </w:trPr>
        <w:tc>
          <w:tcPr>
            <w:tcW w:w="1053" w:type="dxa"/>
            <w:vMerge/>
          </w:tcPr>
          <w:p w:rsidR="00E56C1A" w:rsidRPr="008D7AD6" w:rsidRDefault="00E56C1A" w:rsidP="00E56C1A">
            <w:pPr>
              <w:jc w:val="center"/>
              <w:rPr>
                <w:rFonts w:ascii="Times New Roman" w:hAnsi="Times New Roman" w:cs="Times New Roman"/>
                <w:sz w:val="20"/>
                <w:szCs w:val="20"/>
                <w:highlight w:val="yellow"/>
              </w:rPr>
            </w:pPr>
          </w:p>
        </w:tc>
        <w:tc>
          <w:tcPr>
            <w:tcW w:w="1040" w:type="dxa"/>
            <w:vMerge/>
          </w:tcPr>
          <w:p w:rsidR="00E56C1A" w:rsidRPr="008D7AD6" w:rsidRDefault="00E56C1A" w:rsidP="00E56C1A">
            <w:pPr>
              <w:jc w:val="center"/>
              <w:rPr>
                <w:rFonts w:ascii="Times New Roman" w:hAnsi="Times New Roman" w:cs="Times New Roman"/>
                <w:sz w:val="20"/>
                <w:szCs w:val="20"/>
                <w:highlight w:val="yellow"/>
              </w:rPr>
            </w:pPr>
          </w:p>
        </w:tc>
        <w:tc>
          <w:tcPr>
            <w:tcW w:w="1701" w:type="dxa"/>
          </w:tcPr>
          <w:p w:rsidR="00E56C1A" w:rsidRPr="00953ECC" w:rsidRDefault="00E56C1A" w:rsidP="00E56C1A">
            <w:pPr>
              <w:jc w:val="center"/>
              <w:rPr>
                <w:rFonts w:ascii="Times New Roman" w:hAnsi="Times New Roman" w:cs="Times New Roman"/>
                <w:sz w:val="20"/>
                <w:szCs w:val="20"/>
              </w:rPr>
            </w:pPr>
            <w:r w:rsidRPr="00953ECC">
              <w:rPr>
                <w:rFonts w:ascii="Times New Roman" w:hAnsi="Times New Roman" w:cs="Times New Roman"/>
                <w:sz w:val="20"/>
                <w:szCs w:val="20"/>
              </w:rPr>
              <w:t>внеурочные занятия  в соответствии с требованиями  ФГОС</w:t>
            </w:r>
          </w:p>
        </w:tc>
        <w:tc>
          <w:tcPr>
            <w:tcW w:w="1417" w:type="dxa"/>
          </w:tcPr>
          <w:p w:rsidR="00E56C1A" w:rsidRPr="00953ECC" w:rsidRDefault="00E56C1A" w:rsidP="00E56C1A">
            <w:pPr>
              <w:jc w:val="center"/>
              <w:rPr>
                <w:rFonts w:ascii="Times New Roman" w:hAnsi="Times New Roman" w:cs="Times New Roman"/>
                <w:sz w:val="20"/>
                <w:szCs w:val="20"/>
              </w:rPr>
            </w:pPr>
            <w:r w:rsidRPr="00953ECC">
              <w:rPr>
                <w:rFonts w:ascii="Times New Roman" w:hAnsi="Times New Roman" w:cs="Times New Roman"/>
                <w:sz w:val="20"/>
                <w:szCs w:val="20"/>
              </w:rPr>
              <w:t>профильные объединения</w:t>
            </w:r>
          </w:p>
        </w:tc>
        <w:tc>
          <w:tcPr>
            <w:tcW w:w="1418" w:type="dxa"/>
          </w:tcPr>
          <w:p w:rsidR="00E56C1A" w:rsidRPr="00953ECC" w:rsidRDefault="00E56C1A" w:rsidP="00E56C1A">
            <w:pPr>
              <w:jc w:val="center"/>
              <w:rPr>
                <w:rFonts w:ascii="Times New Roman" w:hAnsi="Times New Roman" w:cs="Times New Roman"/>
                <w:sz w:val="20"/>
                <w:szCs w:val="20"/>
              </w:rPr>
            </w:pPr>
            <w:r w:rsidRPr="00953ECC">
              <w:rPr>
                <w:rFonts w:ascii="Times New Roman" w:hAnsi="Times New Roman" w:cs="Times New Roman"/>
                <w:sz w:val="20"/>
                <w:szCs w:val="20"/>
              </w:rPr>
              <w:t>спортивные секции</w:t>
            </w:r>
          </w:p>
        </w:tc>
        <w:tc>
          <w:tcPr>
            <w:tcW w:w="1417" w:type="dxa"/>
          </w:tcPr>
          <w:p w:rsidR="00E56C1A" w:rsidRPr="00953ECC" w:rsidRDefault="00E56C1A" w:rsidP="00E56C1A">
            <w:pPr>
              <w:jc w:val="center"/>
              <w:rPr>
                <w:rFonts w:ascii="Times New Roman" w:hAnsi="Times New Roman" w:cs="Times New Roman"/>
                <w:sz w:val="20"/>
                <w:szCs w:val="20"/>
              </w:rPr>
            </w:pPr>
            <w:r w:rsidRPr="00953ECC">
              <w:rPr>
                <w:rFonts w:ascii="Times New Roman" w:hAnsi="Times New Roman" w:cs="Times New Roman"/>
                <w:sz w:val="20"/>
                <w:szCs w:val="20"/>
              </w:rPr>
              <w:t>научное общество «Почемучки»</w:t>
            </w:r>
          </w:p>
        </w:tc>
        <w:tc>
          <w:tcPr>
            <w:tcW w:w="1525" w:type="dxa"/>
            <w:vMerge/>
          </w:tcPr>
          <w:p w:rsidR="00E56C1A" w:rsidRPr="008D7AD6" w:rsidRDefault="00E56C1A" w:rsidP="00E56C1A">
            <w:pPr>
              <w:jc w:val="center"/>
              <w:rPr>
                <w:rFonts w:ascii="Times New Roman" w:hAnsi="Times New Roman" w:cs="Times New Roman"/>
                <w:sz w:val="28"/>
                <w:szCs w:val="28"/>
                <w:highlight w:val="yellow"/>
              </w:rPr>
            </w:pPr>
          </w:p>
        </w:tc>
      </w:tr>
      <w:tr w:rsidR="009D3DC2" w:rsidRPr="002F2CB9" w:rsidTr="00B62EE9">
        <w:trPr>
          <w:trHeight w:val="625"/>
        </w:trPr>
        <w:tc>
          <w:tcPr>
            <w:tcW w:w="1053" w:type="dxa"/>
            <w:vMerge w:val="restart"/>
          </w:tcPr>
          <w:p w:rsidR="009D3DC2" w:rsidRPr="00953ECC" w:rsidRDefault="00716710" w:rsidP="008D7AD6">
            <w:pPr>
              <w:jc w:val="center"/>
              <w:rPr>
                <w:rFonts w:ascii="Times New Roman" w:hAnsi="Times New Roman" w:cs="Times New Roman"/>
                <w:sz w:val="24"/>
                <w:szCs w:val="24"/>
                <w:lang w:val="en-US"/>
              </w:rPr>
            </w:pPr>
            <w:r>
              <w:rPr>
                <w:rFonts w:ascii="Times New Roman" w:hAnsi="Times New Roman" w:cs="Times New Roman"/>
                <w:sz w:val="24"/>
                <w:szCs w:val="24"/>
              </w:rPr>
              <w:t>2018</w:t>
            </w:r>
            <w:r w:rsidR="009D3DC2" w:rsidRPr="00953ECC">
              <w:rPr>
                <w:rFonts w:ascii="Times New Roman" w:hAnsi="Times New Roman" w:cs="Times New Roman"/>
                <w:sz w:val="24"/>
                <w:szCs w:val="24"/>
                <w:lang w:val="en-US"/>
              </w:rPr>
              <w:t>/</w:t>
            </w:r>
          </w:p>
          <w:p w:rsidR="009D3DC2" w:rsidRPr="00953ECC" w:rsidRDefault="00716710" w:rsidP="008D7AD6">
            <w:pPr>
              <w:jc w:val="center"/>
              <w:rPr>
                <w:rFonts w:ascii="Times New Roman" w:hAnsi="Times New Roman" w:cs="Times New Roman"/>
                <w:sz w:val="20"/>
                <w:szCs w:val="20"/>
              </w:rPr>
            </w:pPr>
            <w:r>
              <w:rPr>
                <w:rFonts w:ascii="Times New Roman" w:hAnsi="Times New Roman" w:cs="Times New Roman"/>
                <w:sz w:val="24"/>
                <w:szCs w:val="24"/>
                <w:lang w:val="en-US"/>
              </w:rPr>
              <w:t>2019</w:t>
            </w:r>
          </w:p>
        </w:tc>
        <w:tc>
          <w:tcPr>
            <w:tcW w:w="1040" w:type="dxa"/>
            <w:tcBorders>
              <w:top w:val="single" w:sz="8" w:space="0" w:color="auto"/>
            </w:tcBorders>
            <w:shd w:val="clear" w:color="auto" w:fill="auto"/>
          </w:tcPr>
          <w:p w:rsidR="009D3DC2" w:rsidRPr="00953ECC" w:rsidRDefault="009D3DC2" w:rsidP="008D7AD6">
            <w:pPr>
              <w:jc w:val="center"/>
              <w:rPr>
                <w:rFonts w:ascii="Times New Roman" w:hAnsi="Times New Roman" w:cs="Times New Roman"/>
                <w:sz w:val="24"/>
                <w:szCs w:val="24"/>
              </w:rPr>
            </w:pPr>
            <w:r w:rsidRPr="00953ECC">
              <w:rPr>
                <w:rFonts w:ascii="Times New Roman" w:hAnsi="Times New Roman" w:cs="Times New Roman"/>
                <w:sz w:val="24"/>
                <w:szCs w:val="24"/>
                <w:lang w:val="en-US"/>
              </w:rPr>
              <w:t>1</w:t>
            </w:r>
            <w:r w:rsidRPr="00953EC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53ECC">
              <w:rPr>
                <w:rFonts w:ascii="Times New Roman" w:hAnsi="Times New Roman" w:cs="Times New Roman"/>
                <w:sz w:val="24"/>
                <w:szCs w:val="24"/>
              </w:rPr>
              <w:t>4 класс</w:t>
            </w:r>
          </w:p>
        </w:tc>
        <w:tc>
          <w:tcPr>
            <w:tcW w:w="1701" w:type="dxa"/>
          </w:tcPr>
          <w:p w:rsidR="009D3DC2" w:rsidRPr="00B62EE9" w:rsidRDefault="009D3DC2" w:rsidP="005A7851">
            <w:pPr>
              <w:jc w:val="center"/>
              <w:rPr>
                <w:rFonts w:ascii="Times New Roman" w:hAnsi="Times New Roman" w:cs="Times New Roman"/>
                <w:sz w:val="24"/>
                <w:szCs w:val="24"/>
              </w:rPr>
            </w:pPr>
            <w:r w:rsidRPr="00B62EE9">
              <w:rPr>
                <w:rFonts w:ascii="Times New Roman" w:hAnsi="Times New Roman" w:cs="Times New Roman"/>
                <w:sz w:val="24"/>
                <w:szCs w:val="24"/>
              </w:rPr>
              <w:t>100%</w:t>
            </w:r>
          </w:p>
        </w:tc>
        <w:tc>
          <w:tcPr>
            <w:tcW w:w="1417" w:type="dxa"/>
          </w:tcPr>
          <w:p w:rsidR="009D3DC2" w:rsidRPr="00B62EE9" w:rsidRDefault="009D3775" w:rsidP="008D7AD6">
            <w:pPr>
              <w:jc w:val="center"/>
              <w:rPr>
                <w:rFonts w:ascii="Times New Roman" w:hAnsi="Times New Roman" w:cs="Times New Roman"/>
                <w:sz w:val="24"/>
                <w:szCs w:val="24"/>
              </w:rPr>
            </w:pPr>
            <w:r w:rsidRPr="00B62EE9">
              <w:rPr>
                <w:rFonts w:ascii="Times New Roman" w:hAnsi="Times New Roman" w:cs="Times New Roman"/>
                <w:sz w:val="24"/>
                <w:szCs w:val="24"/>
              </w:rPr>
              <w:t>11%</w:t>
            </w:r>
          </w:p>
        </w:tc>
        <w:tc>
          <w:tcPr>
            <w:tcW w:w="1418" w:type="dxa"/>
          </w:tcPr>
          <w:p w:rsidR="009D3DC2" w:rsidRPr="00B62EE9" w:rsidRDefault="009D3775" w:rsidP="008D7AD6">
            <w:pPr>
              <w:jc w:val="center"/>
              <w:rPr>
                <w:rFonts w:ascii="Times New Roman" w:hAnsi="Times New Roman" w:cs="Times New Roman"/>
                <w:sz w:val="24"/>
                <w:szCs w:val="24"/>
              </w:rPr>
            </w:pPr>
            <w:r w:rsidRPr="00B62EE9">
              <w:rPr>
                <w:rFonts w:ascii="Times New Roman" w:hAnsi="Times New Roman" w:cs="Times New Roman"/>
                <w:sz w:val="24"/>
                <w:szCs w:val="24"/>
              </w:rPr>
              <w:t>57%</w:t>
            </w:r>
          </w:p>
        </w:tc>
        <w:tc>
          <w:tcPr>
            <w:tcW w:w="1417" w:type="dxa"/>
          </w:tcPr>
          <w:p w:rsidR="009D3DC2" w:rsidRPr="00B62EE9" w:rsidRDefault="009D3DC2" w:rsidP="008D7AD6">
            <w:pPr>
              <w:jc w:val="center"/>
              <w:rPr>
                <w:rFonts w:ascii="Times New Roman" w:hAnsi="Times New Roman" w:cs="Times New Roman"/>
                <w:sz w:val="24"/>
                <w:szCs w:val="24"/>
              </w:rPr>
            </w:pPr>
            <w:r w:rsidRPr="00B62EE9">
              <w:rPr>
                <w:rFonts w:ascii="Times New Roman" w:hAnsi="Times New Roman" w:cs="Times New Roman"/>
                <w:sz w:val="24"/>
                <w:szCs w:val="24"/>
              </w:rPr>
              <w:t>18%</w:t>
            </w:r>
          </w:p>
        </w:tc>
        <w:tc>
          <w:tcPr>
            <w:tcW w:w="1525" w:type="dxa"/>
          </w:tcPr>
          <w:p w:rsidR="009D3DC2" w:rsidRPr="00B62EE9" w:rsidRDefault="009D3775" w:rsidP="008D7AD6">
            <w:pPr>
              <w:jc w:val="center"/>
              <w:rPr>
                <w:rFonts w:ascii="Times New Roman" w:hAnsi="Times New Roman" w:cs="Times New Roman"/>
                <w:sz w:val="24"/>
                <w:szCs w:val="24"/>
              </w:rPr>
            </w:pPr>
            <w:r w:rsidRPr="00B62EE9">
              <w:rPr>
                <w:rFonts w:ascii="Times New Roman" w:hAnsi="Times New Roman" w:cs="Times New Roman"/>
                <w:sz w:val="24"/>
                <w:szCs w:val="24"/>
              </w:rPr>
              <w:t>70%</w:t>
            </w:r>
          </w:p>
        </w:tc>
      </w:tr>
      <w:tr w:rsidR="009D3DC2" w:rsidRPr="002F2CB9" w:rsidTr="00B62EE9">
        <w:trPr>
          <w:trHeight w:val="625"/>
        </w:trPr>
        <w:tc>
          <w:tcPr>
            <w:tcW w:w="1053" w:type="dxa"/>
            <w:vMerge/>
          </w:tcPr>
          <w:p w:rsidR="009D3DC2" w:rsidRPr="00953ECC" w:rsidRDefault="009D3DC2" w:rsidP="008D7AD6">
            <w:pPr>
              <w:jc w:val="center"/>
              <w:rPr>
                <w:rFonts w:ascii="Times New Roman" w:hAnsi="Times New Roman" w:cs="Times New Roman"/>
                <w:sz w:val="24"/>
                <w:szCs w:val="24"/>
              </w:rPr>
            </w:pPr>
          </w:p>
        </w:tc>
        <w:tc>
          <w:tcPr>
            <w:tcW w:w="1040" w:type="dxa"/>
            <w:shd w:val="clear" w:color="auto" w:fill="auto"/>
          </w:tcPr>
          <w:p w:rsidR="009D3DC2" w:rsidRPr="00953ECC" w:rsidRDefault="009D3DC2" w:rsidP="008D7AD6">
            <w:pPr>
              <w:jc w:val="center"/>
              <w:rPr>
                <w:rFonts w:ascii="Times New Roman" w:hAnsi="Times New Roman" w:cs="Times New Roman"/>
                <w:sz w:val="24"/>
                <w:szCs w:val="24"/>
              </w:rPr>
            </w:pPr>
            <w:r w:rsidRPr="00953ECC">
              <w:rPr>
                <w:rFonts w:ascii="Times New Roman" w:hAnsi="Times New Roman" w:cs="Times New Roman"/>
                <w:sz w:val="24"/>
                <w:szCs w:val="24"/>
                <w:lang w:val="en-US"/>
              </w:rPr>
              <w:t>5</w:t>
            </w:r>
            <w:r>
              <w:rPr>
                <w:rFonts w:ascii="Times New Roman" w:hAnsi="Times New Roman" w:cs="Times New Roman"/>
                <w:sz w:val="24"/>
                <w:szCs w:val="24"/>
              </w:rPr>
              <w:t xml:space="preserve"> </w:t>
            </w:r>
            <w:r w:rsidRPr="00953ECC">
              <w:rPr>
                <w:rFonts w:ascii="Times New Roman" w:hAnsi="Times New Roman" w:cs="Times New Roman"/>
                <w:sz w:val="24"/>
                <w:szCs w:val="24"/>
                <w:lang w:val="en-US"/>
              </w:rPr>
              <w:t>-</w:t>
            </w:r>
            <w:r>
              <w:rPr>
                <w:rFonts w:ascii="Times New Roman" w:hAnsi="Times New Roman" w:cs="Times New Roman"/>
                <w:sz w:val="24"/>
                <w:szCs w:val="24"/>
              </w:rPr>
              <w:t xml:space="preserve"> </w:t>
            </w:r>
            <w:r w:rsidRPr="00953ECC">
              <w:rPr>
                <w:rFonts w:ascii="Times New Roman" w:hAnsi="Times New Roman" w:cs="Times New Roman"/>
                <w:sz w:val="24"/>
                <w:szCs w:val="24"/>
                <w:lang w:val="en-US"/>
              </w:rPr>
              <w:t xml:space="preserve">8 </w:t>
            </w:r>
            <w:r w:rsidRPr="00953ECC">
              <w:rPr>
                <w:rFonts w:ascii="Times New Roman" w:hAnsi="Times New Roman" w:cs="Times New Roman"/>
                <w:sz w:val="24"/>
                <w:szCs w:val="24"/>
              </w:rPr>
              <w:t>класс</w:t>
            </w:r>
          </w:p>
        </w:tc>
        <w:tc>
          <w:tcPr>
            <w:tcW w:w="1701" w:type="dxa"/>
          </w:tcPr>
          <w:p w:rsidR="009D3DC2" w:rsidRPr="00B62EE9" w:rsidRDefault="009D3DC2" w:rsidP="005A7851">
            <w:pPr>
              <w:jc w:val="center"/>
              <w:rPr>
                <w:rFonts w:ascii="Times New Roman" w:hAnsi="Times New Roman" w:cs="Times New Roman"/>
                <w:sz w:val="24"/>
                <w:szCs w:val="24"/>
              </w:rPr>
            </w:pPr>
            <w:r w:rsidRPr="00B62EE9">
              <w:rPr>
                <w:rFonts w:ascii="Times New Roman" w:hAnsi="Times New Roman" w:cs="Times New Roman"/>
                <w:sz w:val="24"/>
                <w:szCs w:val="24"/>
              </w:rPr>
              <w:t>100%</w:t>
            </w:r>
          </w:p>
        </w:tc>
        <w:tc>
          <w:tcPr>
            <w:tcW w:w="1417" w:type="dxa"/>
          </w:tcPr>
          <w:p w:rsidR="009D3DC2" w:rsidRPr="00B62EE9" w:rsidRDefault="009D3775" w:rsidP="008D7AD6">
            <w:pPr>
              <w:jc w:val="center"/>
              <w:rPr>
                <w:rFonts w:ascii="Times New Roman" w:hAnsi="Times New Roman" w:cs="Times New Roman"/>
                <w:sz w:val="24"/>
                <w:szCs w:val="24"/>
              </w:rPr>
            </w:pPr>
            <w:r w:rsidRPr="00B62EE9">
              <w:rPr>
                <w:rFonts w:ascii="Times New Roman" w:hAnsi="Times New Roman" w:cs="Times New Roman"/>
                <w:sz w:val="24"/>
                <w:szCs w:val="24"/>
              </w:rPr>
              <w:t>15%</w:t>
            </w:r>
          </w:p>
        </w:tc>
        <w:tc>
          <w:tcPr>
            <w:tcW w:w="1418" w:type="dxa"/>
          </w:tcPr>
          <w:p w:rsidR="009D3DC2" w:rsidRPr="00B62EE9" w:rsidRDefault="009D3775" w:rsidP="008D7AD6">
            <w:pPr>
              <w:jc w:val="center"/>
              <w:rPr>
                <w:rFonts w:ascii="Times New Roman" w:hAnsi="Times New Roman" w:cs="Times New Roman"/>
                <w:sz w:val="24"/>
                <w:szCs w:val="24"/>
              </w:rPr>
            </w:pPr>
            <w:r w:rsidRPr="00B62EE9">
              <w:rPr>
                <w:rFonts w:ascii="Times New Roman" w:hAnsi="Times New Roman" w:cs="Times New Roman"/>
                <w:sz w:val="24"/>
                <w:szCs w:val="24"/>
              </w:rPr>
              <w:t>18%</w:t>
            </w:r>
          </w:p>
        </w:tc>
        <w:tc>
          <w:tcPr>
            <w:tcW w:w="1417" w:type="dxa"/>
          </w:tcPr>
          <w:p w:rsidR="009D3DC2" w:rsidRPr="00B62EE9" w:rsidRDefault="009D3DC2" w:rsidP="008D7AD6">
            <w:pPr>
              <w:jc w:val="center"/>
              <w:rPr>
                <w:rFonts w:ascii="Times New Roman" w:hAnsi="Times New Roman" w:cs="Times New Roman"/>
                <w:sz w:val="24"/>
                <w:szCs w:val="24"/>
              </w:rPr>
            </w:pPr>
            <w:r w:rsidRPr="00B62EE9">
              <w:rPr>
                <w:rFonts w:ascii="Times New Roman" w:hAnsi="Times New Roman" w:cs="Times New Roman"/>
                <w:sz w:val="24"/>
                <w:szCs w:val="24"/>
              </w:rPr>
              <w:t>18%</w:t>
            </w:r>
          </w:p>
        </w:tc>
        <w:tc>
          <w:tcPr>
            <w:tcW w:w="1525" w:type="dxa"/>
          </w:tcPr>
          <w:p w:rsidR="009D3DC2" w:rsidRPr="00B62EE9" w:rsidRDefault="009D3775" w:rsidP="008D7AD6">
            <w:pPr>
              <w:jc w:val="center"/>
              <w:rPr>
                <w:rFonts w:ascii="Times New Roman" w:hAnsi="Times New Roman" w:cs="Times New Roman"/>
                <w:sz w:val="24"/>
                <w:szCs w:val="24"/>
              </w:rPr>
            </w:pPr>
            <w:r w:rsidRPr="00B62EE9">
              <w:rPr>
                <w:rFonts w:ascii="Times New Roman" w:hAnsi="Times New Roman" w:cs="Times New Roman"/>
                <w:sz w:val="24"/>
                <w:szCs w:val="24"/>
              </w:rPr>
              <w:t>59%</w:t>
            </w:r>
          </w:p>
        </w:tc>
      </w:tr>
      <w:tr w:rsidR="009D3DC2" w:rsidRPr="002F2CB9" w:rsidTr="00B62EE9">
        <w:trPr>
          <w:trHeight w:val="625"/>
        </w:trPr>
        <w:tc>
          <w:tcPr>
            <w:tcW w:w="1053" w:type="dxa"/>
            <w:vMerge w:val="restart"/>
          </w:tcPr>
          <w:p w:rsidR="009D3DC2" w:rsidRPr="00953ECC" w:rsidRDefault="00716710" w:rsidP="008D7AD6">
            <w:pPr>
              <w:jc w:val="center"/>
              <w:rPr>
                <w:rFonts w:ascii="Times New Roman" w:hAnsi="Times New Roman" w:cs="Times New Roman"/>
                <w:sz w:val="24"/>
                <w:szCs w:val="24"/>
                <w:lang w:val="en-US"/>
              </w:rPr>
            </w:pPr>
            <w:r>
              <w:rPr>
                <w:rFonts w:ascii="Times New Roman" w:hAnsi="Times New Roman" w:cs="Times New Roman"/>
                <w:sz w:val="24"/>
                <w:szCs w:val="24"/>
              </w:rPr>
              <w:t>2019</w:t>
            </w:r>
            <w:r w:rsidR="009D3DC2" w:rsidRPr="00953ECC">
              <w:rPr>
                <w:rFonts w:ascii="Times New Roman" w:hAnsi="Times New Roman" w:cs="Times New Roman"/>
                <w:sz w:val="24"/>
                <w:szCs w:val="24"/>
                <w:lang w:val="en-US"/>
              </w:rPr>
              <w:t>/</w:t>
            </w:r>
          </w:p>
          <w:p w:rsidR="009D3DC2" w:rsidRPr="00953ECC" w:rsidRDefault="00716710" w:rsidP="008D7AD6">
            <w:pPr>
              <w:jc w:val="center"/>
              <w:rPr>
                <w:rFonts w:ascii="Times New Roman" w:hAnsi="Times New Roman" w:cs="Times New Roman"/>
                <w:sz w:val="20"/>
                <w:szCs w:val="20"/>
              </w:rPr>
            </w:pPr>
            <w:r>
              <w:rPr>
                <w:rFonts w:ascii="Times New Roman" w:hAnsi="Times New Roman" w:cs="Times New Roman"/>
                <w:sz w:val="24"/>
                <w:szCs w:val="24"/>
                <w:lang w:val="en-US"/>
              </w:rPr>
              <w:t>2020</w:t>
            </w:r>
          </w:p>
        </w:tc>
        <w:tc>
          <w:tcPr>
            <w:tcW w:w="1040" w:type="dxa"/>
            <w:tcBorders>
              <w:top w:val="single" w:sz="8" w:space="0" w:color="auto"/>
            </w:tcBorders>
            <w:shd w:val="clear" w:color="auto" w:fill="auto"/>
          </w:tcPr>
          <w:p w:rsidR="009D3DC2" w:rsidRPr="00953ECC" w:rsidRDefault="009D3DC2" w:rsidP="008D7AD6">
            <w:pPr>
              <w:jc w:val="center"/>
              <w:rPr>
                <w:rFonts w:ascii="Times New Roman" w:hAnsi="Times New Roman" w:cs="Times New Roman"/>
                <w:sz w:val="24"/>
                <w:szCs w:val="24"/>
              </w:rPr>
            </w:pPr>
            <w:r w:rsidRPr="00953ECC">
              <w:rPr>
                <w:rFonts w:ascii="Times New Roman" w:hAnsi="Times New Roman" w:cs="Times New Roman"/>
                <w:sz w:val="24"/>
                <w:szCs w:val="24"/>
                <w:lang w:val="en-US"/>
              </w:rPr>
              <w:t>1</w:t>
            </w:r>
            <w:r w:rsidRPr="00953EC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53ECC">
              <w:rPr>
                <w:rFonts w:ascii="Times New Roman" w:hAnsi="Times New Roman" w:cs="Times New Roman"/>
                <w:sz w:val="24"/>
                <w:szCs w:val="24"/>
              </w:rPr>
              <w:t>4 класс</w:t>
            </w:r>
          </w:p>
        </w:tc>
        <w:tc>
          <w:tcPr>
            <w:tcW w:w="1701" w:type="dxa"/>
          </w:tcPr>
          <w:p w:rsidR="009D3DC2" w:rsidRPr="00B62EE9" w:rsidRDefault="009D3DC2" w:rsidP="005A7851">
            <w:pPr>
              <w:jc w:val="center"/>
              <w:rPr>
                <w:rFonts w:ascii="Times New Roman" w:hAnsi="Times New Roman" w:cs="Times New Roman"/>
                <w:sz w:val="24"/>
                <w:szCs w:val="24"/>
              </w:rPr>
            </w:pPr>
            <w:r w:rsidRPr="00B62EE9">
              <w:rPr>
                <w:rFonts w:ascii="Times New Roman" w:hAnsi="Times New Roman" w:cs="Times New Roman"/>
                <w:sz w:val="24"/>
                <w:szCs w:val="24"/>
              </w:rPr>
              <w:t>100%</w:t>
            </w:r>
          </w:p>
        </w:tc>
        <w:tc>
          <w:tcPr>
            <w:tcW w:w="1417" w:type="dxa"/>
          </w:tcPr>
          <w:p w:rsidR="009D3DC2" w:rsidRPr="00B62EE9" w:rsidRDefault="009D3DC2" w:rsidP="008D7AD6">
            <w:pPr>
              <w:jc w:val="center"/>
              <w:rPr>
                <w:rFonts w:ascii="Times New Roman" w:hAnsi="Times New Roman" w:cs="Times New Roman"/>
                <w:sz w:val="24"/>
                <w:szCs w:val="24"/>
              </w:rPr>
            </w:pPr>
            <w:r w:rsidRPr="00B62EE9">
              <w:rPr>
                <w:rFonts w:ascii="Times New Roman" w:hAnsi="Times New Roman" w:cs="Times New Roman"/>
                <w:sz w:val="24"/>
                <w:szCs w:val="24"/>
              </w:rPr>
              <w:t>11%</w:t>
            </w:r>
          </w:p>
        </w:tc>
        <w:tc>
          <w:tcPr>
            <w:tcW w:w="1418" w:type="dxa"/>
          </w:tcPr>
          <w:p w:rsidR="009D3DC2" w:rsidRPr="00B62EE9" w:rsidRDefault="009D3DC2" w:rsidP="008D7AD6">
            <w:pPr>
              <w:jc w:val="center"/>
              <w:rPr>
                <w:rFonts w:ascii="Times New Roman" w:hAnsi="Times New Roman" w:cs="Times New Roman"/>
                <w:sz w:val="24"/>
                <w:szCs w:val="24"/>
              </w:rPr>
            </w:pPr>
            <w:r w:rsidRPr="00B62EE9">
              <w:rPr>
                <w:rFonts w:ascii="Times New Roman" w:hAnsi="Times New Roman" w:cs="Times New Roman"/>
                <w:sz w:val="24"/>
                <w:szCs w:val="24"/>
              </w:rPr>
              <w:t>59%</w:t>
            </w:r>
          </w:p>
        </w:tc>
        <w:tc>
          <w:tcPr>
            <w:tcW w:w="1417" w:type="dxa"/>
          </w:tcPr>
          <w:p w:rsidR="009D3DC2" w:rsidRPr="00B62EE9" w:rsidRDefault="009D3DC2" w:rsidP="008D7AD6">
            <w:pPr>
              <w:jc w:val="center"/>
              <w:rPr>
                <w:rFonts w:ascii="Times New Roman" w:hAnsi="Times New Roman" w:cs="Times New Roman"/>
                <w:sz w:val="24"/>
                <w:szCs w:val="24"/>
              </w:rPr>
            </w:pPr>
            <w:r w:rsidRPr="00B62EE9">
              <w:rPr>
                <w:rFonts w:ascii="Times New Roman" w:hAnsi="Times New Roman" w:cs="Times New Roman"/>
                <w:sz w:val="24"/>
                <w:szCs w:val="24"/>
              </w:rPr>
              <w:t>20%</w:t>
            </w:r>
          </w:p>
        </w:tc>
        <w:tc>
          <w:tcPr>
            <w:tcW w:w="1525" w:type="dxa"/>
          </w:tcPr>
          <w:p w:rsidR="009D3DC2" w:rsidRPr="00B62EE9" w:rsidRDefault="009D3DC2" w:rsidP="008D7AD6">
            <w:pPr>
              <w:jc w:val="center"/>
              <w:rPr>
                <w:rFonts w:ascii="Times New Roman" w:hAnsi="Times New Roman" w:cs="Times New Roman"/>
                <w:sz w:val="24"/>
                <w:szCs w:val="24"/>
              </w:rPr>
            </w:pPr>
            <w:r w:rsidRPr="00B62EE9">
              <w:rPr>
                <w:rFonts w:ascii="Times New Roman" w:hAnsi="Times New Roman" w:cs="Times New Roman"/>
                <w:sz w:val="24"/>
                <w:szCs w:val="24"/>
              </w:rPr>
              <w:t>73%</w:t>
            </w:r>
          </w:p>
        </w:tc>
      </w:tr>
      <w:tr w:rsidR="009D3DC2" w:rsidRPr="002F2CB9" w:rsidTr="00B62EE9">
        <w:trPr>
          <w:trHeight w:val="625"/>
        </w:trPr>
        <w:tc>
          <w:tcPr>
            <w:tcW w:w="1053" w:type="dxa"/>
            <w:vMerge/>
          </w:tcPr>
          <w:p w:rsidR="009D3DC2" w:rsidRPr="00953ECC" w:rsidRDefault="009D3DC2" w:rsidP="008D7AD6">
            <w:pPr>
              <w:jc w:val="center"/>
              <w:rPr>
                <w:rFonts w:ascii="Times New Roman" w:hAnsi="Times New Roman" w:cs="Times New Roman"/>
                <w:sz w:val="24"/>
                <w:szCs w:val="24"/>
              </w:rPr>
            </w:pPr>
          </w:p>
        </w:tc>
        <w:tc>
          <w:tcPr>
            <w:tcW w:w="1040" w:type="dxa"/>
            <w:shd w:val="clear" w:color="auto" w:fill="auto"/>
          </w:tcPr>
          <w:p w:rsidR="009D3DC2" w:rsidRPr="00953ECC" w:rsidRDefault="009D3DC2" w:rsidP="008D7AD6">
            <w:pPr>
              <w:jc w:val="center"/>
              <w:rPr>
                <w:rFonts w:ascii="Times New Roman" w:hAnsi="Times New Roman" w:cs="Times New Roman"/>
                <w:sz w:val="24"/>
                <w:szCs w:val="24"/>
              </w:rPr>
            </w:pPr>
            <w:r w:rsidRPr="00953ECC">
              <w:rPr>
                <w:rFonts w:ascii="Times New Roman" w:hAnsi="Times New Roman" w:cs="Times New Roman"/>
                <w:sz w:val="24"/>
                <w:szCs w:val="24"/>
                <w:lang w:val="en-US"/>
              </w:rPr>
              <w:t>5</w:t>
            </w:r>
            <w:r>
              <w:rPr>
                <w:rFonts w:ascii="Times New Roman" w:hAnsi="Times New Roman" w:cs="Times New Roman"/>
                <w:sz w:val="24"/>
                <w:szCs w:val="24"/>
              </w:rPr>
              <w:t xml:space="preserve"> </w:t>
            </w:r>
            <w:r w:rsidRPr="00953ECC">
              <w:rPr>
                <w:rFonts w:ascii="Times New Roman" w:hAnsi="Times New Roman" w:cs="Times New Roman"/>
                <w:sz w:val="24"/>
                <w:szCs w:val="24"/>
                <w:lang w:val="en-US"/>
              </w:rPr>
              <w:t>-</w:t>
            </w:r>
            <w:r>
              <w:rPr>
                <w:rFonts w:ascii="Times New Roman" w:hAnsi="Times New Roman" w:cs="Times New Roman"/>
                <w:sz w:val="24"/>
                <w:szCs w:val="24"/>
              </w:rPr>
              <w:t xml:space="preserve"> </w:t>
            </w:r>
            <w:r w:rsidRPr="00953ECC">
              <w:rPr>
                <w:rFonts w:ascii="Times New Roman" w:hAnsi="Times New Roman" w:cs="Times New Roman"/>
                <w:sz w:val="24"/>
                <w:szCs w:val="24"/>
                <w:lang w:val="en-US"/>
              </w:rPr>
              <w:t xml:space="preserve">9 </w:t>
            </w:r>
            <w:r w:rsidRPr="00953ECC">
              <w:rPr>
                <w:rFonts w:ascii="Times New Roman" w:hAnsi="Times New Roman" w:cs="Times New Roman"/>
                <w:sz w:val="24"/>
                <w:szCs w:val="24"/>
              </w:rPr>
              <w:t>класс</w:t>
            </w:r>
          </w:p>
        </w:tc>
        <w:tc>
          <w:tcPr>
            <w:tcW w:w="1701" w:type="dxa"/>
          </w:tcPr>
          <w:p w:rsidR="009D3DC2" w:rsidRPr="00B62EE9" w:rsidRDefault="009D3DC2" w:rsidP="005A7851">
            <w:pPr>
              <w:jc w:val="center"/>
              <w:rPr>
                <w:rFonts w:ascii="Times New Roman" w:hAnsi="Times New Roman" w:cs="Times New Roman"/>
                <w:sz w:val="24"/>
                <w:szCs w:val="24"/>
              </w:rPr>
            </w:pPr>
            <w:r w:rsidRPr="00B62EE9">
              <w:rPr>
                <w:rFonts w:ascii="Times New Roman" w:hAnsi="Times New Roman" w:cs="Times New Roman"/>
                <w:sz w:val="24"/>
                <w:szCs w:val="24"/>
              </w:rPr>
              <w:t>100%</w:t>
            </w:r>
          </w:p>
        </w:tc>
        <w:tc>
          <w:tcPr>
            <w:tcW w:w="1417" w:type="dxa"/>
          </w:tcPr>
          <w:p w:rsidR="009D3DC2" w:rsidRPr="00B62EE9" w:rsidRDefault="009D3DC2" w:rsidP="008D7AD6">
            <w:pPr>
              <w:jc w:val="center"/>
              <w:rPr>
                <w:rFonts w:ascii="Times New Roman" w:hAnsi="Times New Roman" w:cs="Times New Roman"/>
                <w:sz w:val="24"/>
                <w:szCs w:val="24"/>
              </w:rPr>
            </w:pPr>
            <w:r w:rsidRPr="00B62EE9">
              <w:rPr>
                <w:rFonts w:ascii="Times New Roman" w:hAnsi="Times New Roman" w:cs="Times New Roman"/>
                <w:sz w:val="24"/>
                <w:szCs w:val="24"/>
              </w:rPr>
              <w:t>16%</w:t>
            </w:r>
          </w:p>
        </w:tc>
        <w:tc>
          <w:tcPr>
            <w:tcW w:w="1418" w:type="dxa"/>
          </w:tcPr>
          <w:p w:rsidR="009D3DC2" w:rsidRPr="00B62EE9" w:rsidRDefault="009D3DC2" w:rsidP="008D7AD6">
            <w:pPr>
              <w:jc w:val="center"/>
              <w:rPr>
                <w:rFonts w:ascii="Times New Roman" w:hAnsi="Times New Roman" w:cs="Times New Roman"/>
                <w:sz w:val="24"/>
                <w:szCs w:val="24"/>
              </w:rPr>
            </w:pPr>
            <w:r w:rsidRPr="00B62EE9">
              <w:rPr>
                <w:rFonts w:ascii="Times New Roman" w:hAnsi="Times New Roman" w:cs="Times New Roman"/>
                <w:sz w:val="24"/>
                <w:szCs w:val="24"/>
              </w:rPr>
              <w:t>20%</w:t>
            </w:r>
          </w:p>
        </w:tc>
        <w:tc>
          <w:tcPr>
            <w:tcW w:w="1417" w:type="dxa"/>
          </w:tcPr>
          <w:p w:rsidR="009D3DC2" w:rsidRPr="00B62EE9" w:rsidRDefault="009D3DC2" w:rsidP="008D7AD6">
            <w:pPr>
              <w:jc w:val="center"/>
              <w:rPr>
                <w:rFonts w:ascii="Times New Roman" w:hAnsi="Times New Roman" w:cs="Times New Roman"/>
                <w:sz w:val="24"/>
                <w:szCs w:val="24"/>
              </w:rPr>
            </w:pPr>
            <w:r w:rsidRPr="00B62EE9">
              <w:rPr>
                <w:rFonts w:ascii="Times New Roman" w:hAnsi="Times New Roman" w:cs="Times New Roman"/>
                <w:sz w:val="24"/>
                <w:szCs w:val="24"/>
              </w:rPr>
              <w:t>19%</w:t>
            </w:r>
          </w:p>
        </w:tc>
        <w:tc>
          <w:tcPr>
            <w:tcW w:w="1525" w:type="dxa"/>
          </w:tcPr>
          <w:p w:rsidR="009D3DC2" w:rsidRPr="00B62EE9" w:rsidRDefault="009D3DC2" w:rsidP="008D7AD6">
            <w:pPr>
              <w:jc w:val="center"/>
              <w:rPr>
                <w:rFonts w:ascii="Times New Roman" w:hAnsi="Times New Roman" w:cs="Times New Roman"/>
                <w:sz w:val="24"/>
                <w:szCs w:val="24"/>
              </w:rPr>
            </w:pPr>
            <w:r w:rsidRPr="00B62EE9">
              <w:rPr>
                <w:rFonts w:ascii="Times New Roman" w:hAnsi="Times New Roman" w:cs="Times New Roman"/>
                <w:sz w:val="24"/>
                <w:szCs w:val="24"/>
              </w:rPr>
              <w:t>61%</w:t>
            </w:r>
          </w:p>
        </w:tc>
      </w:tr>
      <w:tr w:rsidR="009D3DC2" w:rsidRPr="002F2CB9" w:rsidTr="00B62EE9">
        <w:tc>
          <w:tcPr>
            <w:tcW w:w="1053" w:type="dxa"/>
            <w:vMerge w:val="restart"/>
            <w:tcBorders>
              <w:top w:val="single" w:sz="8" w:space="0" w:color="auto"/>
            </w:tcBorders>
          </w:tcPr>
          <w:p w:rsidR="009D3DC2" w:rsidRPr="00953ECC" w:rsidRDefault="009D3DC2" w:rsidP="009D20D2">
            <w:pPr>
              <w:jc w:val="center"/>
              <w:rPr>
                <w:rFonts w:ascii="Times New Roman" w:hAnsi="Times New Roman" w:cs="Times New Roman"/>
                <w:sz w:val="24"/>
                <w:szCs w:val="24"/>
              </w:rPr>
            </w:pPr>
          </w:p>
          <w:p w:rsidR="009D3DC2" w:rsidRPr="00953ECC" w:rsidRDefault="000D70A7" w:rsidP="009D20D2">
            <w:pPr>
              <w:jc w:val="center"/>
              <w:rPr>
                <w:rFonts w:ascii="Times New Roman" w:hAnsi="Times New Roman" w:cs="Times New Roman"/>
                <w:sz w:val="24"/>
                <w:szCs w:val="24"/>
                <w:lang w:val="en-US"/>
              </w:rPr>
            </w:pPr>
            <w:r>
              <w:rPr>
                <w:rFonts w:ascii="Times New Roman" w:hAnsi="Times New Roman" w:cs="Times New Roman"/>
                <w:sz w:val="24"/>
                <w:szCs w:val="24"/>
              </w:rPr>
              <w:t>2020</w:t>
            </w:r>
            <w:r w:rsidR="009D3DC2" w:rsidRPr="00953ECC">
              <w:rPr>
                <w:rFonts w:ascii="Times New Roman" w:hAnsi="Times New Roman" w:cs="Times New Roman"/>
                <w:sz w:val="24"/>
                <w:szCs w:val="24"/>
                <w:lang w:val="en-US"/>
              </w:rPr>
              <w:t>/</w:t>
            </w:r>
          </w:p>
          <w:p w:rsidR="009D3DC2" w:rsidRPr="00953ECC" w:rsidRDefault="009D3DC2" w:rsidP="009D20D2">
            <w:pPr>
              <w:jc w:val="center"/>
              <w:rPr>
                <w:rFonts w:ascii="Times New Roman" w:hAnsi="Times New Roman" w:cs="Times New Roman"/>
                <w:sz w:val="24"/>
                <w:szCs w:val="24"/>
              </w:rPr>
            </w:pPr>
            <w:r w:rsidRPr="00953ECC">
              <w:rPr>
                <w:rFonts w:ascii="Times New Roman" w:hAnsi="Times New Roman" w:cs="Times New Roman"/>
                <w:sz w:val="24"/>
                <w:szCs w:val="24"/>
                <w:lang w:val="en-US"/>
              </w:rPr>
              <w:t>202</w:t>
            </w:r>
            <w:r w:rsidR="000D70A7">
              <w:rPr>
                <w:rFonts w:ascii="Times New Roman" w:hAnsi="Times New Roman" w:cs="Times New Roman"/>
                <w:sz w:val="24"/>
                <w:szCs w:val="24"/>
              </w:rPr>
              <w:t>1</w:t>
            </w:r>
          </w:p>
        </w:tc>
        <w:tc>
          <w:tcPr>
            <w:tcW w:w="1040" w:type="dxa"/>
            <w:tcBorders>
              <w:top w:val="single" w:sz="8" w:space="0" w:color="auto"/>
            </w:tcBorders>
            <w:shd w:val="clear" w:color="auto" w:fill="auto"/>
          </w:tcPr>
          <w:p w:rsidR="009D3DC2" w:rsidRPr="00953ECC" w:rsidRDefault="009D3DC2" w:rsidP="009D20D2">
            <w:pPr>
              <w:jc w:val="center"/>
              <w:rPr>
                <w:rFonts w:ascii="Times New Roman" w:hAnsi="Times New Roman" w:cs="Times New Roman"/>
                <w:sz w:val="24"/>
                <w:szCs w:val="24"/>
              </w:rPr>
            </w:pPr>
            <w:r w:rsidRPr="00953ECC">
              <w:rPr>
                <w:rFonts w:ascii="Times New Roman" w:hAnsi="Times New Roman" w:cs="Times New Roman"/>
                <w:sz w:val="24"/>
                <w:szCs w:val="24"/>
                <w:lang w:val="en-US"/>
              </w:rPr>
              <w:t>1</w:t>
            </w:r>
            <w:r w:rsidRPr="00953EC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53ECC">
              <w:rPr>
                <w:rFonts w:ascii="Times New Roman" w:hAnsi="Times New Roman" w:cs="Times New Roman"/>
                <w:sz w:val="24"/>
                <w:szCs w:val="24"/>
              </w:rPr>
              <w:t>4 класс</w:t>
            </w:r>
          </w:p>
        </w:tc>
        <w:tc>
          <w:tcPr>
            <w:tcW w:w="1701" w:type="dxa"/>
            <w:tcBorders>
              <w:top w:val="single" w:sz="8" w:space="0" w:color="auto"/>
            </w:tcBorders>
            <w:shd w:val="clear" w:color="auto" w:fill="auto"/>
          </w:tcPr>
          <w:p w:rsidR="009D3DC2" w:rsidRPr="00B62EE9" w:rsidRDefault="009D3DC2" w:rsidP="009D20D2">
            <w:pPr>
              <w:jc w:val="center"/>
              <w:rPr>
                <w:rFonts w:ascii="Times New Roman" w:hAnsi="Times New Roman" w:cs="Times New Roman"/>
                <w:sz w:val="24"/>
                <w:szCs w:val="24"/>
              </w:rPr>
            </w:pPr>
            <w:r w:rsidRPr="00B62EE9">
              <w:rPr>
                <w:rFonts w:ascii="Times New Roman" w:hAnsi="Times New Roman" w:cs="Times New Roman"/>
                <w:sz w:val="24"/>
                <w:szCs w:val="24"/>
              </w:rPr>
              <w:t>100%</w:t>
            </w:r>
          </w:p>
        </w:tc>
        <w:tc>
          <w:tcPr>
            <w:tcW w:w="1417" w:type="dxa"/>
            <w:tcBorders>
              <w:top w:val="single" w:sz="8" w:space="0" w:color="auto"/>
            </w:tcBorders>
            <w:shd w:val="clear" w:color="auto" w:fill="auto"/>
          </w:tcPr>
          <w:p w:rsidR="009D3DC2" w:rsidRPr="00B62EE9" w:rsidRDefault="009D3DC2" w:rsidP="009D20D2">
            <w:pPr>
              <w:jc w:val="center"/>
              <w:rPr>
                <w:rFonts w:ascii="Times New Roman" w:hAnsi="Times New Roman" w:cs="Times New Roman"/>
                <w:sz w:val="24"/>
                <w:szCs w:val="24"/>
              </w:rPr>
            </w:pPr>
            <w:r w:rsidRPr="00B62EE9">
              <w:rPr>
                <w:rFonts w:ascii="Times New Roman" w:hAnsi="Times New Roman" w:cs="Times New Roman"/>
                <w:sz w:val="24"/>
                <w:szCs w:val="24"/>
              </w:rPr>
              <w:t>12%</w:t>
            </w:r>
          </w:p>
        </w:tc>
        <w:tc>
          <w:tcPr>
            <w:tcW w:w="1418" w:type="dxa"/>
            <w:tcBorders>
              <w:top w:val="single" w:sz="8" w:space="0" w:color="auto"/>
            </w:tcBorders>
            <w:shd w:val="clear" w:color="auto" w:fill="auto"/>
          </w:tcPr>
          <w:p w:rsidR="009D3DC2" w:rsidRPr="00B62EE9" w:rsidRDefault="009D3DC2" w:rsidP="009D20D2">
            <w:pPr>
              <w:jc w:val="center"/>
              <w:rPr>
                <w:rFonts w:ascii="Times New Roman" w:hAnsi="Times New Roman" w:cs="Times New Roman"/>
                <w:sz w:val="24"/>
                <w:szCs w:val="24"/>
              </w:rPr>
            </w:pPr>
            <w:r w:rsidRPr="00B62EE9">
              <w:rPr>
                <w:rFonts w:ascii="Times New Roman" w:hAnsi="Times New Roman" w:cs="Times New Roman"/>
                <w:sz w:val="24"/>
                <w:szCs w:val="24"/>
              </w:rPr>
              <w:t>62%</w:t>
            </w:r>
          </w:p>
        </w:tc>
        <w:tc>
          <w:tcPr>
            <w:tcW w:w="1417" w:type="dxa"/>
            <w:tcBorders>
              <w:top w:val="single" w:sz="8" w:space="0" w:color="auto"/>
            </w:tcBorders>
            <w:shd w:val="clear" w:color="auto" w:fill="auto"/>
          </w:tcPr>
          <w:p w:rsidR="009D3DC2" w:rsidRPr="00B62EE9" w:rsidRDefault="009D3DC2" w:rsidP="009D20D2">
            <w:pPr>
              <w:jc w:val="center"/>
              <w:rPr>
                <w:rFonts w:ascii="Times New Roman" w:hAnsi="Times New Roman" w:cs="Times New Roman"/>
                <w:sz w:val="24"/>
                <w:szCs w:val="24"/>
              </w:rPr>
            </w:pPr>
            <w:r w:rsidRPr="00B62EE9">
              <w:rPr>
                <w:rFonts w:ascii="Times New Roman" w:hAnsi="Times New Roman" w:cs="Times New Roman"/>
                <w:sz w:val="24"/>
                <w:szCs w:val="24"/>
              </w:rPr>
              <w:t>24%</w:t>
            </w:r>
          </w:p>
        </w:tc>
        <w:tc>
          <w:tcPr>
            <w:tcW w:w="1525" w:type="dxa"/>
            <w:tcBorders>
              <w:top w:val="single" w:sz="8" w:space="0" w:color="auto"/>
            </w:tcBorders>
            <w:shd w:val="clear" w:color="auto" w:fill="auto"/>
          </w:tcPr>
          <w:p w:rsidR="009D3DC2" w:rsidRPr="00B62EE9" w:rsidRDefault="009D3DC2" w:rsidP="009D20D2">
            <w:pPr>
              <w:jc w:val="center"/>
              <w:rPr>
                <w:rFonts w:ascii="Times New Roman" w:hAnsi="Times New Roman" w:cs="Times New Roman"/>
                <w:sz w:val="24"/>
                <w:szCs w:val="24"/>
              </w:rPr>
            </w:pPr>
            <w:r w:rsidRPr="00B62EE9">
              <w:rPr>
                <w:rFonts w:ascii="Times New Roman" w:hAnsi="Times New Roman" w:cs="Times New Roman"/>
                <w:sz w:val="24"/>
                <w:szCs w:val="24"/>
              </w:rPr>
              <w:t>78%</w:t>
            </w:r>
          </w:p>
        </w:tc>
      </w:tr>
      <w:tr w:rsidR="009D3DC2" w:rsidRPr="002F2CB9" w:rsidTr="00B62EE9">
        <w:tc>
          <w:tcPr>
            <w:tcW w:w="1053" w:type="dxa"/>
            <w:vMerge/>
          </w:tcPr>
          <w:p w:rsidR="009D3DC2" w:rsidRPr="00953ECC" w:rsidRDefault="009D3DC2" w:rsidP="009D20D2">
            <w:pPr>
              <w:jc w:val="center"/>
              <w:rPr>
                <w:rFonts w:ascii="Times New Roman" w:hAnsi="Times New Roman" w:cs="Times New Roman"/>
                <w:sz w:val="24"/>
                <w:szCs w:val="24"/>
              </w:rPr>
            </w:pPr>
          </w:p>
        </w:tc>
        <w:tc>
          <w:tcPr>
            <w:tcW w:w="1040" w:type="dxa"/>
            <w:shd w:val="clear" w:color="auto" w:fill="auto"/>
          </w:tcPr>
          <w:p w:rsidR="009D3DC2" w:rsidRPr="00953ECC" w:rsidRDefault="009D3DC2" w:rsidP="009D20D2">
            <w:pPr>
              <w:jc w:val="center"/>
              <w:rPr>
                <w:rFonts w:ascii="Times New Roman" w:hAnsi="Times New Roman" w:cs="Times New Roman"/>
                <w:sz w:val="24"/>
                <w:szCs w:val="24"/>
              </w:rPr>
            </w:pPr>
            <w:r w:rsidRPr="00953ECC">
              <w:rPr>
                <w:rFonts w:ascii="Times New Roman" w:hAnsi="Times New Roman" w:cs="Times New Roman"/>
                <w:sz w:val="24"/>
                <w:szCs w:val="24"/>
                <w:lang w:val="en-US"/>
              </w:rPr>
              <w:t>5</w:t>
            </w:r>
            <w:r>
              <w:rPr>
                <w:rFonts w:ascii="Times New Roman" w:hAnsi="Times New Roman" w:cs="Times New Roman"/>
                <w:sz w:val="24"/>
                <w:szCs w:val="24"/>
              </w:rPr>
              <w:t xml:space="preserve"> </w:t>
            </w:r>
            <w:r w:rsidRPr="00953ECC">
              <w:rPr>
                <w:rFonts w:ascii="Times New Roman" w:hAnsi="Times New Roman" w:cs="Times New Roman"/>
                <w:sz w:val="24"/>
                <w:szCs w:val="24"/>
                <w:lang w:val="en-US"/>
              </w:rPr>
              <w:t>-</w:t>
            </w:r>
            <w:r>
              <w:rPr>
                <w:rFonts w:ascii="Times New Roman" w:hAnsi="Times New Roman" w:cs="Times New Roman"/>
                <w:sz w:val="24"/>
                <w:szCs w:val="24"/>
              </w:rPr>
              <w:t xml:space="preserve"> </w:t>
            </w:r>
            <w:r w:rsidRPr="00953ECC">
              <w:rPr>
                <w:rFonts w:ascii="Times New Roman" w:hAnsi="Times New Roman" w:cs="Times New Roman"/>
                <w:sz w:val="24"/>
                <w:szCs w:val="24"/>
                <w:lang w:val="en-US"/>
              </w:rPr>
              <w:t xml:space="preserve">9 </w:t>
            </w:r>
            <w:r w:rsidRPr="00953ECC">
              <w:rPr>
                <w:rFonts w:ascii="Times New Roman" w:hAnsi="Times New Roman" w:cs="Times New Roman"/>
                <w:sz w:val="24"/>
                <w:szCs w:val="24"/>
              </w:rPr>
              <w:t>класс</w:t>
            </w:r>
          </w:p>
        </w:tc>
        <w:tc>
          <w:tcPr>
            <w:tcW w:w="1701" w:type="dxa"/>
            <w:shd w:val="clear" w:color="auto" w:fill="auto"/>
          </w:tcPr>
          <w:p w:rsidR="009D3DC2" w:rsidRPr="00B62EE9" w:rsidRDefault="009D3DC2" w:rsidP="009D20D2">
            <w:pPr>
              <w:jc w:val="center"/>
              <w:rPr>
                <w:rFonts w:ascii="Times New Roman" w:hAnsi="Times New Roman" w:cs="Times New Roman"/>
                <w:sz w:val="24"/>
                <w:szCs w:val="24"/>
              </w:rPr>
            </w:pPr>
            <w:r w:rsidRPr="00B62EE9">
              <w:rPr>
                <w:rFonts w:ascii="Times New Roman" w:hAnsi="Times New Roman" w:cs="Times New Roman"/>
                <w:sz w:val="24"/>
                <w:szCs w:val="24"/>
              </w:rPr>
              <w:t>100%</w:t>
            </w:r>
          </w:p>
        </w:tc>
        <w:tc>
          <w:tcPr>
            <w:tcW w:w="1417" w:type="dxa"/>
            <w:shd w:val="clear" w:color="auto" w:fill="auto"/>
          </w:tcPr>
          <w:p w:rsidR="009D3DC2" w:rsidRPr="00B62EE9" w:rsidRDefault="009D3DC2" w:rsidP="009D20D2">
            <w:pPr>
              <w:jc w:val="center"/>
              <w:rPr>
                <w:rFonts w:ascii="Times New Roman" w:hAnsi="Times New Roman" w:cs="Times New Roman"/>
                <w:sz w:val="24"/>
                <w:szCs w:val="24"/>
              </w:rPr>
            </w:pPr>
            <w:r w:rsidRPr="00B62EE9">
              <w:rPr>
                <w:rFonts w:ascii="Times New Roman" w:hAnsi="Times New Roman" w:cs="Times New Roman"/>
                <w:sz w:val="24"/>
                <w:szCs w:val="24"/>
              </w:rPr>
              <w:t>18%</w:t>
            </w:r>
          </w:p>
        </w:tc>
        <w:tc>
          <w:tcPr>
            <w:tcW w:w="1418" w:type="dxa"/>
            <w:shd w:val="clear" w:color="auto" w:fill="auto"/>
          </w:tcPr>
          <w:p w:rsidR="009D3DC2" w:rsidRPr="00B62EE9" w:rsidRDefault="009D3DC2" w:rsidP="009D20D2">
            <w:pPr>
              <w:jc w:val="center"/>
              <w:rPr>
                <w:rFonts w:ascii="Times New Roman" w:hAnsi="Times New Roman" w:cs="Times New Roman"/>
                <w:sz w:val="24"/>
                <w:szCs w:val="24"/>
              </w:rPr>
            </w:pPr>
            <w:r w:rsidRPr="00B62EE9">
              <w:rPr>
                <w:rFonts w:ascii="Times New Roman" w:hAnsi="Times New Roman" w:cs="Times New Roman"/>
                <w:sz w:val="24"/>
                <w:szCs w:val="24"/>
              </w:rPr>
              <w:t>19%</w:t>
            </w:r>
          </w:p>
        </w:tc>
        <w:tc>
          <w:tcPr>
            <w:tcW w:w="1417" w:type="dxa"/>
            <w:shd w:val="clear" w:color="auto" w:fill="auto"/>
          </w:tcPr>
          <w:p w:rsidR="009D3DC2" w:rsidRPr="00B62EE9" w:rsidRDefault="009D3DC2" w:rsidP="009D20D2">
            <w:pPr>
              <w:jc w:val="center"/>
              <w:rPr>
                <w:rFonts w:ascii="Times New Roman" w:hAnsi="Times New Roman" w:cs="Times New Roman"/>
                <w:sz w:val="24"/>
                <w:szCs w:val="24"/>
              </w:rPr>
            </w:pPr>
            <w:r w:rsidRPr="00B62EE9">
              <w:rPr>
                <w:rFonts w:ascii="Times New Roman" w:hAnsi="Times New Roman" w:cs="Times New Roman"/>
                <w:sz w:val="24"/>
                <w:szCs w:val="24"/>
              </w:rPr>
              <w:t>21%</w:t>
            </w:r>
          </w:p>
        </w:tc>
        <w:tc>
          <w:tcPr>
            <w:tcW w:w="1525" w:type="dxa"/>
            <w:shd w:val="clear" w:color="auto" w:fill="auto"/>
          </w:tcPr>
          <w:p w:rsidR="009D3DC2" w:rsidRPr="00B62EE9" w:rsidRDefault="009D3DC2" w:rsidP="009D20D2">
            <w:pPr>
              <w:jc w:val="center"/>
              <w:rPr>
                <w:rFonts w:ascii="Times New Roman" w:hAnsi="Times New Roman" w:cs="Times New Roman"/>
                <w:sz w:val="24"/>
                <w:szCs w:val="24"/>
              </w:rPr>
            </w:pPr>
            <w:r w:rsidRPr="00B62EE9">
              <w:rPr>
                <w:rFonts w:ascii="Times New Roman" w:hAnsi="Times New Roman" w:cs="Times New Roman"/>
                <w:sz w:val="24"/>
                <w:szCs w:val="24"/>
              </w:rPr>
              <w:t>63%</w:t>
            </w:r>
          </w:p>
        </w:tc>
      </w:tr>
      <w:tr w:rsidR="009D3DC2" w:rsidRPr="002F2CB9" w:rsidTr="00B62EE9">
        <w:tc>
          <w:tcPr>
            <w:tcW w:w="1053" w:type="dxa"/>
            <w:vMerge/>
          </w:tcPr>
          <w:p w:rsidR="009D3DC2" w:rsidRPr="00953ECC" w:rsidRDefault="009D3DC2" w:rsidP="009D20D2">
            <w:pPr>
              <w:jc w:val="center"/>
              <w:rPr>
                <w:rFonts w:ascii="Times New Roman" w:hAnsi="Times New Roman" w:cs="Times New Roman"/>
                <w:sz w:val="24"/>
                <w:szCs w:val="24"/>
              </w:rPr>
            </w:pPr>
          </w:p>
        </w:tc>
        <w:tc>
          <w:tcPr>
            <w:tcW w:w="1040" w:type="dxa"/>
            <w:shd w:val="clear" w:color="auto" w:fill="auto"/>
          </w:tcPr>
          <w:p w:rsidR="009D3DC2" w:rsidRPr="00953ECC" w:rsidRDefault="009D3DC2" w:rsidP="009D20D2">
            <w:pPr>
              <w:jc w:val="center"/>
              <w:rPr>
                <w:rFonts w:ascii="Times New Roman" w:hAnsi="Times New Roman" w:cs="Times New Roman"/>
                <w:sz w:val="24"/>
                <w:szCs w:val="24"/>
              </w:rPr>
            </w:pPr>
            <w:r w:rsidRPr="00953ECC">
              <w:rPr>
                <w:rFonts w:ascii="Times New Roman" w:hAnsi="Times New Roman" w:cs="Times New Roman"/>
                <w:sz w:val="24"/>
                <w:szCs w:val="24"/>
              </w:rPr>
              <w:t xml:space="preserve">10 </w:t>
            </w:r>
            <w:r w:rsidR="00716710">
              <w:rPr>
                <w:rFonts w:ascii="Times New Roman" w:hAnsi="Times New Roman" w:cs="Times New Roman"/>
                <w:sz w:val="24"/>
                <w:szCs w:val="24"/>
              </w:rPr>
              <w:t xml:space="preserve">-11 </w:t>
            </w:r>
            <w:r w:rsidRPr="00953ECC">
              <w:rPr>
                <w:rFonts w:ascii="Times New Roman" w:hAnsi="Times New Roman" w:cs="Times New Roman"/>
                <w:sz w:val="24"/>
                <w:szCs w:val="24"/>
              </w:rPr>
              <w:t>класс</w:t>
            </w:r>
          </w:p>
        </w:tc>
        <w:tc>
          <w:tcPr>
            <w:tcW w:w="1701" w:type="dxa"/>
            <w:shd w:val="clear" w:color="auto" w:fill="auto"/>
          </w:tcPr>
          <w:p w:rsidR="009D3DC2" w:rsidRPr="002F2CB9" w:rsidRDefault="009D3DC2" w:rsidP="005A7851">
            <w:pPr>
              <w:jc w:val="center"/>
              <w:rPr>
                <w:rFonts w:ascii="Times New Roman" w:hAnsi="Times New Roman" w:cs="Times New Roman"/>
                <w:sz w:val="24"/>
                <w:szCs w:val="24"/>
              </w:rPr>
            </w:pPr>
            <w:r w:rsidRPr="002F2CB9">
              <w:rPr>
                <w:rFonts w:ascii="Times New Roman" w:hAnsi="Times New Roman" w:cs="Times New Roman"/>
                <w:sz w:val="24"/>
                <w:szCs w:val="24"/>
              </w:rPr>
              <w:t>100%</w:t>
            </w:r>
          </w:p>
        </w:tc>
        <w:tc>
          <w:tcPr>
            <w:tcW w:w="1417" w:type="dxa"/>
            <w:shd w:val="clear" w:color="auto" w:fill="auto"/>
          </w:tcPr>
          <w:p w:rsidR="009D3DC2" w:rsidRPr="002F2CB9" w:rsidRDefault="009D3DC2" w:rsidP="005A7851">
            <w:pPr>
              <w:jc w:val="center"/>
              <w:rPr>
                <w:rFonts w:ascii="Times New Roman" w:hAnsi="Times New Roman" w:cs="Times New Roman"/>
                <w:sz w:val="24"/>
                <w:szCs w:val="24"/>
              </w:rPr>
            </w:pPr>
            <w:r w:rsidRPr="002F2CB9">
              <w:rPr>
                <w:rFonts w:ascii="Times New Roman" w:hAnsi="Times New Roman" w:cs="Times New Roman"/>
                <w:sz w:val="24"/>
                <w:szCs w:val="24"/>
              </w:rPr>
              <w:t>19%</w:t>
            </w:r>
          </w:p>
        </w:tc>
        <w:tc>
          <w:tcPr>
            <w:tcW w:w="1418" w:type="dxa"/>
            <w:shd w:val="clear" w:color="auto" w:fill="auto"/>
          </w:tcPr>
          <w:p w:rsidR="009D3DC2" w:rsidRPr="002F2CB9" w:rsidRDefault="009D3DC2" w:rsidP="005A7851">
            <w:pPr>
              <w:jc w:val="center"/>
              <w:rPr>
                <w:rFonts w:ascii="Times New Roman" w:hAnsi="Times New Roman" w:cs="Times New Roman"/>
                <w:sz w:val="24"/>
                <w:szCs w:val="24"/>
              </w:rPr>
            </w:pPr>
            <w:r w:rsidRPr="002F2CB9">
              <w:rPr>
                <w:rFonts w:ascii="Times New Roman" w:hAnsi="Times New Roman" w:cs="Times New Roman"/>
                <w:sz w:val="24"/>
                <w:szCs w:val="24"/>
              </w:rPr>
              <w:t>26%</w:t>
            </w:r>
          </w:p>
        </w:tc>
        <w:tc>
          <w:tcPr>
            <w:tcW w:w="1417" w:type="dxa"/>
            <w:shd w:val="clear" w:color="auto" w:fill="auto"/>
          </w:tcPr>
          <w:p w:rsidR="009D3DC2" w:rsidRPr="002F2CB9" w:rsidRDefault="009D3DC2" w:rsidP="005A7851">
            <w:pPr>
              <w:jc w:val="center"/>
              <w:rPr>
                <w:rFonts w:ascii="Times New Roman" w:hAnsi="Times New Roman" w:cs="Times New Roman"/>
                <w:sz w:val="24"/>
                <w:szCs w:val="24"/>
              </w:rPr>
            </w:pPr>
            <w:r w:rsidRPr="002F2CB9">
              <w:rPr>
                <w:rFonts w:ascii="Times New Roman" w:hAnsi="Times New Roman" w:cs="Times New Roman"/>
                <w:sz w:val="24"/>
                <w:szCs w:val="24"/>
              </w:rPr>
              <w:t>19%</w:t>
            </w:r>
          </w:p>
        </w:tc>
        <w:tc>
          <w:tcPr>
            <w:tcW w:w="1525" w:type="dxa"/>
            <w:shd w:val="clear" w:color="auto" w:fill="auto"/>
          </w:tcPr>
          <w:p w:rsidR="009D3DC2" w:rsidRPr="002F2CB9" w:rsidRDefault="009D3DC2" w:rsidP="005A7851">
            <w:pPr>
              <w:jc w:val="center"/>
              <w:rPr>
                <w:rFonts w:ascii="Times New Roman" w:hAnsi="Times New Roman" w:cs="Times New Roman"/>
                <w:sz w:val="24"/>
                <w:szCs w:val="24"/>
              </w:rPr>
            </w:pPr>
            <w:r w:rsidRPr="002F2CB9">
              <w:rPr>
                <w:rFonts w:ascii="Times New Roman" w:hAnsi="Times New Roman" w:cs="Times New Roman"/>
                <w:sz w:val="24"/>
                <w:szCs w:val="24"/>
              </w:rPr>
              <w:t>32%</w:t>
            </w:r>
          </w:p>
          <w:p w:rsidR="009D3DC2" w:rsidRPr="002F2CB9" w:rsidRDefault="009D3DC2" w:rsidP="005A7851">
            <w:pPr>
              <w:jc w:val="center"/>
              <w:rPr>
                <w:rFonts w:ascii="Times New Roman" w:hAnsi="Times New Roman" w:cs="Times New Roman"/>
                <w:sz w:val="24"/>
                <w:szCs w:val="24"/>
              </w:rPr>
            </w:pPr>
          </w:p>
        </w:tc>
      </w:tr>
    </w:tbl>
    <w:p w:rsidR="00424073" w:rsidRDefault="00424073" w:rsidP="00424073">
      <w:pPr>
        <w:shd w:val="clear" w:color="auto" w:fill="FFFFFF"/>
        <w:spacing w:after="0" w:line="240" w:lineRule="auto"/>
        <w:jc w:val="center"/>
        <w:rPr>
          <w:rFonts w:ascii="yandex-sans" w:hAnsi="yandex-sans"/>
          <w:color w:val="002060"/>
          <w:sz w:val="23"/>
          <w:szCs w:val="23"/>
          <w:shd w:val="clear" w:color="auto" w:fill="FFFFFF"/>
        </w:rPr>
      </w:pPr>
    </w:p>
    <w:p w:rsidR="00B62EE9" w:rsidRPr="00B62EE9" w:rsidRDefault="00B62EE9" w:rsidP="00B62EE9">
      <w:pPr>
        <w:shd w:val="clear" w:color="auto" w:fill="FFFFFF"/>
        <w:spacing w:after="0" w:line="240" w:lineRule="auto"/>
        <w:jc w:val="both"/>
        <w:rPr>
          <w:rFonts w:ascii="yandex-sans" w:hAnsi="yandex-sans"/>
          <w:sz w:val="23"/>
          <w:szCs w:val="23"/>
          <w:shd w:val="clear" w:color="auto" w:fill="FFFFFF"/>
        </w:rPr>
      </w:pPr>
      <w:r>
        <w:rPr>
          <w:rFonts w:ascii="Times New Roman" w:hAnsi="Times New Roman" w:cs="Times New Roman"/>
          <w:sz w:val="24"/>
          <w:szCs w:val="24"/>
          <w:shd w:val="clear" w:color="auto" w:fill="FFFFFF"/>
        </w:rPr>
        <w:tab/>
      </w:r>
      <w:r w:rsidR="009D3DC2" w:rsidRPr="00B62EE9">
        <w:rPr>
          <w:rFonts w:ascii="Times New Roman" w:hAnsi="Times New Roman" w:cs="Times New Roman"/>
          <w:sz w:val="24"/>
          <w:szCs w:val="24"/>
          <w:shd w:val="clear" w:color="auto" w:fill="FFFFFF"/>
        </w:rPr>
        <w:t xml:space="preserve">Из таблицы виден </w:t>
      </w:r>
      <w:r w:rsidRPr="00B62EE9">
        <w:rPr>
          <w:rFonts w:ascii="Times New Roman" w:hAnsi="Times New Roman" w:cs="Times New Roman"/>
          <w:sz w:val="24"/>
          <w:szCs w:val="24"/>
          <w:shd w:val="clear" w:color="auto" w:fill="FFFFFF"/>
        </w:rPr>
        <w:t xml:space="preserve">процентный </w:t>
      </w:r>
      <w:r w:rsidR="009D3DC2" w:rsidRPr="00B62EE9">
        <w:rPr>
          <w:rFonts w:ascii="Times New Roman" w:hAnsi="Times New Roman" w:cs="Times New Roman"/>
          <w:sz w:val="24"/>
          <w:szCs w:val="24"/>
          <w:shd w:val="clear" w:color="auto" w:fill="FFFFFF"/>
        </w:rPr>
        <w:t xml:space="preserve"> рост обучающихся,</w:t>
      </w:r>
      <w:r w:rsidRPr="00B62EE9">
        <w:rPr>
          <w:rFonts w:ascii="Times New Roman" w:eastAsia="Times New Roman" w:hAnsi="Times New Roman" w:cs="Times New Roman"/>
          <w:sz w:val="24"/>
          <w:szCs w:val="24"/>
          <w:lang w:eastAsia="ru-RU"/>
        </w:rPr>
        <w:t xml:space="preserve"> занимающихся </w:t>
      </w:r>
      <w:r w:rsidRPr="00B62EE9">
        <w:rPr>
          <w:rFonts w:ascii="Times New Roman" w:hAnsi="Times New Roman" w:cs="Times New Roman"/>
          <w:sz w:val="24"/>
          <w:szCs w:val="24"/>
        </w:rPr>
        <w:t>дополнительным образованием  в школе и внешкольных учреждениях</w:t>
      </w:r>
      <w:r w:rsidRPr="00B62EE9">
        <w:rPr>
          <w:rFonts w:ascii="Times New Roman" w:hAnsi="Times New Roman" w:cs="Times New Roman"/>
          <w:sz w:val="24"/>
          <w:szCs w:val="28"/>
        </w:rPr>
        <w:t>.</w:t>
      </w:r>
      <w:r w:rsidR="009D3DC2" w:rsidRPr="00B62EE9">
        <w:rPr>
          <w:rFonts w:ascii="yandex-sans" w:hAnsi="yandex-sans"/>
          <w:sz w:val="23"/>
          <w:szCs w:val="23"/>
          <w:shd w:val="clear" w:color="auto" w:fill="FFFFFF"/>
        </w:rPr>
        <w:t xml:space="preserve"> </w:t>
      </w:r>
    </w:p>
    <w:p w:rsidR="00B62EE9" w:rsidRDefault="00B62EE9" w:rsidP="002F2CB9">
      <w:pPr>
        <w:pStyle w:val="a3"/>
        <w:spacing w:line="276" w:lineRule="auto"/>
        <w:jc w:val="both"/>
        <w:rPr>
          <w:rFonts w:ascii="Times New Roman" w:eastAsia="Times New Roman" w:hAnsi="Times New Roman" w:cs="Times New Roman"/>
          <w:sz w:val="24"/>
          <w:szCs w:val="28"/>
          <w:lang w:eastAsia="ru-RU"/>
        </w:rPr>
      </w:pPr>
    </w:p>
    <w:p w:rsidR="00CB6176" w:rsidRDefault="00D04792" w:rsidP="00736F9A">
      <w:pPr>
        <w:pStyle w:val="a3"/>
        <w:widowControl w:val="0"/>
        <w:spacing w:line="276" w:lineRule="auto"/>
        <w:ind w:firstLine="709"/>
        <w:jc w:val="both"/>
        <w:rPr>
          <w:rFonts w:ascii="Times New Roman" w:hAnsi="Times New Roman" w:cs="Times New Roman"/>
          <w:sz w:val="24"/>
          <w:szCs w:val="24"/>
        </w:rPr>
      </w:pPr>
      <w:r w:rsidRPr="00CA3040">
        <w:rPr>
          <w:rFonts w:ascii="Times New Roman" w:hAnsi="Times New Roman" w:cs="Times New Roman"/>
          <w:sz w:val="24"/>
          <w:szCs w:val="24"/>
        </w:rPr>
        <w:t>Для уча</w:t>
      </w:r>
      <w:r w:rsidR="006E1610" w:rsidRPr="00CA3040">
        <w:rPr>
          <w:rFonts w:ascii="Times New Roman" w:hAnsi="Times New Roman" w:cs="Times New Roman"/>
          <w:sz w:val="24"/>
          <w:szCs w:val="24"/>
        </w:rPr>
        <w:t>щихся начальной школы</w:t>
      </w:r>
      <w:r w:rsidR="00DE02FA" w:rsidRPr="00CA3040">
        <w:rPr>
          <w:rFonts w:ascii="Times New Roman" w:hAnsi="Times New Roman" w:cs="Times New Roman"/>
          <w:sz w:val="24"/>
          <w:szCs w:val="24"/>
        </w:rPr>
        <w:t>, основной</w:t>
      </w:r>
      <w:r w:rsidR="002643DC" w:rsidRPr="00CA3040">
        <w:rPr>
          <w:rFonts w:ascii="Times New Roman" w:hAnsi="Times New Roman" w:cs="Times New Roman"/>
          <w:sz w:val="24"/>
          <w:szCs w:val="24"/>
        </w:rPr>
        <w:t xml:space="preserve"> </w:t>
      </w:r>
      <w:r w:rsidR="002E2593" w:rsidRPr="00CA3040">
        <w:rPr>
          <w:rFonts w:ascii="Times New Roman" w:hAnsi="Times New Roman" w:cs="Times New Roman"/>
          <w:sz w:val="24"/>
          <w:szCs w:val="24"/>
        </w:rPr>
        <w:t xml:space="preserve">и </w:t>
      </w:r>
      <w:r w:rsidR="00DE02FA" w:rsidRPr="00CA3040">
        <w:rPr>
          <w:rFonts w:ascii="Times New Roman" w:hAnsi="Times New Roman" w:cs="Times New Roman"/>
          <w:sz w:val="24"/>
          <w:szCs w:val="24"/>
        </w:rPr>
        <w:t>средней школы</w:t>
      </w:r>
      <w:r w:rsidR="006E1610" w:rsidRPr="00CA3040">
        <w:rPr>
          <w:rFonts w:ascii="Times New Roman" w:hAnsi="Times New Roman" w:cs="Times New Roman"/>
          <w:sz w:val="24"/>
          <w:szCs w:val="24"/>
        </w:rPr>
        <w:t xml:space="preserve"> внеурочная деятельность в р</w:t>
      </w:r>
      <w:r w:rsidR="00DE02FA" w:rsidRPr="00CA3040">
        <w:rPr>
          <w:rFonts w:ascii="Times New Roman" w:hAnsi="Times New Roman" w:cs="Times New Roman"/>
          <w:sz w:val="24"/>
          <w:szCs w:val="24"/>
        </w:rPr>
        <w:t>амках ФГОС велась по 30</w:t>
      </w:r>
      <w:r w:rsidR="00987BF0" w:rsidRPr="00CA3040">
        <w:rPr>
          <w:rFonts w:ascii="Times New Roman" w:hAnsi="Times New Roman" w:cs="Times New Roman"/>
          <w:sz w:val="24"/>
          <w:szCs w:val="24"/>
        </w:rPr>
        <w:t xml:space="preserve"> программам</w:t>
      </w:r>
      <w:r w:rsidR="006E1610" w:rsidRPr="00CA3040">
        <w:rPr>
          <w:rFonts w:ascii="Times New Roman" w:hAnsi="Times New Roman" w:cs="Times New Roman"/>
          <w:sz w:val="24"/>
          <w:szCs w:val="24"/>
        </w:rPr>
        <w:t xml:space="preserve"> таким</w:t>
      </w:r>
      <w:r w:rsidR="00CC0442" w:rsidRPr="00CA3040">
        <w:rPr>
          <w:rFonts w:ascii="Times New Roman" w:hAnsi="Times New Roman" w:cs="Times New Roman"/>
          <w:sz w:val="24"/>
          <w:szCs w:val="24"/>
        </w:rPr>
        <w:t>,</w:t>
      </w:r>
      <w:r w:rsidR="006E1610" w:rsidRPr="00CA3040">
        <w:rPr>
          <w:rFonts w:ascii="Times New Roman" w:hAnsi="Times New Roman" w:cs="Times New Roman"/>
          <w:sz w:val="24"/>
          <w:szCs w:val="24"/>
        </w:rPr>
        <w:t xml:space="preserve"> как: «Час игры», «Природа родного края», «Интеллектуальный калейдоскоп», «Мастерская творчества»</w:t>
      </w:r>
      <w:r w:rsidR="002201E2" w:rsidRPr="00CA3040">
        <w:rPr>
          <w:rFonts w:ascii="Times New Roman" w:hAnsi="Times New Roman" w:cs="Times New Roman"/>
          <w:sz w:val="24"/>
          <w:szCs w:val="24"/>
        </w:rPr>
        <w:t>, «Смотрю на мир глазами</w:t>
      </w:r>
      <w:r w:rsidR="00C53F53" w:rsidRPr="00CA3040">
        <w:rPr>
          <w:rFonts w:ascii="Times New Roman" w:hAnsi="Times New Roman" w:cs="Times New Roman"/>
          <w:sz w:val="24"/>
          <w:szCs w:val="24"/>
        </w:rPr>
        <w:t xml:space="preserve"> художника»</w:t>
      </w:r>
      <w:r w:rsidR="002201E2" w:rsidRPr="00CA3040">
        <w:rPr>
          <w:rFonts w:ascii="Times New Roman" w:hAnsi="Times New Roman" w:cs="Times New Roman"/>
          <w:sz w:val="24"/>
          <w:szCs w:val="24"/>
        </w:rPr>
        <w:t>, «ПДД», «По дороге безопасности», «Уроки здоровья»</w:t>
      </w:r>
      <w:r w:rsidR="00482C11" w:rsidRPr="00CA3040">
        <w:rPr>
          <w:rFonts w:ascii="Times New Roman" w:hAnsi="Times New Roman" w:cs="Times New Roman"/>
          <w:sz w:val="24"/>
          <w:szCs w:val="24"/>
        </w:rPr>
        <w:t>, «С любов</w:t>
      </w:r>
      <w:r w:rsidR="00C55432" w:rsidRPr="00CA3040">
        <w:rPr>
          <w:rFonts w:ascii="Times New Roman" w:hAnsi="Times New Roman" w:cs="Times New Roman"/>
          <w:sz w:val="24"/>
          <w:szCs w:val="24"/>
        </w:rPr>
        <w:t>ью к городу»,</w:t>
      </w:r>
      <w:r w:rsidR="00F25E52" w:rsidRPr="00CA3040">
        <w:rPr>
          <w:rFonts w:ascii="Times New Roman" w:hAnsi="Times New Roman" w:cs="Times New Roman"/>
          <w:sz w:val="24"/>
          <w:szCs w:val="24"/>
        </w:rPr>
        <w:t xml:space="preserve"> «Шахматы», «</w:t>
      </w:r>
      <w:r w:rsidR="00937B28" w:rsidRPr="00CA3040">
        <w:rPr>
          <w:rFonts w:ascii="Times New Roman" w:hAnsi="Times New Roman" w:cs="Times New Roman"/>
          <w:sz w:val="24"/>
          <w:szCs w:val="24"/>
        </w:rPr>
        <w:t>Кожаный мяч»</w:t>
      </w:r>
      <w:r w:rsidR="00BF485B" w:rsidRPr="00CA3040">
        <w:rPr>
          <w:rFonts w:ascii="Times New Roman" w:hAnsi="Times New Roman" w:cs="Times New Roman"/>
          <w:sz w:val="24"/>
          <w:szCs w:val="24"/>
        </w:rPr>
        <w:t>,</w:t>
      </w:r>
      <w:r w:rsidR="00716710">
        <w:rPr>
          <w:rFonts w:ascii="Times New Roman" w:hAnsi="Times New Roman" w:cs="Times New Roman"/>
          <w:sz w:val="24"/>
          <w:szCs w:val="24"/>
        </w:rPr>
        <w:t xml:space="preserve"> «Юные друзья пожарных</w:t>
      </w:r>
      <w:r w:rsidR="00655899" w:rsidRPr="00CA3040">
        <w:rPr>
          <w:rFonts w:ascii="Times New Roman" w:hAnsi="Times New Roman" w:cs="Times New Roman"/>
          <w:sz w:val="24"/>
          <w:szCs w:val="24"/>
        </w:rPr>
        <w:t>», «</w:t>
      </w:r>
      <w:r w:rsidR="00CC311D" w:rsidRPr="00CA3040">
        <w:rPr>
          <w:rFonts w:ascii="Times New Roman" w:hAnsi="Times New Roman" w:cs="Times New Roman"/>
          <w:sz w:val="24"/>
          <w:szCs w:val="24"/>
        </w:rPr>
        <w:t>Школа здор</w:t>
      </w:r>
      <w:r w:rsidR="00655899" w:rsidRPr="00CA3040">
        <w:rPr>
          <w:rFonts w:ascii="Times New Roman" w:hAnsi="Times New Roman" w:cs="Times New Roman"/>
          <w:sz w:val="24"/>
          <w:szCs w:val="24"/>
        </w:rPr>
        <w:t>овья»,</w:t>
      </w:r>
      <w:r w:rsidR="00CC311D" w:rsidRPr="00CA3040">
        <w:rPr>
          <w:rFonts w:ascii="Times New Roman" w:hAnsi="Times New Roman" w:cs="Times New Roman"/>
          <w:sz w:val="24"/>
          <w:szCs w:val="24"/>
        </w:rPr>
        <w:t xml:space="preserve"> </w:t>
      </w:r>
      <w:r w:rsidR="00DE02FA" w:rsidRPr="00CA3040">
        <w:rPr>
          <w:rFonts w:ascii="Times New Roman" w:hAnsi="Times New Roman" w:cs="Times New Roman"/>
          <w:sz w:val="24"/>
          <w:szCs w:val="24"/>
        </w:rPr>
        <w:t>«Радуга профессий</w:t>
      </w:r>
      <w:r w:rsidR="00C55432" w:rsidRPr="00CA3040">
        <w:rPr>
          <w:rFonts w:ascii="Times New Roman" w:hAnsi="Times New Roman" w:cs="Times New Roman"/>
          <w:sz w:val="24"/>
          <w:szCs w:val="24"/>
        </w:rPr>
        <w:t>»</w:t>
      </w:r>
      <w:r w:rsidR="00F25E52" w:rsidRPr="00CA3040">
        <w:rPr>
          <w:rFonts w:ascii="Times New Roman" w:hAnsi="Times New Roman" w:cs="Times New Roman"/>
          <w:sz w:val="24"/>
          <w:szCs w:val="24"/>
        </w:rPr>
        <w:t xml:space="preserve">, </w:t>
      </w:r>
      <w:r w:rsidR="00937B28" w:rsidRPr="00CA3040">
        <w:rPr>
          <w:rFonts w:ascii="Times New Roman" w:hAnsi="Times New Roman" w:cs="Times New Roman"/>
          <w:sz w:val="24"/>
          <w:szCs w:val="24"/>
        </w:rPr>
        <w:t xml:space="preserve">«Финансовая грамотность», </w:t>
      </w:r>
      <w:r w:rsidR="00F25E52" w:rsidRPr="00CA3040">
        <w:rPr>
          <w:rFonts w:ascii="Times New Roman" w:hAnsi="Times New Roman" w:cs="Times New Roman"/>
          <w:sz w:val="24"/>
          <w:szCs w:val="24"/>
        </w:rPr>
        <w:t>«</w:t>
      </w:r>
      <w:r w:rsidR="004E3C9D" w:rsidRPr="00CA3040">
        <w:rPr>
          <w:rFonts w:ascii="Times New Roman" w:hAnsi="Times New Roman" w:cs="Times New Roman"/>
          <w:sz w:val="24"/>
          <w:szCs w:val="24"/>
        </w:rPr>
        <w:t>Юный патриот»</w:t>
      </w:r>
      <w:r w:rsidR="008D1504" w:rsidRPr="00CA3040">
        <w:rPr>
          <w:rFonts w:ascii="Times New Roman" w:hAnsi="Times New Roman" w:cs="Times New Roman"/>
          <w:sz w:val="24"/>
          <w:szCs w:val="24"/>
        </w:rPr>
        <w:t>, «</w:t>
      </w:r>
      <w:r w:rsidR="00DE02FA" w:rsidRPr="00CA3040">
        <w:rPr>
          <w:rFonts w:ascii="Times New Roman" w:hAnsi="Times New Roman" w:cs="Times New Roman"/>
          <w:sz w:val="24"/>
          <w:szCs w:val="24"/>
        </w:rPr>
        <w:t>Театральная азбука»</w:t>
      </w:r>
      <w:r w:rsidR="004E3C9D" w:rsidRPr="00CA3040">
        <w:rPr>
          <w:rFonts w:ascii="Times New Roman" w:hAnsi="Times New Roman" w:cs="Times New Roman"/>
          <w:sz w:val="24"/>
          <w:szCs w:val="24"/>
        </w:rPr>
        <w:t xml:space="preserve"> </w:t>
      </w:r>
      <w:r w:rsidR="00BF485B" w:rsidRPr="00CA3040">
        <w:rPr>
          <w:rFonts w:ascii="Times New Roman" w:hAnsi="Times New Roman" w:cs="Times New Roman"/>
          <w:sz w:val="24"/>
          <w:szCs w:val="24"/>
        </w:rPr>
        <w:t>и др.</w:t>
      </w:r>
      <w:r w:rsidR="00175183">
        <w:rPr>
          <w:rFonts w:ascii="Times New Roman" w:hAnsi="Times New Roman" w:cs="Times New Roman"/>
          <w:sz w:val="24"/>
          <w:szCs w:val="24"/>
        </w:rPr>
        <w:t xml:space="preserve">  </w:t>
      </w:r>
    </w:p>
    <w:p w:rsidR="006E1610" w:rsidRPr="00CA3040" w:rsidRDefault="00175183" w:rsidP="00CB6176">
      <w:pPr>
        <w:pStyle w:val="a3"/>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ОУ реализуется муниципальный проект «Развивающая суббота кемеровского школьника», это наиболее удачная форма проведения внеурочной деятельности, занятий дополнительного образования, праздников, конкурсов и спортивных соревнований. По </w:t>
      </w:r>
      <w:r w:rsidR="000D70A7">
        <w:rPr>
          <w:rFonts w:ascii="Times New Roman" w:hAnsi="Times New Roman" w:cs="Times New Roman"/>
          <w:sz w:val="24"/>
          <w:szCs w:val="24"/>
        </w:rPr>
        <w:t>и</w:t>
      </w:r>
      <w:r w:rsidR="00AB6661">
        <w:rPr>
          <w:rFonts w:ascii="Times New Roman" w:hAnsi="Times New Roman" w:cs="Times New Roman"/>
          <w:sz w:val="24"/>
          <w:szCs w:val="24"/>
        </w:rPr>
        <w:t>тогам года 95% обучающихся (1-10</w:t>
      </w:r>
      <w:r>
        <w:rPr>
          <w:rFonts w:ascii="Times New Roman" w:hAnsi="Times New Roman" w:cs="Times New Roman"/>
          <w:sz w:val="24"/>
          <w:szCs w:val="24"/>
        </w:rPr>
        <w:t xml:space="preserve"> классов) были задействованы в данном проекте.</w:t>
      </w:r>
    </w:p>
    <w:p w:rsidR="00482C11" w:rsidRPr="00CA3040" w:rsidRDefault="00C85144" w:rsidP="00697898">
      <w:pPr>
        <w:pStyle w:val="a3"/>
        <w:spacing w:line="276" w:lineRule="auto"/>
        <w:jc w:val="both"/>
        <w:rPr>
          <w:rFonts w:ascii="Times New Roman" w:hAnsi="Times New Roman" w:cs="Times New Roman"/>
          <w:sz w:val="24"/>
          <w:szCs w:val="24"/>
        </w:rPr>
      </w:pPr>
      <w:r w:rsidRPr="00CA3040">
        <w:rPr>
          <w:rFonts w:ascii="Times New Roman" w:hAnsi="Times New Roman" w:cs="Times New Roman"/>
          <w:sz w:val="24"/>
          <w:szCs w:val="24"/>
        </w:rPr>
        <w:t xml:space="preserve">   </w:t>
      </w:r>
      <w:r w:rsidR="00482C11" w:rsidRPr="00CA3040">
        <w:rPr>
          <w:rFonts w:ascii="Times New Roman" w:hAnsi="Times New Roman" w:cs="Times New Roman"/>
          <w:sz w:val="24"/>
          <w:szCs w:val="24"/>
        </w:rPr>
        <w:t xml:space="preserve"> </w:t>
      </w:r>
      <w:r w:rsidR="00CA3040">
        <w:rPr>
          <w:rFonts w:ascii="Times New Roman" w:hAnsi="Times New Roman" w:cs="Times New Roman"/>
          <w:sz w:val="24"/>
          <w:szCs w:val="24"/>
        </w:rPr>
        <w:tab/>
      </w:r>
      <w:r w:rsidR="00482C11" w:rsidRPr="00CA3040">
        <w:rPr>
          <w:rFonts w:ascii="Times New Roman" w:hAnsi="Times New Roman" w:cs="Times New Roman"/>
          <w:sz w:val="24"/>
          <w:szCs w:val="24"/>
        </w:rPr>
        <w:t>В ОУ воспитательная деятельность в классных коллективах, воспитательных центрах, профильных и спортивных объединениях осуществлялась в соответствии с программами:</w:t>
      </w:r>
    </w:p>
    <w:p w:rsidR="00482C11" w:rsidRPr="00CA3040" w:rsidRDefault="004609E6" w:rsidP="00697898">
      <w:pPr>
        <w:pStyle w:val="a3"/>
        <w:spacing w:line="276" w:lineRule="auto"/>
        <w:jc w:val="both"/>
        <w:rPr>
          <w:rFonts w:ascii="Times New Roman" w:hAnsi="Times New Roman" w:cs="Times New Roman"/>
          <w:sz w:val="24"/>
          <w:szCs w:val="24"/>
        </w:rPr>
      </w:pPr>
      <w:r w:rsidRPr="00CA3040">
        <w:rPr>
          <w:rFonts w:ascii="Times New Roman" w:hAnsi="Times New Roman" w:cs="Times New Roman"/>
          <w:sz w:val="24"/>
          <w:szCs w:val="24"/>
        </w:rPr>
        <w:t xml:space="preserve">- </w:t>
      </w:r>
      <w:r w:rsidR="00482C11" w:rsidRPr="00CA3040">
        <w:rPr>
          <w:rFonts w:ascii="Times New Roman" w:hAnsi="Times New Roman" w:cs="Times New Roman"/>
          <w:sz w:val="24"/>
          <w:szCs w:val="24"/>
        </w:rPr>
        <w:t>Прог</w:t>
      </w:r>
      <w:r w:rsidR="005C7EFC" w:rsidRPr="00CA3040">
        <w:rPr>
          <w:rFonts w:ascii="Times New Roman" w:hAnsi="Times New Roman" w:cs="Times New Roman"/>
          <w:sz w:val="24"/>
          <w:szCs w:val="24"/>
        </w:rPr>
        <w:t>рамма воспитания и социализации обучающихся</w:t>
      </w:r>
    </w:p>
    <w:p w:rsidR="00482C11" w:rsidRPr="00CA3040" w:rsidRDefault="004609E6" w:rsidP="00697898">
      <w:pPr>
        <w:pStyle w:val="a3"/>
        <w:spacing w:line="276" w:lineRule="auto"/>
        <w:jc w:val="both"/>
        <w:rPr>
          <w:rFonts w:ascii="Times New Roman" w:hAnsi="Times New Roman" w:cs="Times New Roman"/>
          <w:sz w:val="24"/>
          <w:szCs w:val="24"/>
        </w:rPr>
      </w:pPr>
      <w:r w:rsidRPr="00CA3040">
        <w:rPr>
          <w:rFonts w:ascii="Times New Roman" w:hAnsi="Times New Roman" w:cs="Times New Roman"/>
          <w:sz w:val="24"/>
          <w:szCs w:val="24"/>
        </w:rPr>
        <w:t xml:space="preserve">- </w:t>
      </w:r>
      <w:r w:rsidR="00482C11" w:rsidRPr="00CA3040">
        <w:rPr>
          <w:rFonts w:ascii="Times New Roman" w:hAnsi="Times New Roman" w:cs="Times New Roman"/>
          <w:sz w:val="24"/>
          <w:szCs w:val="24"/>
        </w:rPr>
        <w:t>Программа духовно-нравственного воспитания младших школ</w:t>
      </w:r>
      <w:r w:rsidR="004E2444">
        <w:rPr>
          <w:rFonts w:ascii="Times New Roman" w:hAnsi="Times New Roman" w:cs="Times New Roman"/>
          <w:sz w:val="24"/>
          <w:szCs w:val="24"/>
        </w:rPr>
        <w:t>ьников</w:t>
      </w:r>
    </w:p>
    <w:p w:rsidR="00482C11" w:rsidRPr="00CA3040" w:rsidRDefault="004609E6" w:rsidP="00697898">
      <w:pPr>
        <w:pStyle w:val="a3"/>
        <w:spacing w:line="276" w:lineRule="auto"/>
        <w:jc w:val="both"/>
        <w:rPr>
          <w:rFonts w:ascii="Times New Roman" w:hAnsi="Times New Roman" w:cs="Times New Roman"/>
          <w:sz w:val="24"/>
          <w:szCs w:val="24"/>
        </w:rPr>
      </w:pPr>
      <w:r w:rsidRPr="00CA3040">
        <w:rPr>
          <w:rFonts w:ascii="Times New Roman" w:hAnsi="Times New Roman" w:cs="Times New Roman"/>
          <w:sz w:val="24"/>
          <w:szCs w:val="24"/>
        </w:rPr>
        <w:t xml:space="preserve">- </w:t>
      </w:r>
      <w:r w:rsidR="00482C11" w:rsidRPr="00CA3040">
        <w:rPr>
          <w:rFonts w:ascii="Times New Roman" w:hAnsi="Times New Roman" w:cs="Times New Roman"/>
          <w:sz w:val="24"/>
          <w:szCs w:val="24"/>
        </w:rPr>
        <w:t>Программа «С любовью к городу»</w:t>
      </w:r>
    </w:p>
    <w:p w:rsidR="00482C11" w:rsidRPr="00CA3040" w:rsidRDefault="004609E6" w:rsidP="00697898">
      <w:pPr>
        <w:pStyle w:val="a3"/>
        <w:spacing w:line="276" w:lineRule="auto"/>
        <w:jc w:val="both"/>
        <w:rPr>
          <w:rFonts w:ascii="Times New Roman" w:hAnsi="Times New Roman" w:cs="Times New Roman"/>
          <w:sz w:val="24"/>
          <w:szCs w:val="24"/>
        </w:rPr>
      </w:pPr>
      <w:r w:rsidRPr="00CA3040">
        <w:rPr>
          <w:rFonts w:ascii="Times New Roman" w:hAnsi="Times New Roman" w:cs="Times New Roman"/>
          <w:sz w:val="24"/>
          <w:szCs w:val="24"/>
        </w:rPr>
        <w:lastRenderedPageBreak/>
        <w:t xml:space="preserve">- </w:t>
      </w:r>
      <w:r w:rsidR="00482C11" w:rsidRPr="00CA3040">
        <w:rPr>
          <w:rFonts w:ascii="Times New Roman" w:hAnsi="Times New Roman" w:cs="Times New Roman"/>
          <w:sz w:val="24"/>
          <w:szCs w:val="24"/>
        </w:rPr>
        <w:t>Программа «Гражданин Отечества начинается с гражданина школы»</w:t>
      </w:r>
    </w:p>
    <w:p w:rsidR="008D7AD6" w:rsidRPr="00CA3040" w:rsidRDefault="004609E6" w:rsidP="00697898">
      <w:pPr>
        <w:pStyle w:val="a3"/>
        <w:spacing w:line="276" w:lineRule="auto"/>
        <w:jc w:val="both"/>
        <w:rPr>
          <w:rFonts w:ascii="Times New Roman" w:hAnsi="Times New Roman" w:cs="Times New Roman"/>
          <w:sz w:val="24"/>
          <w:szCs w:val="24"/>
        </w:rPr>
      </w:pPr>
      <w:r w:rsidRPr="00CA3040">
        <w:rPr>
          <w:rFonts w:ascii="Times New Roman" w:hAnsi="Times New Roman" w:cs="Times New Roman"/>
          <w:sz w:val="24"/>
          <w:szCs w:val="24"/>
        </w:rPr>
        <w:t xml:space="preserve">- </w:t>
      </w:r>
      <w:r w:rsidR="002965FC" w:rsidRPr="00CA3040">
        <w:rPr>
          <w:rFonts w:ascii="Times New Roman" w:hAnsi="Times New Roman" w:cs="Times New Roman"/>
          <w:sz w:val="24"/>
          <w:szCs w:val="24"/>
        </w:rPr>
        <w:t>Програм</w:t>
      </w:r>
      <w:r w:rsidR="002C75C8" w:rsidRPr="00CA3040">
        <w:rPr>
          <w:rFonts w:ascii="Times New Roman" w:hAnsi="Times New Roman" w:cs="Times New Roman"/>
          <w:sz w:val="24"/>
          <w:szCs w:val="24"/>
        </w:rPr>
        <w:t>ма развития физической культуры, спорта и олимпийского образования «В здоровом теле – здоровый дух».</w:t>
      </w:r>
    </w:p>
    <w:p w:rsidR="002C75C8" w:rsidRPr="00CA3040" w:rsidRDefault="00D93282" w:rsidP="00C530A5">
      <w:pPr>
        <w:pStyle w:val="a3"/>
        <w:widowControl w:val="0"/>
        <w:spacing w:line="276" w:lineRule="auto"/>
        <w:ind w:firstLine="708"/>
        <w:jc w:val="both"/>
        <w:rPr>
          <w:rFonts w:ascii="Times New Roman" w:hAnsi="Times New Roman" w:cs="Times New Roman"/>
          <w:sz w:val="24"/>
          <w:szCs w:val="24"/>
        </w:rPr>
      </w:pPr>
      <w:r w:rsidRPr="00CA3040">
        <w:rPr>
          <w:rFonts w:ascii="Times New Roman" w:hAnsi="Times New Roman" w:cs="Times New Roman"/>
          <w:sz w:val="24"/>
          <w:szCs w:val="24"/>
        </w:rPr>
        <w:t>В ОУ действуют п</w:t>
      </w:r>
      <w:r w:rsidR="002C75C8" w:rsidRPr="00CA3040">
        <w:rPr>
          <w:rFonts w:ascii="Times New Roman" w:hAnsi="Times New Roman" w:cs="Times New Roman"/>
          <w:sz w:val="24"/>
          <w:szCs w:val="24"/>
        </w:rPr>
        <w:t xml:space="preserve">рофильные объединения и воспитательные </w:t>
      </w:r>
      <w:r w:rsidRPr="00CA3040">
        <w:rPr>
          <w:rFonts w:ascii="Times New Roman" w:hAnsi="Times New Roman" w:cs="Times New Roman"/>
          <w:sz w:val="24"/>
          <w:szCs w:val="24"/>
        </w:rPr>
        <w:t xml:space="preserve">центры такие как: </w:t>
      </w:r>
      <w:r w:rsidR="00B62B24" w:rsidRPr="00CA3040">
        <w:rPr>
          <w:rFonts w:ascii="Times New Roman" w:hAnsi="Times New Roman" w:cs="Times New Roman"/>
          <w:sz w:val="24"/>
          <w:szCs w:val="24"/>
        </w:rPr>
        <w:t xml:space="preserve"> </w:t>
      </w:r>
    </w:p>
    <w:p w:rsidR="00B62B24" w:rsidRPr="00CA3040" w:rsidRDefault="004609E6" w:rsidP="00C530A5">
      <w:pPr>
        <w:pStyle w:val="a3"/>
        <w:widowControl w:val="0"/>
        <w:spacing w:line="276" w:lineRule="auto"/>
        <w:jc w:val="both"/>
        <w:rPr>
          <w:rFonts w:ascii="Times New Roman" w:hAnsi="Times New Roman" w:cs="Times New Roman"/>
          <w:sz w:val="24"/>
          <w:szCs w:val="24"/>
        </w:rPr>
      </w:pPr>
      <w:r w:rsidRPr="00CA3040">
        <w:rPr>
          <w:rFonts w:ascii="Times New Roman" w:hAnsi="Times New Roman" w:cs="Times New Roman"/>
          <w:sz w:val="24"/>
          <w:szCs w:val="24"/>
        </w:rPr>
        <w:t xml:space="preserve"> - </w:t>
      </w:r>
      <w:r w:rsidR="00D04792" w:rsidRPr="00CA3040">
        <w:rPr>
          <w:rFonts w:ascii="Times New Roman" w:hAnsi="Times New Roman" w:cs="Times New Roman"/>
          <w:sz w:val="24"/>
          <w:szCs w:val="24"/>
        </w:rPr>
        <w:t>Отряды юнармейцев</w:t>
      </w:r>
      <w:r w:rsidR="00B863EB" w:rsidRPr="00CA3040">
        <w:rPr>
          <w:rFonts w:ascii="Times New Roman" w:hAnsi="Times New Roman" w:cs="Times New Roman"/>
          <w:sz w:val="24"/>
          <w:szCs w:val="24"/>
        </w:rPr>
        <w:t xml:space="preserve">: образцовый отряд имени Героя России Д.Г. Медведева </w:t>
      </w:r>
      <w:r w:rsidR="00B62B24" w:rsidRPr="00CA3040">
        <w:rPr>
          <w:rFonts w:ascii="Times New Roman" w:hAnsi="Times New Roman" w:cs="Times New Roman"/>
          <w:sz w:val="24"/>
          <w:szCs w:val="24"/>
        </w:rPr>
        <w:t>«</w:t>
      </w:r>
      <w:r w:rsidR="00CC0442" w:rsidRPr="00CA3040">
        <w:rPr>
          <w:rFonts w:ascii="Times New Roman" w:hAnsi="Times New Roman" w:cs="Times New Roman"/>
          <w:sz w:val="24"/>
          <w:szCs w:val="24"/>
        </w:rPr>
        <w:t>П</w:t>
      </w:r>
      <w:r w:rsidR="00B863EB" w:rsidRPr="00CA3040">
        <w:rPr>
          <w:rFonts w:ascii="Times New Roman" w:hAnsi="Times New Roman" w:cs="Times New Roman"/>
          <w:sz w:val="24"/>
          <w:szCs w:val="24"/>
        </w:rPr>
        <w:t xml:space="preserve">атриот» </w:t>
      </w:r>
      <w:r w:rsidR="00DB1E7E" w:rsidRPr="00CA3040">
        <w:rPr>
          <w:rFonts w:ascii="Times New Roman" w:hAnsi="Times New Roman" w:cs="Times New Roman"/>
          <w:sz w:val="24"/>
          <w:szCs w:val="24"/>
        </w:rPr>
        <w:t>- победители и призеры ра</w:t>
      </w:r>
      <w:r w:rsidR="001A12AE">
        <w:rPr>
          <w:rFonts w:ascii="Times New Roman" w:hAnsi="Times New Roman" w:cs="Times New Roman"/>
          <w:sz w:val="24"/>
          <w:szCs w:val="24"/>
        </w:rPr>
        <w:t>йонных и городских соревнований;</w:t>
      </w:r>
    </w:p>
    <w:p w:rsidR="00B62B24" w:rsidRPr="00CA3040" w:rsidRDefault="004609E6" w:rsidP="00C530A5">
      <w:pPr>
        <w:pStyle w:val="a3"/>
        <w:widowControl w:val="0"/>
        <w:spacing w:line="276" w:lineRule="auto"/>
        <w:jc w:val="both"/>
        <w:rPr>
          <w:rFonts w:ascii="Times New Roman" w:hAnsi="Times New Roman" w:cs="Times New Roman"/>
          <w:sz w:val="24"/>
          <w:szCs w:val="24"/>
        </w:rPr>
      </w:pPr>
      <w:r w:rsidRPr="00CA3040">
        <w:rPr>
          <w:rFonts w:ascii="Times New Roman" w:hAnsi="Times New Roman" w:cs="Times New Roman"/>
          <w:sz w:val="24"/>
          <w:szCs w:val="24"/>
        </w:rPr>
        <w:t xml:space="preserve">- </w:t>
      </w:r>
      <w:r w:rsidR="00D93282" w:rsidRPr="00CA3040">
        <w:rPr>
          <w:rFonts w:ascii="Times New Roman" w:hAnsi="Times New Roman" w:cs="Times New Roman"/>
          <w:sz w:val="24"/>
          <w:szCs w:val="24"/>
        </w:rPr>
        <w:t>Отряд юных друзей пожарных «Огнеборцы» - победитель и призер городских соревнований</w:t>
      </w:r>
      <w:r w:rsidR="001A12AE">
        <w:rPr>
          <w:rFonts w:ascii="Times New Roman" w:hAnsi="Times New Roman" w:cs="Times New Roman"/>
          <w:sz w:val="24"/>
          <w:szCs w:val="24"/>
        </w:rPr>
        <w:t>;</w:t>
      </w:r>
    </w:p>
    <w:p w:rsidR="00B62B24" w:rsidRPr="00CA3040" w:rsidRDefault="004609E6" w:rsidP="00697898">
      <w:pPr>
        <w:pStyle w:val="a3"/>
        <w:spacing w:line="276" w:lineRule="auto"/>
        <w:jc w:val="both"/>
        <w:rPr>
          <w:rFonts w:ascii="Times New Roman" w:hAnsi="Times New Roman" w:cs="Times New Roman"/>
          <w:sz w:val="24"/>
          <w:szCs w:val="24"/>
        </w:rPr>
      </w:pPr>
      <w:r w:rsidRPr="00CA3040">
        <w:rPr>
          <w:rFonts w:ascii="Times New Roman" w:hAnsi="Times New Roman" w:cs="Times New Roman"/>
          <w:sz w:val="24"/>
          <w:szCs w:val="24"/>
        </w:rPr>
        <w:t xml:space="preserve">- </w:t>
      </w:r>
      <w:r w:rsidR="00B62B24" w:rsidRPr="00CA3040">
        <w:rPr>
          <w:rFonts w:ascii="Times New Roman" w:hAnsi="Times New Roman" w:cs="Times New Roman"/>
          <w:sz w:val="24"/>
          <w:szCs w:val="24"/>
        </w:rPr>
        <w:t xml:space="preserve">Отряд ЮИД «Сигнал» </w:t>
      </w:r>
      <w:r w:rsidR="00D93282" w:rsidRPr="00CA3040">
        <w:rPr>
          <w:rFonts w:ascii="Times New Roman" w:hAnsi="Times New Roman" w:cs="Times New Roman"/>
          <w:sz w:val="24"/>
          <w:szCs w:val="24"/>
        </w:rPr>
        <w:t>- победитель</w:t>
      </w:r>
      <w:r w:rsidR="00DB1E7E" w:rsidRPr="00CA3040">
        <w:rPr>
          <w:rFonts w:ascii="Times New Roman" w:hAnsi="Times New Roman" w:cs="Times New Roman"/>
          <w:sz w:val="24"/>
          <w:szCs w:val="24"/>
        </w:rPr>
        <w:t xml:space="preserve"> и призер районных и городских соревнований.</w:t>
      </w:r>
    </w:p>
    <w:p w:rsidR="00B62B24" w:rsidRPr="00CA3040" w:rsidRDefault="004609E6" w:rsidP="00697898">
      <w:pPr>
        <w:pStyle w:val="a3"/>
        <w:spacing w:line="276" w:lineRule="auto"/>
        <w:jc w:val="both"/>
        <w:rPr>
          <w:rFonts w:ascii="Times New Roman" w:hAnsi="Times New Roman" w:cs="Times New Roman"/>
          <w:sz w:val="24"/>
          <w:szCs w:val="24"/>
        </w:rPr>
      </w:pPr>
      <w:r w:rsidRPr="00CA3040">
        <w:rPr>
          <w:rFonts w:ascii="Times New Roman" w:hAnsi="Times New Roman" w:cs="Times New Roman"/>
          <w:sz w:val="24"/>
          <w:szCs w:val="24"/>
        </w:rPr>
        <w:t xml:space="preserve">- </w:t>
      </w:r>
      <w:r w:rsidR="00B62B24" w:rsidRPr="00CA3040">
        <w:rPr>
          <w:rFonts w:ascii="Times New Roman" w:hAnsi="Times New Roman" w:cs="Times New Roman"/>
          <w:sz w:val="24"/>
          <w:szCs w:val="24"/>
        </w:rPr>
        <w:t>Отряд «Светофор» -</w:t>
      </w:r>
      <w:r w:rsidR="001A12AE">
        <w:rPr>
          <w:rFonts w:ascii="Times New Roman" w:hAnsi="Times New Roman" w:cs="Times New Roman"/>
          <w:sz w:val="24"/>
          <w:szCs w:val="24"/>
        </w:rPr>
        <w:t xml:space="preserve">  призер районных соревнований;</w:t>
      </w:r>
    </w:p>
    <w:p w:rsidR="00B62B24" w:rsidRPr="00CA3040" w:rsidRDefault="004609E6" w:rsidP="00697898">
      <w:pPr>
        <w:pStyle w:val="a3"/>
        <w:spacing w:line="276" w:lineRule="auto"/>
        <w:jc w:val="both"/>
        <w:rPr>
          <w:rFonts w:ascii="Times New Roman" w:hAnsi="Times New Roman" w:cs="Times New Roman"/>
          <w:sz w:val="24"/>
          <w:szCs w:val="24"/>
        </w:rPr>
      </w:pPr>
      <w:r w:rsidRPr="00CA3040">
        <w:rPr>
          <w:rFonts w:ascii="Times New Roman" w:hAnsi="Times New Roman" w:cs="Times New Roman"/>
          <w:sz w:val="24"/>
          <w:szCs w:val="24"/>
        </w:rPr>
        <w:t xml:space="preserve">- </w:t>
      </w:r>
      <w:r w:rsidR="00B62B24" w:rsidRPr="00CA3040">
        <w:rPr>
          <w:rFonts w:ascii="Times New Roman" w:hAnsi="Times New Roman" w:cs="Times New Roman"/>
          <w:sz w:val="24"/>
          <w:szCs w:val="24"/>
        </w:rPr>
        <w:t>«Юные музе</w:t>
      </w:r>
      <w:r w:rsidR="00410C5C" w:rsidRPr="00CA3040">
        <w:rPr>
          <w:rFonts w:ascii="Times New Roman" w:hAnsi="Times New Roman" w:cs="Times New Roman"/>
          <w:sz w:val="24"/>
          <w:szCs w:val="24"/>
        </w:rPr>
        <w:t xml:space="preserve">еведы» </w:t>
      </w:r>
      <w:r w:rsidR="00D25B34" w:rsidRPr="00CA3040">
        <w:rPr>
          <w:rFonts w:ascii="Times New Roman" w:hAnsi="Times New Roman" w:cs="Times New Roman"/>
          <w:sz w:val="24"/>
          <w:szCs w:val="24"/>
        </w:rPr>
        <w:t>-</w:t>
      </w:r>
      <w:r w:rsidR="00410C5C" w:rsidRPr="00CA3040">
        <w:rPr>
          <w:rFonts w:ascii="Times New Roman" w:hAnsi="Times New Roman" w:cs="Times New Roman"/>
          <w:sz w:val="24"/>
          <w:szCs w:val="24"/>
        </w:rPr>
        <w:t xml:space="preserve"> победители и призеры региональных,</w:t>
      </w:r>
      <w:r w:rsidR="001A12AE">
        <w:rPr>
          <w:rFonts w:ascii="Times New Roman" w:hAnsi="Times New Roman" w:cs="Times New Roman"/>
          <w:sz w:val="24"/>
          <w:szCs w:val="24"/>
        </w:rPr>
        <w:t xml:space="preserve"> городских и районных конкурсов;</w:t>
      </w:r>
    </w:p>
    <w:p w:rsidR="00B62B24" w:rsidRPr="00CA3040" w:rsidRDefault="004609E6" w:rsidP="00697898">
      <w:pPr>
        <w:pStyle w:val="a3"/>
        <w:spacing w:line="276" w:lineRule="auto"/>
        <w:jc w:val="both"/>
        <w:rPr>
          <w:rFonts w:ascii="Times New Roman" w:hAnsi="Times New Roman" w:cs="Times New Roman"/>
          <w:sz w:val="24"/>
          <w:szCs w:val="24"/>
        </w:rPr>
      </w:pPr>
      <w:r w:rsidRPr="00CA3040">
        <w:rPr>
          <w:rFonts w:ascii="Times New Roman" w:hAnsi="Times New Roman" w:cs="Times New Roman"/>
          <w:sz w:val="24"/>
          <w:szCs w:val="24"/>
        </w:rPr>
        <w:t xml:space="preserve">- </w:t>
      </w:r>
      <w:r w:rsidR="00450DCE" w:rsidRPr="00CA3040">
        <w:rPr>
          <w:rFonts w:ascii="Times New Roman" w:hAnsi="Times New Roman" w:cs="Times New Roman"/>
          <w:sz w:val="24"/>
          <w:szCs w:val="24"/>
        </w:rPr>
        <w:t>Отряд юных друзей полиции «Надежда» - призер районных конкурсов.</w:t>
      </w:r>
    </w:p>
    <w:p w:rsidR="00AF067D" w:rsidRPr="00CA3040" w:rsidRDefault="00AF067D" w:rsidP="00697898">
      <w:pPr>
        <w:pStyle w:val="a3"/>
        <w:spacing w:line="276" w:lineRule="auto"/>
        <w:jc w:val="both"/>
        <w:rPr>
          <w:rFonts w:ascii="Times New Roman" w:hAnsi="Times New Roman" w:cs="Times New Roman"/>
          <w:sz w:val="24"/>
          <w:szCs w:val="24"/>
        </w:rPr>
      </w:pPr>
    </w:p>
    <w:p w:rsidR="00765829" w:rsidRPr="00CA3040" w:rsidRDefault="00AF067D" w:rsidP="00697898">
      <w:pPr>
        <w:pStyle w:val="a3"/>
        <w:spacing w:line="276" w:lineRule="auto"/>
        <w:ind w:firstLine="708"/>
        <w:jc w:val="both"/>
        <w:rPr>
          <w:rFonts w:ascii="Times New Roman" w:eastAsia="Times New Roman" w:hAnsi="Times New Roman" w:cs="Times New Roman"/>
          <w:sz w:val="24"/>
          <w:szCs w:val="24"/>
          <w:lang w:eastAsia="ru-RU"/>
        </w:rPr>
      </w:pPr>
      <w:r w:rsidRPr="008C0311">
        <w:rPr>
          <w:rFonts w:ascii="Times New Roman" w:hAnsi="Times New Roman" w:cs="Times New Roman"/>
          <w:sz w:val="24"/>
          <w:szCs w:val="24"/>
        </w:rPr>
        <w:t>Воспитательн</w:t>
      </w:r>
      <w:r w:rsidRPr="00CA3040">
        <w:rPr>
          <w:rFonts w:ascii="Times New Roman" w:hAnsi="Times New Roman" w:cs="Times New Roman"/>
          <w:sz w:val="24"/>
          <w:szCs w:val="24"/>
        </w:rPr>
        <w:t xml:space="preserve">ый центр «Креатив» активно реализовывал программу прикладного творчества. </w:t>
      </w:r>
      <w:r w:rsidR="006D128D">
        <w:rPr>
          <w:rFonts w:ascii="Times New Roman" w:eastAsia="Times New Roman" w:hAnsi="Times New Roman" w:cs="Times New Roman"/>
          <w:sz w:val="24"/>
          <w:szCs w:val="24"/>
          <w:lang w:eastAsia="ru-RU"/>
        </w:rPr>
        <w:t>В 2020-2021</w:t>
      </w:r>
      <w:r w:rsidR="002B3B39" w:rsidRPr="00CA3040">
        <w:rPr>
          <w:rFonts w:ascii="Times New Roman" w:eastAsia="Times New Roman" w:hAnsi="Times New Roman" w:cs="Times New Roman"/>
          <w:sz w:val="24"/>
          <w:szCs w:val="24"/>
          <w:lang w:eastAsia="ru-RU"/>
        </w:rPr>
        <w:t xml:space="preserve"> учебном году цель работы Центра декоративно – п</w:t>
      </w:r>
      <w:r w:rsidRPr="00CA3040">
        <w:rPr>
          <w:rFonts w:ascii="Times New Roman" w:eastAsia="Times New Roman" w:hAnsi="Times New Roman" w:cs="Times New Roman"/>
          <w:sz w:val="24"/>
          <w:szCs w:val="24"/>
          <w:lang w:eastAsia="ru-RU"/>
        </w:rPr>
        <w:t>рикладного</w:t>
      </w:r>
      <w:r w:rsidRPr="00CA3040">
        <w:rPr>
          <w:rFonts w:ascii="Times New Roman" w:eastAsia="Times New Roman" w:hAnsi="Times New Roman" w:cs="Times New Roman"/>
          <w:b/>
          <w:sz w:val="24"/>
          <w:szCs w:val="24"/>
          <w:lang w:eastAsia="ru-RU"/>
        </w:rPr>
        <w:t xml:space="preserve"> </w:t>
      </w:r>
      <w:r w:rsidRPr="00CA3040">
        <w:rPr>
          <w:rFonts w:ascii="Times New Roman" w:eastAsia="Times New Roman" w:hAnsi="Times New Roman" w:cs="Times New Roman"/>
          <w:sz w:val="24"/>
          <w:szCs w:val="24"/>
          <w:lang w:eastAsia="ru-RU"/>
        </w:rPr>
        <w:t>творчества «Креатив» заключалась</w:t>
      </w:r>
      <w:r w:rsidR="00892408" w:rsidRPr="00CA3040">
        <w:rPr>
          <w:rFonts w:ascii="Times New Roman" w:eastAsia="Times New Roman" w:hAnsi="Times New Roman" w:cs="Times New Roman"/>
          <w:sz w:val="24"/>
          <w:szCs w:val="24"/>
          <w:lang w:eastAsia="ru-RU"/>
        </w:rPr>
        <w:t xml:space="preserve"> </w:t>
      </w:r>
      <w:r w:rsidR="00765829" w:rsidRPr="00CA3040">
        <w:rPr>
          <w:rFonts w:ascii="Times New Roman" w:eastAsia="Times New Roman" w:hAnsi="Times New Roman" w:cs="Times New Roman"/>
          <w:sz w:val="24"/>
          <w:szCs w:val="24"/>
          <w:lang w:eastAsia="ru-RU"/>
        </w:rPr>
        <w:t xml:space="preserve">в </w:t>
      </w:r>
      <w:r w:rsidR="007F3B87" w:rsidRPr="00CA3040">
        <w:rPr>
          <w:rFonts w:ascii="Times New Roman" w:eastAsia="Times New Roman" w:hAnsi="Times New Roman" w:cs="Times New Roman"/>
          <w:sz w:val="24"/>
          <w:szCs w:val="24"/>
          <w:lang w:eastAsia="ru-RU"/>
        </w:rPr>
        <w:t>а</w:t>
      </w:r>
      <w:r w:rsidR="00765829" w:rsidRPr="00CA3040">
        <w:rPr>
          <w:rFonts w:ascii="Times New Roman" w:eastAsia="Times New Roman" w:hAnsi="Times New Roman" w:cs="Times New Roman"/>
          <w:sz w:val="24"/>
          <w:szCs w:val="24"/>
          <w:lang w:eastAsia="ru-RU"/>
        </w:rPr>
        <w:t>ктивизации</w:t>
      </w:r>
      <w:r w:rsidR="007F02CD" w:rsidRPr="00CA3040">
        <w:rPr>
          <w:rFonts w:ascii="Times New Roman" w:eastAsia="Times New Roman" w:hAnsi="Times New Roman" w:cs="Times New Roman"/>
          <w:sz w:val="24"/>
          <w:szCs w:val="24"/>
          <w:lang w:eastAsia="ru-RU"/>
        </w:rPr>
        <w:t xml:space="preserve"> </w:t>
      </w:r>
      <w:r w:rsidR="002B3B39" w:rsidRPr="00CA3040">
        <w:rPr>
          <w:rFonts w:ascii="Times New Roman" w:eastAsia="Times New Roman" w:hAnsi="Times New Roman" w:cs="Times New Roman"/>
          <w:sz w:val="24"/>
          <w:szCs w:val="24"/>
          <w:lang w:eastAsia="ru-RU"/>
        </w:rPr>
        <w:t>творческой</w:t>
      </w:r>
      <w:r w:rsidR="00765829" w:rsidRPr="00CA3040">
        <w:rPr>
          <w:rFonts w:ascii="Times New Roman" w:eastAsia="Times New Roman" w:hAnsi="Times New Roman" w:cs="Times New Roman"/>
          <w:sz w:val="24"/>
          <w:szCs w:val="24"/>
          <w:lang w:eastAsia="ru-RU"/>
        </w:rPr>
        <w:t xml:space="preserve"> и</w:t>
      </w:r>
      <w:r w:rsidR="004C44EA" w:rsidRPr="00CA3040">
        <w:rPr>
          <w:rFonts w:ascii="Times New Roman" w:eastAsia="Times New Roman" w:hAnsi="Times New Roman" w:cs="Times New Roman"/>
          <w:sz w:val="24"/>
          <w:szCs w:val="24"/>
          <w:lang w:eastAsia="ru-RU"/>
        </w:rPr>
        <w:t xml:space="preserve"> социальной</w:t>
      </w:r>
      <w:r w:rsidR="00EB3CC6" w:rsidRPr="00CA3040">
        <w:rPr>
          <w:rFonts w:ascii="Times New Roman" w:eastAsia="Times New Roman" w:hAnsi="Times New Roman" w:cs="Times New Roman"/>
          <w:sz w:val="24"/>
          <w:szCs w:val="24"/>
          <w:lang w:eastAsia="ru-RU"/>
        </w:rPr>
        <w:t xml:space="preserve"> </w:t>
      </w:r>
      <w:r w:rsidR="002B3B39" w:rsidRPr="00CA3040">
        <w:rPr>
          <w:rFonts w:ascii="Times New Roman" w:eastAsia="Times New Roman" w:hAnsi="Times New Roman" w:cs="Times New Roman"/>
          <w:sz w:val="24"/>
          <w:szCs w:val="24"/>
          <w:lang w:eastAsia="ru-RU"/>
        </w:rPr>
        <w:t>де</w:t>
      </w:r>
      <w:r w:rsidR="001018DE" w:rsidRPr="00CA3040">
        <w:rPr>
          <w:rFonts w:ascii="Times New Roman" w:eastAsia="Times New Roman" w:hAnsi="Times New Roman" w:cs="Times New Roman"/>
          <w:sz w:val="24"/>
          <w:szCs w:val="24"/>
          <w:lang w:eastAsia="ru-RU"/>
        </w:rPr>
        <w:t xml:space="preserve">ятельности </w:t>
      </w:r>
      <w:r w:rsidR="002B3B39" w:rsidRPr="00CA3040">
        <w:rPr>
          <w:rFonts w:ascii="Times New Roman" w:eastAsia="Times New Roman" w:hAnsi="Times New Roman" w:cs="Times New Roman"/>
          <w:sz w:val="24"/>
          <w:szCs w:val="24"/>
          <w:lang w:eastAsia="ru-RU"/>
        </w:rPr>
        <w:t xml:space="preserve"> обучающ</w:t>
      </w:r>
      <w:r w:rsidR="00F52DE4" w:rsidRPr="00CA3040">
        <w:rPr>
          <w:rFonts w:ascii="Times New Roman" w:eastAsia="Times New Roman" w:hAnsi="Times New Roman" w:cs="Times New Roman"/>
          <w:sz w:val="24"/>
          <w:szCs w:val="24"/>
          <w:lang w:eastAsia="ru-RU"/>
        </w:rPr>
        <w:t>ихся  через внеурочную деятельность</w:t>
      </w:r>
      <w:r w:rsidR="000C38D1" w:rsidRPr="00CA3040">
        <w:rPr>
          <w:rFonts w:ascii="Times New Roman" w:eastAsia="Times New Roman" w:hAnsi="Times New Roman" w:cs="Times New Roman"/>
          <w:sz w:val="24"/>
          <w:szCs w:val="24"/>
          <w:lang w:eastAsia="ru-RU"/>
        </w:rPr>
        <w:t>.</w:t>
      </w:r>
    </w:p>
    <w:p w:rsidR="004435EB" w:rsidRPr="00AB6661" w:rsidRDefault="0085533E" w:rsidP="00736F9A">
      <w:pPr>
        <w:spacing w:after="0"/>
        <w:jc w:val="both"/>
        <w:rPr>
          <w:rFonts w:ascii="Times New Roman" w:hAnsi="Times New Roman" w:cs="Times New Roman"/>
          <w:sz w:val="24"/>
          <w:szCs w:val="24"/>
        </w:rPr>
      </w:pPr>
      <w:r w:rsidRPr="00CA3040">
        <w:rPr>
          <w:rFonts w:ascii="Times New Roman" w:hAnsi="Times New Roman" w:cs="Times New Roman"/>
          <w:sz w:val="24"/>
          <w:szCs w:val="24"/>
        </w:rPr>
        <w:t xml:space="preserve"> </w:t>
      </w:r>
      <w:r w:rsidR="00864B66" w:rsidRPr="00CA3040">
        <w:rPr>
          <w:rFonts w:ascii="Times New Roman" w:hAnsi="Times New Roman" w:cs="Times New Roman"/>
          <w:color w:val="000000"/>
          <w:sz w:val="24"/>
          <w:szCs w:val="24"/>
        </w:rPr>
        <w:t xml:space="preserve"> </w:t>
      </w:r>
      <w:r w:rsidR="00CA3040">
        <w:rPr>
          <w:rFonts w:ascii="Times New Roman" w:hAnsi="Times New Roman" w:cs="Times New Roman"/>
          <w:color w:val="000000"/>
          <w:sz w:val="24"/>
          <w:szCs w:val="24"/>
        </w:rPr>
        <w:tab/>
      </w:r>
      <w:r w:rsidR="00982B08" w:rsidRPr="00CA3040">
        <w:rPr>
          <w:rFonts w:ascii="Times New Roman" w:hAnsi="Times New Roman" w:cs="Times New Roman"/>
          <w:sz w:val="24"/>
          <w:szCs w:val="24"/>
        </w:rPr>
        <w:t xml:space="preserve"> Педагоги </w:t>
      </w:r>
      <w:r w:rsidRPr="00CA3040">
        <w:rPr>
          <w:rFonts w:ascii="Times New Roman" w:hAnsi="Times New Roman" w:cs="Times New Roman"/>
          <w:sz w:val="24"/>
          <w:szCs w:val="24"/>
        </w:rPr>
        <w:t>организовали у</w:t>
      </w:r>
      <w:r w:rsidR="00EB3CC6" w:rsidRPr="00CA3040">
        <w:rPr>
          <w:rFonts w:ascii="Times New Roman" w:hAnsi="Times New Roman" w:cs="Times New Roman"/>
          <w:sz w:val="24"/>
          <w:szCs w:val="24"/>
        </w:rPr>
        <w:t xml:space="preserve">частие обучающихся в </w:t>
      </w:r>
      <w:r w:rsidR="0090701E" w:rsidRPr="00CA3040">
        <w:rPr>
          <w:rFonts w:ascii="Times New Roman" w:hAnsi="Times New Roman" w:cs="Times New Roman"/>
          <w:sz w:val="24"/>
          <w:szCs w:val="24"/>
        </w:rPr>
        <w:t>творческих и</w:t>
      </w:r>
      <w:r w:rsidRPr="00CA3040">
        <w:rPr>
          <w:rFonts w:ascii="Times New Roman" w:hAnsi="Times New Roman" w:cs="Times New Roman"/>
          <w:sz w:val="24"/>
          <w:szCs w:val="24"/>
        </w:rPr>
        <w:t xml:space="preserve"> интеллектуал</w:t>
      </w:r>
      <w:r w:rsidR="00CC0DF7" w:rsidRPr="00CA3040">
        <w:rPr>
          <w:rFonts w:ascii="Times New Roman" w:hAnsi="Times New Roman" w:cs="Times New Roman"/>
          <w:sz w:val="24"/>
          <w:szCs w:val="24"/>
        </w:rPr>
        <w:t xml:space="preserve">ьных конкурсах. В течение года </w:t>
      </w:r>
      <w:r w:rsidR="009F434E" w:rsidRPr="00AB6661">
        <w:rPr>
          <w:rFonts w:ascii="Times New Roman" w:hAnsi="Times New Roman" w:cs="Times New Roman"/>
          <w:sz w:val="24"/>
          <w:szCs w:val="24"/>
        </w:rPr>
        <w:t>2</w:t>
      </w:r>
      <w:r w:rsidR="00536E2A" w:rsidRPr="00AB6661">
        <w:rPr>
          <w:rFonts w:ascii="Times New Roman" w:hAnsi="Times New Roman" w:cs="Times New Roman"/>
          <w:sz w:val="24"/>
          <w:szCs w:val="24"/>
        </w:rPr>
        <w:t xml:space="preserve"> обучающихся стали победителями во Всероссийских конкурсах</w:t>
      </w:r>
      <w:r w:rsidR="00FD19F2" w:rsidRPr="00AB6661">
        <w:rPr>
          <w:rFonts w:ascii="Times New Roman" w:hAnsi="Times New Roman" w:cs="Times New Roman"/>
          <w:sz w:val="24"/>
          <w:szCs w:val="24"/>
        </w:rPr>
        <w:t xml:space="preserve">, </w:t>
      </w:r>
      <w:r w:rsidR="009F434E" w:rsidRPr="00AB6661">
        <w:rPr>
          <w:rFonts w:ascii="Times New Roman" w:hAnsi="Times New Roman" w:cs="Times New Roman"/>
          <w:sz w:val="24"/>
          <w:szCs w:val="24"/>
        </w:rPr>
        <w:t>12</w:t>
      </w:r>
      <w:r w:rsidR="008A5CA7" w:rsidRPr="00AB6661">
        <w:rPr>
          <w:rFonts w:ascii="Times New Roman" w:hAnsi="Times New Roman" w:cs="Times New Roman"/>
          <w:sz w:val="24"/>
          <w:szCs w:val="24"/>
        </w:rPr>
        <w:t xml:space="preserve"> обучающихся</w:t>
      </w:r>
      <w:r w:rsidR="00FD19F2" w:rsidRPr="00AB6661">
        <w:rPr>
          <w:rFonts w:ascii="Times New Roman" w:hAnsi="Times New Roman" w:cs="Times New Roman"/>
          <w:sz w:val="24"/>
          <w:szCs w:val="24"/>
        </w:rPr>
        <w:t xml:space="preserve"> стали</w:t>
      </w:r>
      <w:r w:rsidR="00275DCE" w:rsidRPr="00AB6661">
        <w:rPr>
          <w:rFonts w:ascii="Times New Roman" w:hAnsi="Times New Roman" w:cs="Times New Roman"/>
          <w:sz w:val="24"/>
          <w:szCs w:val="24"/>
        </w:rPr>
        <w:t xml:space="preserve"> победителями и дипломантами муниципальных конкурсов</w:t>
      </w:r>
      <w:r w:rsidR="009F434E" w:rsidRPr="00AB6661">
        <w:rPr>
          <w:rFonts w:ascii="Times New Roman" w:hAnsi="Times New Roman" w:cs="Times New Roman"/>
          <w:sz w:val="24"/>
          <w:szCs w:val="24"/>
        </w:rPr>
        <w:t>.</w:t>
      </w:r>
      <w:r w:rsidRPr="00AB6661">
        <w:rPr>
          <w:rFonts w:ascii="Times New Roman" w:hAnsi="Times New Roman" w:cs="Times New Roman"/>
          <w:sz w:val="24"/>
          <w:szCs w:val="24"/>
        </w:rPr>
        <w:t xml:space="preserve"> </w:t>
      </w:r>
    </w:p>
    <w:p w:rsidR="00697898" w:rsidRDefault="008132FB" w:rsidP="00736F9A">
      <w:pPr>
        <w:spacing w:after="0"/>
        <w:ind w:firstLine="708"/>
        <w:jc w:val="both"/>
        <w:rPr>
          <w:rFonts w:ascii="Times New Roman" w:eastAsia="Times New Roman" w:hAnsi="Times New Roman" w:cs="Times New Roman"/>
          <w:sz w:val="24"/>
          <w:szCs w:val="24"/>
          <w:lang w:eastAsia="ru-RU"/>
        </w:rPr>
      </w:pPr>
      <w:r w:rsidRPr="00CA3040">
        <w:rPr>
          <w:rFonts w:ascii="Times New Roman" w:eastAsia="Times New Roman" w:hAnsi="Times New Roman" w:cs="Times New Roman"/>
          <w:sz w:val="24"/>
          <w:szCs w:val="24"/>
          <w:lang w:eastAsia="ru-RU"/>
        </w:rPr>
        <w:t xml:space="preserve">В течение </w:t>
      </w:r>
      <w:r w:rsidR="00470D85" w:rsidRPr="00CA3040">
        <w:rPr>
          <w:rFonts w:ascii="Times New Roman" w:eastAsia="Times New Roman" w:hAnsi="Times New Roman" w:cs="Times New Roman"/>
          <w:sz w:val="24"/>
          <w:szCs w:val="24"/>
          <w:lang w:eastAsia="ru-RU"/>
        </w:rPr>
        <w:t xml:space="preserve">года </w:t>
      </w:r>
      <w:r w:rsidR="002B3B39" w:rsidRPr="00CA3040">
        <w:rPr>
          <w:rFonts w:ascii="Times New Roman" w:eastAsia="Times New Roman" w:hAnsi="Times New Roman" w:cs="Times New Roman"/>
          <w:sz w:val="24"/>
          <w:szCs w:val="24"/>
          <w:lang w:eastAsia="ru-RU"/>
        </w:rPr>
        <w:t>обучающ</w:t>
      </w:r>
      <w:r w:rsidR="00E721D2" w:rsidRPr="00CA3040">
        <w:rPr>
          <w:rFonts w:ascii="Times New Roman" w:eastAsia="Times New Roman" w:hAnsi="Times New Roman" w:cs="Times New Roman"/>
          <w:sz w:val="24"/>
          <w:szCs w:val="24"/>
          <w:lang w:eastAsia="ru-RU"/>
        </w:rPr>
        <w:t>ие Центра ДПТ посещали выставки</w:t>
      </w:r>
      <w:r w:rsidR="002B3B39" w:rsidRPr="00CA3040">
        <w:rPr>
          <w:rFonts w:ascii="Times New Roman" w:eastAsia="Times New Roman" w:hAnsi="Times New Roman" w:cs="Times New Roman"/>
          <w:sz w:val="24"/>
          <w:szCs w:val="24"/>
          <w:lang w:eastAsia="ru-RU"/>
        </w:rPr>
        <w:t xml:space="preserve"> ДПТ и принимали участи в работе маст</w:t>
      </w:r>
      <w:r w:rsidR="00DB04D3" w:rsidRPr="00CA3040">
        <w:rPr>
          <w:rFonts w:ascii="Times New Roman" w:eastAsia="Times New Roman" w:hAnsi="Times New Roman" w:cs="Times New Roman"/>
          <w:sz w:val="24"/>
          <w:szCs w:val="24"/>
          <w:lang w:eastAsia="ru-RU"/>
        </w:rPr>
        <w:t xml:space="preserve">ер-классов, организованных при </w:t>
      </w:r>
      <w:r w:rsidR="004E2444">
        <w:rPr>
          <w:rFonts w:ascii="Times New Roman" w:eastAsia="Times New Roman" w:hAnsi="Times New Roman" w:cs="Times New Roman"/>
          <w:sz w:val="24"/>
          <w:szCs w:val="24"/>
          <w:lang w:eastAsia="ru-RU"/>
        </w:rPr>
        <w:t>МБОУ ДОД «ЦДОД</w:t>
      </w:r>
      <w:r w:rsidR="0054379C" w:rsidRPr="00CA3040">
        <w:rPr>
          <w:rFonts w:ascii="Times New Roman" w:eastAsia="Times New Roman" w:hAnsi="Times New Roman" w:cs="Times New Roman"/>
          <w:sz w:val="24"/>
          <w:szCs w:val="24"/>
          <w:lang w:eastAsia="ru-RU"/>
        </w:rPr>
        <w:t xml:space="preserve"> им. Волошиной». </w:t>
      </w:r>
    </w:p>
    <w:p w:rsidR="00697898" w:rsidRDefault="00C91F30" w:rsidP="00697898">
      <w:pPr>
        <w:spacing w:after="0"/>
        <w:ind w:firstLine="708"/>
        <w:jc w:val="both"/>
        <w:rPr>
          <w:rFonts w:ascii="Times New Roman" w:eastAsia="Times New Roman" w:hAnsi="Times New Roman" w:cs="Times New Roman"/>
          <w:sz w:val="24"/>
          <w:szCs w:val="24"/>
          <w:lang w:eastAsia="ru-RU"/>
        </w:rPr>
      </w:pPr>
      <w:r w:rsidRPr="00CA3040">
        <w:rPr>
          <w:rFonts w:ascii="Times New Roman" w:eastAsia="Times New Roman" w:hAnsi="Times New Roman" w:cs="Times New Roman"/>
          <w:sz w:val="24"/>
          <w:szCs w:val="24"/>
          <w:lang w:eastAsia="ru-RU"/>
        </w:rPr>
        <w:t>Использование</w:t>
      </w:r>
      <w:r w:rsidR="00470D85" w:rsidRPr="00CA3040">
        <w:rPr>
          <w:rFonts w:ascii="Times New Roman" w:eastAsia="Times New Roman" w:hAnsi="Times New Roman" w:cs="Times New Roman"/>
          <w:sz w:val="24"/>
          <w:szCs w:val="24"/>
          <w:lang w:eastAsia="ru-RU"/>
        </w:rPr>
        <w:t xml:space="preserve"> разных форм </w:t>
      </w:r>
      <w:r w:rsidR="00777465" w:rsidRPr="00CA3040">
        <w:rPr>
          <w:rFonts w:ascii="Times New Roman" w:eastAsia="Times New Roman" w:hAnsi="Times New Roman" w:cs="Times New Roman"/>
          <w:sz w:val="24"/>
          <w:szCs w:val="24"/>
          <w:lang w:eastAsia="ru-RU"/>
        </w:rPr>
        <w:t xml:space="preserve">и методов </w:t>
      </w:r>
      <w:r w:rsidR="00E721D2" w:rsidRPr="00CA3040">
        <w:rPr>
          <w:rFonts w:ascii="Times New Roman" w:eastAsia="Times New Roman" w:hAnsi="Times New Roman" w:cs="Times New Roman"/>
          <w:sz w:val="24"/>
          <w:szCs w:val="24"/>
          <w:lang w:eastAsia="ru-RU"/>
        </w:rPr>
        <w:t xml:space="preserve">организации </w:t>
      </w:r>
      <w:r w:rsidR="002B3B39" w:rsidRPr="00CA3040">
        <w:rPr>
          <w:rFonts w:ascii="Times New Roman" w:eastAsia="Times New Roman" w:hAnsi="Times New Roman" w:cs="Times New Roman"/>
          <w:sz w:val="24"/>
          <w:szCs w:val="24"/>
          <w:lang w:eastAsia="ru-RU"/>
        </w:rPr>
        <w:t>работы Центра ДПТ «Креатив» активизи</w:t>
      </w:r>
      <w:r w:rsidR="008E3D5C" w:rsidRPr="00CA3040">
        <w:rPr>
          <w:rFonts w:ascii="Times New Roman" w:eastAsia="Times New Roman" w:hAnsi="Times New Roman" w:cs="Times New Roman"/>
          <w:sz w:val="24"/>
          <w:szCs w:val="24"/>
          <w:lang w:eastAsia="ru-RU"/>
        </w:rPr>
        <w:t xml:space="preserve">рует внеурочную деятельность и </w:t>
      </w:r>
      <w:r w:rsidR="00DB04D3" w:rsidRPr="00CA3040">
        <w:rPr>
          <w:rFonts w:ascii="Times New Roman" w:eastAsia="Times New Roman" w:hAnsi="Times New Roman" w:cs="Times New Roman"/>
          <w:sz w:val="24"/>
          <w:szCs w:val="24"/>
          <w:lang w:eastAsia="ru-RU"/>
        </w:rPr>
        <w:t xml:space="preserve">создаёт   условия для формирования </w:t>
      </w:r>
      <w:r w:rsidR="0054379C" w:rsidRPr="00CA3040">
        <w:rPr>
          <w:rFonts w:ascii="Times New Roman" w:eastAsia="Times New Roman" w:hAnsi="Times New Roman" w:cs="Times New Roman"/>
          <w:sz w:val="24"/>
          <w:szCs w:val="24"/>
          <w:lang w:eastAsia="ru-RU"/>
        </w:rPr>
        <w:t xml:space="preserve">у </w:t>
      </w:r>
      <w:r w:rsidR="0002151E" w:rsidRPr="00CA3040">
        <w:rPr>
          <w:rFonts w:ascii="Times New Roman" w:eastAsia="Times New Roman" w:hAnsi="Times New Roman" w:cs="Times New Roman"/>
          <w:sz w:val="24"/>
          <w:szCs w:val="24"/>
          <w:lang w:eastAsia="ru-RU"/>
        </w:rPr>
        <w:t xml:space="preserve">обучающихся </w:t>
      </w:r>
      <w:r w:rsidR="002B3B39" w:rsidRPr="00CA3040">
        <w:rPr>
          <w:rFonts w:ascii="Times New Roman" w:eastAsia="Times New Roman" w:hAnsi="Times New Roman" w:cs="Times New Roman"/>
          <w:sz w:val="24"/>
          <w:szCs w:val="24"/>
          <w:lang w:eastAsia="ru-RU"/>
        </w:rPr>
        <w:t>ключевых компетенций, способствует р</w:t>
      </w:r>
      <w:r w:rsidR="002E65E7" w:rsidRPr="00CA3040">
        <w:rPr>
          <w:rFonts w:ascii="Times New Roman" w:eastAsia="Times New Roman" w:hAnsi="Times New Roman" w:cs="Times New Roman"/>
          <w:sz w:val="24"/>
          <w:szCs w:val="24"/>
          <w:lang w:eastAsia="ru-RU"/>
        </w:rPr>
        <w:t xml:space="preserve">азвитию личности.  Формирование способности </w:t>
      </w:r>
      <w:r w:rsidR="00F64CAC" w:rsidRPr="00CA3040">
        <w:rPr>
          <w:rFonts w:ascii="Times New Roman" w:eastAsia="Times New Roman" w:hAnsi="Times New Roman" w:cs="Times New Roman"/>
          <w:sz w:val="24"/>
          <w:szCs w:val="24"/>
          <w:lang w:eastAsia="ru-RU"/>
        </w:rPr>
        <w:t xml:space="preserve">и </w:t>
      </w:r>
      <w:r w:rsidR="00D70591" w:rsidRPr="00CA3040">
        <w:rPr>
          <w:rFonts w:ascii="Times New Roman" w:eastAsia="Times New Roman" w:hAnsi="Times New Roman" w:cs="Times New Roman"/>
          <w:sz w:val="24"/>
          <w:szCs w:val="24"/>
          <w:lang w:eastAsia="ru-RU"/>
        </w:rPr>
        <w:t xml:space="preserve">готовности </w:t>
      </w:r>
      <w:r w:rsidR="00777465" w:rsidRPr="00CA3040">
        <w:rPr>
          <w:rFonts w:ascii="Times New Roman" w:eastAsia="Times New Roman" w:hAnsi="Times New Roman" w:cs="Times New Roman"/>
          <w:sz w:val="24"/>
          <w:szCs w:val="24"/>
          <w:lang w:eastAsia="ru-RU"/>
        </w:rPr>
        <w:t xml:space="preserve">учащихся реализовывать </w:t>
      </w:r>
      <w:r w:rsidR="002B3B39" w:rsidRPr="00CA3040">
        <w:rPr>
          <w:rFonts w:ascii="Times New Roman" w:eastAsia="Times New Roman" w:hAnsi="Times New Roman" w:cs="Times New Roman"/>
          <w:sz w:val="24"/>
          <w:szCs w:val="24"/>
          <w:lang w:eastAsia="ru-RU"/>
        </w:rPr>
        <w:t xml:space="preserve">универсальные учебные действия позволяет повысить эффективность </w:t>
      </w:r>
      <w:r w:rsidR="00E721D2" w:rsidRPr="00CA3040">
        <w:rPr>
          <w:rFonts w:ascii="Times New Roman" w:eastAsia="Times New Roman" w:hAnsi="Times New Roman" w:cs="Times New Roman"/>
          <w:sz w:val="24"/>
          <w:szCs w:val="24"/>
          <w:lang w:eastAsia="ru-RU"/>
        </w:rPr>
        <w:t xml:space="preserve">образовательно-воспитательного </w:t>
      </w:r>
      <w:r w:rsidR="008E3D5C" w:rsidRPr="00CA3040">
        <w:rPr>
          <w:rFonts w:ascii="Times New Roman" w:eastAsia="Times New Roman" w:hAnsi="Times New Roman" w:cs="Times New Roman"/>
          <w:sz w:val="24"/>
          <w:szCs w:val="24"/>
          <w:lang w:eastAsia="ru-RU"/>
        </w:rPr>
        <w:t xml:space="preserve">процесса </w:t>
      </w:r>
      <w:r w:rsidR="0002151E" w:rsidRPr="00CA3040">
        <w:rPr>
          <w:rFonts w:ascii="Times New Roman" w:eastAsia="Times New Roman" w:hAnsi="Times New Roman" w:cs="Times New Roman"/>
          <w:sz w:val="24"/>
          <w:szCs w:val="24"/>
          <w:lang w:eastAsia="ru-RU"/>
        </w:rPr>
        <w:t xml:space="preserve">обучения и </w:t>
      </w:r>
      <w:r w:rsidR="008C0311">
        <w:rPr>
          <w:rFonts w:ascii="Times New Roman" w:eastAsia="Times New Roman" w:hAnsi="Times New Roman" w:cs="Times New Roman"/>
          <w:sz w:val="24"/>
          <w:szCs w:val="24"/>
          <w:lang w:eastAsia="ru-RU"/>
        </w:rPr>
        <w:t xml:space="preserve">создаёт </w:t>
      </w:r>
      <w:r w:rsidR="002B3B39" w:rsidRPr="00CA3040">
        <w:rPr>
          <w:rFonts w:ascii="Times New Roman" w:eastAsia="Times New Roman" w:hAnsi="Times New Roman" w:cs="Times New Roman"/>
          <w:sz w:val="24"/>
          <w:szCs w:val="24"/>
          <w:lang w:eastAsia="ru-RU"/>
        </w:rPr>
        <w:t xml:space="preserve">предпосылки к дальнейшему самообразованию школьников.  </w:t>
      </w:r>
    </w:p>
    <w:p w:rsidR="00697898" w:rsidRPr="00736F9A" w:rsidRDefault="002B3B39" w:rsidP="00697898">
      <w:pPr>
        <w:spacing w:after="0"/>
        <w:ind w:firstLine="708"/>
        <w:jc w:val="both"/>
        <w:rPr>
          <w:rFonts w:ascii="Times New Roman" w:eastAsia="Times New Roman" w:hAnsi="Times New Roman" w:cs="Times New Roman"/>
          <w:sz w:val="24"/>
          <w:szCs w:val="24"/>
          <w:lang w:eastAsia="ru-RU"/>
        </w:rPr>
      </w:pPr>
      <w:r w:rsidRPr="00CA3040">
        <w:rPr>
          <w:rFonts w:ascii="Times New Roman" w:eastAsia="Times New Roman" w:hAnsi="Times New Roman" w:cs="Times New Roman"/>
          <w:sz w:val="24"/>
          <w:szCs w:val="24"/>
          <w:lang w:eastAsia="ru-RU"/>
        </w:rPr>
        <w:t>Работу Центра ДПТ</w:t>
      </w:r>
      <w:r w:rsidR="002560BC" w:rsidRPr="00CA3040">
        <w:rPr>
          <w:rFonts w:ascii="Times New Roman" w:eastAsia="Times New Roman" w:hAnsi="Times New Roman" w:cs="Times New Roman"/>
          <w:sz w:val="24"/>
          <w:szCs w:val="24"/>
          <w:lang w:eastAsia="ru-RU"/>
        </w:rPr>
        <w:t xml:space="preserve"> </w:t>
      </w:r>
      <w:r w:rsidR="006D128D">
        <w:rPr>
          <w:rFonts w:ascii="Times New Roman" w:eastAsia="Times New Roman" w:hAnsi="Times New Roman" w:cs="Times New Roman"/>
          <w:sz w:val="24"/>
          <w:szCs w:val="24"/>
          <w:lang w:eastAsia="ru-RU"/>
        </w:rPr>
        <w:t>«Креатив» за 2020-2021</w:t>
      </w:r>
      <w:r w:rsidRPr="00CA3040">
        <w:rPr>
          <w:rFonts w:ascii="Times New Roman" w:eastAsia="Times New Roman" w:hAnsi="Times New Roman" w:cs="Times New Roman"/>
          <w:sz w:val="24"/>
          <w:szCs w:val="24"/>
          <w:lang w:eastAsia="ru-RU"/>
        </w:rPr>
        <w:t xml:space="preserve"> учебный год можно считать </w:t>
      </w:r>
      <w:r w:rsidR="002E65E7" w:rsidRPr="00CA3040">
        <w:rPr>
          <w:rFonts w:ascii="Times New Roman" w:eastAsia="Times New Roman" w:hAnsi="Times New Roman" w:cs="Times New Roman"/>
          <w:sz w:val="24"/>
          <w:szCs w:val="24"/>
          <w:lang w:eastAsia="ru-RU"/>
        </w:rPr>
        <w:t xml:space="preserve">удовлетворительной. На будущее </w:t>
      </w:r>
      <w:r w:rsidRPr="00CA3040">
        <w:rPr>
          <w:rFonts w:ascii="Times New Roman" w:eastAsia="Times New Roman" w:hAnsi="Times New Roman" w:cs="Times New Roman"/>
          <w:sz w:val="24"/>
          <w:szCs w:val="24"/>
          <w:lang w:eastAsia="ru-RU"/>
        </w:rPr>
        <w:t>в раб</w:t>
      </w:r>
      <w:r w:rsidR="002560BC" w:rsidRPr="00CA3040">
        <w:rPr>
          <w:rFonts w:ascii="Times New Roman" w:eastAsia="Times New Roman" w:hAnsi="Times New Roman" w:cs="Times New Roman"/>
          <w:sz w:val="24"/>
          <w:szCs w:val="24"/>
          <w:lang w:eastAsia="ru-RU"/>
        </w:rPr>
        <w:t xml:space="preserve">оту творческого </w:t>
      </w:r>
      <w:r w:rsidRPr="00CA3040">
        <w:rPr>
          <w:rFonts w:ascii="Times New Roman" w:eastAsia="Times New Roman" w:hAnsi="Times New Roman" w:cs="Times New Roman"/>
          <w:sz w:val="24"/>
          <w:szCs w:val="24"/>
          <w:lang w:eastAsia="ru-RU"/>
        </w:rPr>
        <w:t>о</w:t>
      </w:r>
      <w:r w:rsidR="00D70591" w:rsidRPr="00CA3040">
        <w:rPr>
          <w:rFonts w:ascii="Times New Roman" w:eastAsia="Times New Roman" w:hAnsi="Times New Roman" w:cs="Times New Roman"/>
          <w:sz w:val="24"/>
          <w:szCs w:val="24"/>
          <w:lang w:eastAsia="ru-RU"/>
        </w:rPr>
        <w:t>бъ</w:t>
      </w:r>
      <w:r w:rsidR="00F64CAC" w:rsidRPr="00CA3040">
        <w:rPr>
          <w:rFonts w:ascii="Times New Roman" w:eastAsia="Times New Roman" w:hAnsi="Times New Roman" w:cs="Times New Roman"/>
          <w:sz w:val="24"/>
          <w:szCs w:val="24"/>
          <w:lang w:eastAsia="ru-RU"/>
        </w:rPr>
        <w:t xml:space="preserve">единения необходимо включить </w:t>
      </w:r>
      <w:r w:rsidRPr="00CA3040">
        <w:rPr>
          <w:rFonts w:ascii="Times New Roman" w:eastAsia="Times New Roman" w:hAnsi="Times New Roman" w:cs="Times New Roman"/>
          <w:sz w:val="24"/>
          <w:szCs w:val="24"/>
          <w:lang w:eastAsia="ru-RU"/>
        </w:rPr>
        <w:t>школьные выстав</w:t>
      </w:r>
      <w:r w:rsidR="00BF0EA6" w:rsidRPr="00CA3040">
        <w:rPr>
          <w:rFonts w:ascii="Times New Roman" w:eastAsia="Times New Roman" w:hAnsi="Times New Roman" w:cs="Times New Roman"/>
          <w:sz w:val="24"/>
          <w:szCs w:val="24"/>
          <w:lang w:eastAsia="ru-RU"/>
        </w:rPr>
        <w:t>ки – конкурсы по экологическому</w:t>
      </w:r>
      <w:r w:rsidR="00174695" w:rsidRPr="00CA3040">
        <w:rPr>
          <w:rFonts w:ascii="Times New Roman" w:eastAsia="Times New Roman" w:hAnsi="Times New Roman" w:cs="Times New Roman"/>
          <w:sz w:val="24"/>
          <w:szCs w:val="24"/>
          <w:lang w:eastAsia="ru-RU"/>
        </w:rPr>
        <w:t xml:space="preserve"> </w:t>
      </w:r>
      <w:r w:rsidRPr="00CA3040">
        <w:rPr>
          <w:rFonts w:ascii="Times New Roman" w:eastAsia="Times New Roman" w:hAnsi="Times New Roman" w:cs="Times New Roman"/>
          <w:sz w:val="24"/>
          <w:szCs w:val="24"/>
          <w:lang w:eastAsia="ru-RU"/>
        </w:rPr>
        <w:t>направлению и первый этап к конкурсу «Успех»</w:t>
      </w:r>
      <w:r w:rsidR="00142318" w:rsidRPr="00CA3040">
        <w:rPr>
          <w:rFonts w:ascii="Times New Roman" w:eastAsia="Times New Roman" w:hAnsi="Times New Roman" w:cs="Times New Roman"/>
          <w:sz w:val="24"/>
          <w:szCs w:val="24"/>
          <w:lang w:eastAsia="ru-RU"/>
        </w:rPr>
        <w:t>.</w:t>
      </w:r>
    </w:p>
    <w:p w:rsidR="00736F9A" w:rsidRDefault="00EF7982" w:rsidP="00440044">
      <w:pPr>
        <w:spacing w:after="0"/>
        <w:jc w:val="both"/>
        <w:rPr>
          <w:rFonts w:ascii="Times New Roman" w:hAnsi="Times New Roman" w:cs="Times New Roman"/>
          <w:iCs/>
          <w:color w:val="000000"/>
          <w:w w:val="0"/>
          <w:sz w:val="24"/>
          <w:szCs w:val="24"/>
        </w:rPr>
      </w:pPr>
      <w:r w:rsidRPr="00CA3040">
        <w:rPr>
          <w:rFonts w:ascii="Times New Roman" w:hAnsi="Times New Roman" w:cs="Times New Roman"/>
          <w:iCs/>
          <w:color w:val="000000"/>
          <w:w w:val="0"/>
          <w:sz w:val="24"/>
          <w:szCs w:val="24"/>
        </w:rPr>
        <w:t xml:space="preserve"> </w:t>
      </w:r>
      <w:r w:rsidR="00440044">
        <w:rPr>
          <w:rFonts w:ascii="Times New Roman" w:hAnsi="Times New Roman" w:cs="Times New Roman"/>
          <w:iCs/>
          <w:color w:val="000000"/>
          <w:w w:val="0"/>
          <w:sz w:val="24"/>
          <w:szCs w:val="24"/>
        </w:rPr>
        <w:tab/>
      </w:r>
    </w:p>
    <w:p w:rsidR="00440044" w:rsidRPr="00440044" w:rsidRDefault="00440044" w:rsidP="00440044">
      <w:pPr>
        <w:spacing w:after="0"/>
        <w:jc w:val="both"/>
        <w:rPr>
          <w:rFonts w:ascii="Times New Roman" w:hAnsi="Times New Roman" w:cs="Times New Roman"/>
          <w:iCs/>
          <w:color w:val="000000"/>
          <w:w w:val="0"/>
          <w:sz w:val="24"/>
          <w:szCs w:val="24"/>
        </w:rPr>
      </w:pPr>
      <w:r w:rsidRPr="00440044">
        <w:rPr>
          <w:rFonts w:ascii="Times New Roman" w:hAnsi="Times New Roman" w:cs="Times New Roman"/>
          <w:iCs/>
          <w:color w:val="000000"/>
          <w:w w:val="0"/>
          <w:sz w:val="24"/>
          <w:szCs w:val="24"/>
        </w:rPr>
        <w:t xml:space="preserve">Деятельность </w:t>
      </w:r>
      <w:r w:rsidRPr="008C0311">
        <w:rPr>
          <w:rFonts w:ascii="Times New Roman" w:hAnsi="Times New Roman" w:cs="Times New Roman"/>
          <w:iCs/>
          <w:color w:val="000000"/>
          <w:w w:val="0"/>
          <w:sz w:val="24"/>
          <w:szCs w:val="24"/>
        </w:rPr>
        <w:t>школьного м</w:t>
      </w:r>
      <w:r w:rsidR="000D70A7">
        <w:rPr>
          <w:rFonts w:ascii="Times New Roman" w:hAnsi="Times New Roman" w:cs="Times New Roman"/>
          <w:iCs/>
          <w:color w:val="000000"/>
          <w:w w:val="0"/>
          <w:sz w:val="24"/>
          <w:szCs w:val="24"/>
        </w:rPr>
        <w:t xml:space="preserve">узея в </w:t>
      </w:r>
      <w:r w:rsidR="008C0311">
        <w:rPr>
          <w:rFonts w:ascii="Times New Roman" w:hAnsi="Times New Roman" w:cs="Times New Roman"/>
          <w:iCs/>
          <w:color w:val="000000"/>
          <w:w w:val="0"/>
          <w:sz w:val="24"/>
          <w:szCs w:val="24"/>
        </w:rPr>
        <w:t xml:space="preserve">отчетном учебном году   была направлена на  достижение </w:t>
      </w:r>
      <w:r w:rsidRPr="00440044">
        <w:rPr>
          <w:rFonts w:ascii="Times New Roman" w:hAnsi="Times New Roman" w:cs="Times New Roman"/>
          <w:iCs/>
          <w:color w:val="000000"/>
          <w:w w:val="0"/>
          <w:sz w:val="24"/>
          <w:szCs w:val="24"/>
        </w:rPr>
        <w:t>цели:  создание  условий  для формирования у  обучающихся  чувства  патриотизма, уважения к старшему  поколению, любви и интереса к  истории России, малой  родины, школы и  семьи через возможности  школьного музея и  муниципального проекта «Школьный музейный туризм».</w:t>
      </w:r>
    </w:p>
    <w:p w:rsidR="00440044" w:rsidRDefault="00440044" w:rsidP="00440044">
      <w:pPr>
        <w:spacing w:after="0"/>
        <w:jc w:val="both"/>
        <w:rPr>
          <w:rFonts w:ascii="Times New Roman" w:hAnsi="Times New Roman" w:cs="Times New Roman"/>
          <w:iCs/>
          <w:color w:val="000000"/>
          <w:w w:val="0"/>
          <w:sz w:val="24"/>
          <w:szCs w:val="24"/>
        </w:rPr>
      </w:pPr>
      <w:r>
        <w:rPr>
          <w:rFonts w:ascii="Times New Roman" w:hAnsi="Times New Roman" w:cs="Times New Roman"/>
          <w:iCs/>
          <w:color w:val="000000"/>
          <w:w w:val="0"/>
          <w:sz w:val="24"/>
          <w:szCs w:val="24"/>
        </w:rPr>
        <w:tab/>
      </w:r>
      <w:r w:rsidR="008C0311">
        <w:rPr>
          <w:rFonts w:ascii="Times New Roman" w:hAnsi="Times New Roman" w:cs="Times New Roman"/>
          <w:iCs/>
          <w:color w:val="000000"/>
          <w:w w:val="0"/>
          <w:sz w:val="24"/>
          <w:szCs w:val="24"/>
        </w:rPr>
        <w:t>Основные</w:t>
      </w:r>
      <w:r w:rsidRPr="00440044">
        <w:rPr>
          <w:rFonts w:ascii="Times New Roman" w:hAnsi="Times New Roman" w:cs="Times New Roman"/>
          <w:iCs/>
          <w:color w:val="000000"/>
          <w:w w:val="0"/>
          <w:sz w:val="24"/>
          <w:szCs w:val="24"/>
        </w:rPr>
        <w:t xml:space="preserve"> направл</w:t>
      </w:r>
      <w:r w:rsidR="008C0311">
        <w:rPr>
          <w:rFonts w:ascii="Times New Roman" w:hAnsi="Times New Roman" w:cs="Times New Roman"/>
          <w:iCs/>
          <w:color w:val="000000"/>
          <w:w w:val="0"/>
          <w:sz w:val="24"/>
          <w:szCs w:val="24"/>
        </w:rPr>
        <w:t xml:space="preserve">ения </w:t>
      </w:r>
      <w:r w:rsidRPr="00440044">
        <w:rPr>
          <w:rFonts w:ascii="Times New Roman" w:hAnsi="Times New Roman" w:cs="Times New Roman"/>
          <w:iCs/>
          <w:color w:val="000000"/>
          <w:w w:val="0"/>
          <w:sz w:val="24"/>
          <w:szCs w:val="24"/>
        </w:rPr>
        <w:t>деятельности музея:</w:t>
      </w:r>
      <w:r>
        <w:rPr>
          <w:rFonts w:ascii="Times New Roman" w:hAnsi="Times New Roman" w:cs="Times New Roman"/>
          <w:iCs/>
          <w:color w:val="000000"/>
          <w:w w:val="0"/>
          <w:sz w:val="24"/>
          <w:szCs w:val="24"/>
        </w:rPr>
        <w:t xml:space="preserve"> </w:t>
      </w:r>
    </w:p>
    <w:p w:rsidR="00440044" w:rsidRDefault="00440044" w:rsidP="00440044">
      <w:pPr>
        <w:pStyle w:val="a5"/>
        <w:numPr>
          <w:ilvl w:val="0"/>
          <w:numId w:val="6"/>
        </w:numPr>
        <w:spacing w:after="0"/>
        <w:jc w:val="both"/>
        <w:rPr>
          <w:rFonts w:ascii="Times New Roman" w:hAnsi="Times New Roman" w:cs="Times New Roman"/>
          <w:iCs/>
          <w:color w:val="000000"/>
          <w:w w:val="0"/>
          <w:sz w:val="24"/>
          <w:szCs w:val="24"/>
        </w:rPr>
      </w:pPr>
      <w:r w:rsidRPr="00440044">
        <w:rPr>
          <w:rFonts w:ascii="Times New Roman" w:hAnsi="Times New Roman" w:cs="Times New Roman"/>
          <w:iCs/>
          <w:color w:val="000000"/>
          <w:w w:val="0"/>
          <w:sz w:val="24"/>
          <w:szCs w:val="24"/>
        </w:rPr>
        <w:t xml:space="preserve">поисково-исследовательское,  </w:t>
      </w:r>
    </w:p>
    <w:p w:rsidR="00440044" w:rsidRDefault="00440044" w:rsidP="00440044">
      <w:pPr>
        <w:pStyle w:val="a5"/>
        <w:numPr>
          <w:ilvl w:val="0"/>
          <w:numId w:val="6"/>
        </w:numPr>
        <w:spacing w:after="0"/>
        <w:jc w:val="both"/>
        <w:rPr>
          <w:rFonts w:ascii="Times New Roman" w:hAnsi="Times New Roman" w:cs="Times New Roman"/>
          <w:iCs/>
          <w:color w:val="000000"/>
          <w:w w:val="0"/>
          <w:sz w:val="24"/>
          <w:szCs w:val="24"/>
        </w:rPr>
      </w:pPr>
      <w:r w:rsidRPr="00440044">
        <w:rPr>
          <w:rFonts w:ascii="Times New Roman" w:hAnsi="Times New Roman" w:cs="Times New Roman"/>
          <w:iCs/>
          <w:color w:val="000000"/>
          <w:w w:val="0"/>
          <w:sz w:val="24"/>
          <w:szCs w:val="24"/>
        </w:rPr>
        <w:t xml:space="preserve">экскурсионная работа, </w:t>
      </w:r>
    </w:p>
    <w:p w:rsidR="00440044" w:rsidRDefault="00440044" w:rsidP="00440044">
      <w:pPr>
        <w:pStyle w:val="a5"/>
        <w:numPr>
          <w:ilvl w:val="0"/>
          <w:numId w:val="6"/>
        </w:numPr>
        <w:spacing w:after="0"/>
        <w:jc w:val="both"/>
        <w:rPr>
          <w:rFonts w:ascii="Times New Roman" w:hAnsi="Times New Roman" w:cs="Times New Roman"/>
          <w:iCs/>
          <w:color w:val="000000"/>
          <w:w w:val="0"/>
          <w:sz w:val="24"/>
          <w:szCs w:val="24"/>
        </w:rPr>
      </w:pPr>
      <w:r w:rsidRPr="00440044">
        <w:rPr>
          <w:rFonts w:ascii="Times New Roman" w:hAnsi="Times New Roman" w:cs="Times New Roman"/>
          <w:iCs/>
          <w:color w:val="000000"/>
          <w:w w:val="0"/>
          <w:sz w:val="24"/>
          <w:szCs w:val="24"/>
        </w:rPr>
        <w:t xml:space="preserve">просветительское, </w:t>
      </w:r>
    </w:p>
    <w:p w:rsidR="00440044" w:rsidRDefault="00440044" w:rsidP="00440044">
      <w:pPr>
        <w:pStyle w:val="a5"/>
        <w:numPr>
          <w:ilvl w:val="0"/>
          <w:numId w:val="6"/>
        </w:numPr>
        <w:spacing w:after="0"/>
        <w:jc w:val="both"/>
        <w:rPr>
          <w:rFonts w:ascii="Times New Roman" w:hAnsi="Times New Roman" w:cs="Times New Roman"/>
          <w:iCs/>
          <w:color w:val="000000"/>
          <w:w w:val="0"/>
          <w:sz w:val="24"/>
          <w:szCs w:val="24"/>
        </w:rPr>
      </w:pPr>
      <w:r w:rsidRPr="00440044">
        <w:rPr>
          <w:rFonts w:ascii="Times New Roman" w:hAnsi="Times New Roman" w:cs="Times New Roman"/>
          <w:iCs/>
          <w:color w:val="000000"/>
          <w:w w:val="0"/>
          <w:sz w:val="24"/>
          <w:szCs w:val="24"/>
        </w:rPr>
        <w:lastRenderedPageBreak/>
        <w:t xml:space="preserve">организационно-методическое (социально-значимая деятельность), </w:t>
      </w:r>
    </w:p>
    <w:p w:rsidR="00440044" w:rsidRDefault="008C0311" w:rsidP="00440044">
      <w:pPr>
        <w:pStyle w:val="a5"/>
        <w:numPr>
          <w:ilvl w:val="0"/>
          <w:numId w:val="6"/>
        </w:numPr>
        <w:spacing w:after="0"/>
        <w:jc w:val="both"/>
        <w:rPr>
          <w:rFonts w:ascii="Times New Roman" w:hAnsi="Times New Roman" w:cs="Times New Roman"/>
          <w:iCs/>
          <w:color w:val="000000"/>
          <w:w w:val="0"/>
          <w:sz w:val="24"/>
          <w:szCs w:val="24"/>
        </w:rPr>
      </w:pPr>
      <w:r>
        <w:rPr>
          <w:rFonts w:ascii="Times New Roman" w:hAnsi="Times New Roman" w:cs="Times New Roman"/>
          <w:iCs/>
          <w:color w:val="000000"/>
          <w:w w:val="0"/>
          <w:sz w:val="24"/>
          <w:szCs w:val="24"/>
        </w:rPr>
        <w:t xml:space="preserve">участие в конкурсном движении, фондовая </w:t>
      </w:r>
      <w:r w:rsidR="00440044" w:rsidRPr="00440044">
        <w:rPr>
          <w:rFonts w:ascii="Times New Roman" w:hAnsi="Times New Roman" w:cs="Times New Roman"/>
          <w:iCs/>
          <w:color w:val="000000"/>
          <w:w w:val="0"/>
          <w:sz w:val="24"/>
          <w:szCs w:val="24"/>
        </w:rPr>
        <w:t xml:space="preserve">работа,  </w:t>
      </w:r>
    </w:p>
    <w:p w:rsidR="00440044" w:rsidRPr="00440044" w:rsidRDefault="008C0311" w:rsidP="00440044">
      <w:pPr>
        <w:pStyle w:val="a5"/>
        <w:numPr>
          <w:ilvl w:val="0"/>
          <w:numId w:val="6"/>
        </w:numPr>
        <w:spacing w:after="0"/>
        <w:jc w:val="both"/>
        <w:rPr>
          <w:rFonts w:ascii="Times New Roman" w:hAnsi="Times New Roman" w:cs="Times New Roman"/>
          <w:iCs/>
          <w:color w:val="000000"/>
          <w:w w:val="0"/>
          <w:sz w:val="24"/>
          <w:szCs w:val="24"/>
        </w:rPr>
      </w:pPr>
      <w:r>
        <w:rPr>
          <w:rFonts w:ascii="Times New Roman" w:hAnsi="Times New Roman" w:cs="Times New Roman"/>
          <w:iCs/>
          <w:color w:val="000000"/>
          <w:w w:val="0"/>
          <w:sz w:val="24"/>
          <w:szCs w:val="24"/>
        </w:rPr>
        <w:t>презентация опыта работы музея</w:t>
      </w:r>
      <w:r w:rsidR="00440044" w:rsidRPr="00440044">
        <w:rPr>
          <w:rFonts w:ascii="Times New Roman" w:hAnsi="Times New Roman" w:cs="Times New Roman"/>
          <w:iCs/>
          <w:color w:val="000000"/>
          <w:w w:val="0"/>
          <w:sz w:val="24"/>
          <w:szCs w:val="24"/>
        </w:rPr>
        <w:t xml:space="preserve"> на </w:t>
      </w:r>
      <w:r>
        <w:rPr>
          <w:rFonts w:ascii="Times New Roman" w:hAnsi="Times New Roman" w:cs="Times New Roman"/>
          <w:iCs/>
          <w:color w:val="000000"/>
          <w:w w:val="0"/>
          <w:sz w:val="24"/>
          <w:szCs w:val="24"/>
        </w:rPr>
        <w:t xml:space="preserve">городском </w:t>
      </w:r>
      <w:r w:rsidR="00440044" w:rsidRPr="00440044">
        <w:rPr>
          <w:rFonts w:ascii="Times New Roman" w:hAnsi="Times New Roman" w:cs="Times New Roman"/>
          <w:iCs/>
          <w:color w:val="000000"/>
          <w:w w:val="0"/>
          <w:sz w:val="24"/>
          <w:szCs w:val="24"/>
        </w:rPr>
        <w:t>и областном уровне.</w:t>
      </w:r>
    </w:p>
    <w:p w:rsidR="00440044" w:rsidRPr="00440044" w:rsidRDefault="008C0311" w:rsidP="00440044">
      <w:pPr>
        <w:spacing w:after="0"/>
        <w:jc w:val="both"/>
        <w:rPr>
          <w:rFonts w:ascii="Times New Roman" w:hAnsi="Times New Roman" w:cs="Times New Roman"/>
          <w:iCs/>
          <w:color w:val="000000"/>
          <w:w w:val="0"/>
          <w:sz w:val="24"/>
          <w:szCs w:val="24"/>
        </w:rPr>
      </w:pPr>
      <w:r>
        <w:rPr>
          <w:rFonts w:ascii="Times New Roman" w:hAnsi="Times New Roman" w:cs="Times New Roman"/>
          <w:iCs/>
          <w:color w:val="000000"/>
          <w:w w:val="0"/>
          <w:sz w:val="24"/>
          <w:szCs w:val="24"/>
        </w:rPr>
        <w:t xml:space="preserve">Ключевыми   датами и событиями отчетного периода </w:t>
      </w:r>
      <w:r w:rsidR="00440044" w:rsidRPr="00440044">
        <w:rPr>
          <w:rFonts w:ascii="Times New Roman" w:hAnsi="Times New Roman" w:cs="Times New Roman"/>
          <w:iCs/>
          <w:color w:val="000000"/>
          <w:w w:val="0"/>
          <w:sz w:val="24"/>
          <w:szCs w:val="24"/>
        </w:rPr>
        <w:t>являются:</w:t>
      </w:r>
    </w:p>
    <w:p w:rsidR="00440044" w:rsidRDefault="00AB6661" w:rsidP="00440044">
      <w:pPr>
        <w:pStyle w:val="a5"/>
        <w:numPr>
          <w:ilvl w:val="0"/>
          <w:numId w:val="5"/>
        </w:numPr>
        <w:spacing w:after="0"/>
        <w:jc w:val="both"/>
        <w:rPr>
          <w:rFonts w:ascii="Times New Roman" w:hAnsi="Times New Roman" w:cs="Times New Roman"/>
          <w:iCs/>
          <w:color w:val="000000"/>
          <w:w w:val="0"/>
          <w:sz w:val="24"/>
          <w:szCs w:val="24"/>
        </w:rPr>
      </w:pPr>
      <w:r>
        <w:rPr>
          <w:rFonts w:ascii="Times New Roman" w:hAnsi="Times New Roman" w:cs="Times New Roman"/>
          <w:iCs/>
          <w:color w:val="000000"/>
          <w:w w:val="0"/>
          <w:sz w:val="24"/>
          <w:szCs w:val="24"/>
        </w:rPr>
        <w:t>76</w:t>
      </w:r>
      <w:r w:rsidR="008C0311">
        <w:rPr>
          <w:rFonts w:ascii="Times New Roman" w:hAnsi="Times New Roman" w:cs="Times New Roman"/>
          <w:iCs/>
          <w:color w:val="000000"/>
          <w:w w:val="0"/>
          <w:sz w:val="24"/>
          <w:szCs w:val="24"/>
        </w:rPr>
        <w:t xml:space="preserve">-летие Победы в Великой Отечественной </w:t>
      </w:r>
      <w:r w:rsidR="00440044" w:rsidRPr="00440044">
        <w:rPr>
          <w:rFonts w:ascii="Times New Roman" w:hAnsi="Times New Roman" w:cs="Times New Roman"/>
          <w:iCs/>
          <w:color w:val="000000"/>
          <w:w w:val="0"/>
          <w:sz w:val="24"/>
          <w:szCs w:val="24"/>
        </w:rPr>
        <w:t xml:space="preserve">войне; </w:t>
      </w:r>
    </w:p>
    <w:p w:rsidR="00440044" w:rsidRDefault="00440044" w:rsidP="00440044">
      <w:pPr>
        <w:pStyle w:val="a5"/>
        <w:numPr>
          <w:ilvl w:val="0"/>
          <w:numId w:val="5"/>
        </w:numPr>
        <w:spacing w:after="0"/>
        <w:jc w:val="both"/>
        <w:rPr>
          <w:rFonts w:ascii="Times New Roman" w:hAnsi="Times New Roman" w:cs="Times New Roman"/>
          <w:iCs/>
          <w:color w:val="000000"/>
          <w:w w:val="0"/>
          <w:sz w:val="24"/>
          <w:szCs w:val="24"/>
        </w:rPr>
      </w:pPr>
      <w:r w:rsidRPr="00440044">
        <w:rPr>
          <w:rFonts w:ascii="Times New Roman" w:hAnsi="Times New Roman" w:cs="Times New Roman"/>
          <w:iCs/>
          <w:color w:val="000000"/>
          <w:w w:val="0"/>
          <w:sz w:val="24"/>
          <w:szCs w:val="24"/>
        </w:rPr>
        <w:t>Предстоящий юбилей   300-летия промышленного освоения   Кузбасса.</w:t>
      </w:r>
    </w:p>
    <w:p w:rsidR="00736F9A" w:rsidRPr="00736F9A" w:rsidRDefault="00736F9A" w:rsidP="00736F9A">
      <w:pPr>
        <w:spacing w:after="0"/>
        <w:ind w:left="360"/>
        <w:jc w:val="both"/>
        <w:rPr>
          <w:rFonts w:ascii="Times New Roman" w:hAnsi="Times New Roman" w:cs="Times New Roman"/>
          <w:iCs/>
          <w:color w:val="000000"/>
          <w:w w:val="0"/>
          <w:sz w:val="24"/>
          <w:szCs w:val="24"/>
        </w:rPr>
      </w:pPr>
    </w:p>
    <w:p w:rsidR="00440044" w:rsidRPr="00440044" w:rsidRDefault="00440044" w:rsidP="00440044">
      <w:pPr>
        <w:pStyle w:val="a5"/>
        <w:numPr>
          <w:ilvl w:val="0"/>
          <w:numId w:val="7"/>
        </w:numPr>
        <w:spacing w:after="0"/>
        <w:jc w:val="both"/>
        <w:rPr>
          <w:rFonts w:ascii="Times New Roman" w:hAnsi="Times New Roman" w:cs="Times New Roman"/>
          <w:iCs/>
          <w:color w:val="000000"/>
          <w:w w:val="0"/>
          <w:sz w:val="24"/>
          <w:szCs w:val="24"/>
        </w:rPr>
      </w:pPr>
      <w:r w:rsidRPr="00440044">
        <w:rPr>
          <w:rFonts w:ascii="Times New Roman" w:hAnsi="Times New Roman" w:cs="Times New Roman"/>
          <w:iCs/>
          <w:color w:val="000000"/>
          <w:w w:val="0"/>
          <w:sz w:val="24"/>
          <w:szCs w:val="24"/>
        </w:rPr>
        <w:t>Поисково-исследовательская работа</w:t>
      </w:r>
    </w:p>
    <w:p w:rsidR="00440044" w:rsidRPr="00440044" w:rsidRDefault="000D70A7" w:rsidP="00440044">
      <w:pPr>
        <w:spacing w:after="0"/>
        <w:jc w:val="both"/>
        <w:rPr>
          <w:rFonts w:ascii="Times New Roman" w:hAnsi="Times New Roman" w:cs="Times New Roman"/>
          <w:iCs/>
          <w:color w:val="000000"/>
          <w:w w:val="0"/>
          <w:sz w:val="24"/>
          <w:szCs w:val="24"/>
        </w:rPr>
      </w:pPr>
      <w:r>
        <w:rPr>
          <w:rFonts w:ascii="Times New Roman" w:hAnsi="Times New Roman" w:cs="Times New Roman"/>
          <w:iCs/>
          <w:color w:val="000000"/>
          <w:w w:val="0"/>
          <w:sz w:val="24"/>
          <w:szCs w:val="24"/>
        </w:rPr>
        <w:t>В отчетном</w:t>
      </w:r>
      <w:r w:rsidR="00440044" w:rsidRPr="00440044">
        <w:rPr>
          <w:rFonts w:ascii="Times New Roman" w:hAnsi="Times New Roman" w:cs="Times New Roman"/>
          <w:iCs/>
          <w:color w:val="000000"/>
          <w:w w:val="0"/>
          <w:sz w:val="24"/>
          <w:szCs w:val="24"/>
        </w:rPr>
        <w:t xml:space="preserve"> году поисково-исследов</w:t>
      </w:r>
      <w:r w:rsidR="008C0311">
        <w:rPr>
          <w:rFonts w:ascii="Times New Roman" w:hAnsi="Times New Roman" w:cs="Times New Roman"/>
          <w:iCs/>
          <w:color w:val="000000"/>
          <w:w w:val="0"/>
          <w:sz w:val="24"/>
          <w:szCs w:val="24"/>
        </w:rPr>
        <w:t xml:space="preserve">ательская работа велась </w:t>
      </w:r>
      <w:r>
        <w:rPr>
          <w:rFonts w:ascii="Times New Roman" w:hAnsi="Times New Roman" w:cs="Times New Roman"/>
          <w:iCs/>
          <w:color w:val="000000"/>
          <w:w w:val="0"/>
          <w:sz w:val="24"/>
          <w:szCs w:val="24"/>
        </w:rPr>
        <w:t>по 11</w:t>
      </w:r>
      <w:r w:rsidR="00440044" w:rsidRPr="00440044">
        <w:rPr>
          <w:rFonts w:ascii="Times New Roman" w:hAnsi="Times New Roman" w:cs="Times New Roman"/>
          <w:iCs/>
          <w:color w:val="000000"/>
          <w:w w:val="0"/>
          <w:sz w:val="24"/>
          <w:szCs w:val="24"/>
        </w:rPr>
        <w:t xml:space="preserve"> направлениям, среди них:</w:t>
      </w:r>
    </w:p>
    <w:p w:rsidR="00440044" w:rsidRPr="00440044" w:rsidRDefault="008C0311" w:rsidP="00440044">
      <w:pPr>
        <w:spacing w:after="0"/>
        <w:jc w:val="both"/>
        <w:rPr>
          <w:rFonts w:ascii="Times New Roman" w:hAnsi="Times New Roman" w:cs="Times New Roman"/>
          <w:iCs/>
          <w:color w:val="000000"/>
          <w:w w:val="0"/>
          <w:sz w:val="24"/>
          <w:szCs w:val="24"/>
        </w:rPr>
      </w:pPr>
      <w:r>
        <w:rPr>
          <w:rFonts w:ascii="Times New Roman" w:hAnsi="Times New Roman" w:cs="Times New Roman"/>
          <w:iCs/>
          <w:color w:val="000000"/>
          <w:w w:val="0"/>
          <w:sz w:val="24"/>
          <w:szCs w:val="24"/>
        </w:rPr>
        <w:t xml:space="preserve">1. Создание электронной базы данных: учителя и выпускники школы, погибшие на фронтах </w:t>
      </w:r>
      <w:r w:rsidR="00440044" w:rsidRPr="00440044">
        <w:rPr>
          <w:rFonts w:ascii="Times New Roman" w:hAnsi="Times New Roman" w:cs="Times New Roman"/>
          <w:iCs/>
          <w:color w:val="000000"/>
          <w:w w:val="0"/>
          <w:sz w:val="24"/>
          <w:szCs w:val="24"/>
        </w:rPr>
        <w:t xml:space="preserve">Великой  Отечественной войны. </w:t>
      </w:r>
    </w:p>
    <w:p w:rsidR="00440044" w:rsidRPr="00440044" w:rsidRDefault="00440044" w:rsidP="00440044">
      <w:pPr>
        <w:spacing w:after="0"/>
        <w:jc w:val="both"/>
        <w:rPr>
          <w:rFonts w:ascii="Times New Roman" w:hAnsi="Times New Roman" w:cs="Times New Roman"/>
          <w:iCs/>
          <w:color w:val="000000"/>
          <w:w w:val="0"/>
          <w:sz w:val="24"/>
          <w:szCs w:val="24"/>
        </w:rPr>
      </w:pPr>
      <w:r w:rsidRPr="00440044">
        <w:rPr>
          <w:rFonts w:ascii="Times New Roman" w:hAnsi="Times New Roman" w:cs="Times New Roman"/>
          <w:iCs/>
          <w:color w:val="000000"/>
          <w:w w:val="0"/>
          <w:sz w:val="24"/>
          <w:szCs w:val="24"/>
        </w:rPr>
        <w:t>2.</w:t>
      </w:r>
      <w:r>
        <w:rPr>
          <w:rFonts w:ascii="Times New Roman" w:hAnsi="Times New Roman" w:cs="Times New Roman"/>
          <w:iCs/>
          <w:color w:val="000000"/>
          <w:w w:val="0"/>
          <w:sz w:val="24"/>
          <w:szCs w:val="24"/>
        </w:rPr>
        <w:t xml:space="preserve"> </w:t>
      </w:r>
      <w:r w:rsidR="000D70A7">
        <w:rPr>
          <w:rFonts w:ascii="Times New Roman" w:hAnsi="Times New Roman" w:cs="Times New Roman"/>
          <w:iCs/>
          <w:color w:val="000000"/>
          <w:w w:val="0"/>
          <w:sz w:val="24"/>
          <w:szCs w:val="24"/>
        </w:rPr>
        <w:t>Автобиографии участников Великой Отечественной</w:t>
      </w:r>
      <w:r w:rsidR="008C0311">
        <w:rPr>
          <w:rFonts w:ascii="Times New Roman" w:hAnsi="Times New Roman" w:cs="Times New Roman"/>
          <w:iCs/>
          <w:color w:val="000000"/>
          <w:w w:val="0"/>
          <w:sz w:val="24"/>
          <w:szCs w:val="24"/>
        </w:rPr>
        <w:t xml:space="preserve"> войны – жителей</w:t>
      </w:r>
      <w:r w:rsidRPr="00440044">
        <w:rPr>
          <w:rFonts w:ascii="Times New Roman" w:hAnsi="Times New Roman" w:cs="Times New Roman"/>
          <w:iCs/>
          <w:color w:val="000000"/>
          <w:w w:val="0"/>
          <w:sz w:val="24"/>
          <w:szCs w:val="24"/>
        </w:rPr>
        <w:t>Рудничного  района г .Кемерово.</w:t>
      </w:r>
    </w:p>
    <w:p w:rsidR="00440044" w:rsidRPr="00440044" w:rsidRDefault="00440044" w:rsidP="00440044">
      <w:pPr>
        <w:spacing w:after="0"/>
        <w:jc w:val="both"/>
        <w:rPr>
          <w:rFonts w:ascii="Times New Roman" w:hAnsi="Times New Roman" w:cs="Times New Roman"/>
          <w:iCs/>
          <w:color w:val="000000"/>
          <w:w w:val="0"/>
          <w:sz w:val="24"/>
          <w:szCs w:val="24"/>
        </w:rPr>
      </w:pPr>
      <w:r w:rsidRPr="00440044">
        <w:rPr>
          <w:rFonts w:ascii="Times New Roman" w:hAnsi="Times New Roman" w:cs="Times New Roman"/>
          <w:iCs/>
          <w:color w:val="000000"/>
          <w:w w:val="0"/>
          <w:sz w:val="24"/>
          <w:szCs w:val="24"/>
        </w:rPr>
        <w:t>3.</w:t>
      </w:r>
      <w:r>
        <w:rPr>
          <w:rFonts w:ascii="Times New Roman" w:hAnsi="Times New Roman" w:cs="Times New Roman"/>
          <w:iCs/>
          <w:color w:val="000000"/>
          <w:w w:val="0"/>
          <w:sz w:val="24"/>
          <w:szCs w:val="24"/>
        </w:rPr>
        <w:t xml:space="preserve"> </w:t>
      </w:r>
      <w:r w:rsidRPr="00440044">
        <w:rPr>
          <w:rFonts w:ascii="Times New Roman" w:hAnsi="Times New Roman" w:cs="Times New Roman"/>
          <w:iCs/>
          <w:color w:val="000000"/>
          <w:w w:val="0"/>
          <w:sz w:val="24"/>
          <w:szCs w:val="24"/>
        </w:rPr>
        <w:t>Боевой  путь 376 Краснознаменной Кузбасско-Псковской  стрелковой дивизии. Автобиографические  сведения о командирах  дивизии, о вет</w:t>
      </w:r>
      <w:r>
        <w:rPr>
          <w:rFonts w:ascii="Times New Roman" w:hAnsi="Times New Roman" w:cs="Times New Roman"/>
          <w:iCs/>
          <w:color w:val="000000"/>
          <w:w w:val="0"/>
          <w:sz w:val="24"/>
          <w:szCs w:val="24"/>
        </w:rPr>
        <w:t>еранах  дивизии, о Г.Е.Коваль (</w:t>
      </w:r>
      <w:r w:rsidRPr="00440044">
        <w:rPr>
          <w:rFonts w:ascii="Times New Roman" w:hAnsi="Times New Roman" w:cs="Times New Roman"/>
          <w:iCs/>
          <w:color w:val="000000"/>
          <w:w w:val="0"/>
          <w:sz w:val="24"/>
          <w:szCs w:val="24"/>
        </w:rPr>
        <w:t>ветеране  дивизии, подарившем в 1985 году  музею  книги рисунков), о кемеровском совете  ветеранов  376 дивизии во  главе с  Шапошниковым  П.Ф.</w:t>
      </w:r>
    </w:p>
    <w:p w:rsidR="00440044" w:rsidRPr="00440044" w:rsidRDefault="00440044" w:rsidP="00440044">
      <w:pPr>
        <w:spacing w:after="0"/>
        <w:jc w:val="both"/>
        <w:rPr>
          <w:rFonts w:ascii="Times New Roman" w:hAnsi="Times New Roman" w:cs="Times New Roman"/>
          <w:iCs/>
          <w:color w:val="000000"/>
          <w:w w:val="0"/>
          <w:sz w:val="24"/>
          <w:szCs w:val="24"/>
        </w:rPr>
      </w:pPr>
      <w:r w:rsidRPr="00440044">
        <w:rPr>
          <w:rFonts w:ascii="Times New Roman" w:hAnsi="Times New Roman" w:cs="Times New Roman"/>
          <w:iCs/>
          <w:color w:val="000000"/>
          <w:w w:val="0"/>
          <w:sz w:val="24"/>
          <w:szCs w:val="24"/>
        </w:rPr>
        <w:t>4. Автобиографические  сведения, жизненный путь П.Д. Белозерова (в фондах музея, переписка  с  учениками, общение</w:t>
      </w:r>
      <w:r>
        <w:rPr>
          <w:rFonts w:ascii="Times New Roman" w:hAnsi="Times New Roman" w:cs="Times New Roman"/>
          <w:iCs/>
          <w:color w:val="000000"/>
          <w:w w:val="0"/>
          <w:sz w:val="24"/>
          <w:szCs w:val="24"/>
        </w:rPr>
        <w:t xml:space="preserve"> </w:t>
      </w:r>
      <w:r w:rsidRPr="00440044">
        <w:rPr>
          <w:rFonts w:ascii="Times New Roman" w:hAnsi="Times New Roman" w:cs="Times New Roman"/>
          <w:iCs/>
          <w:color w:val="000000"/>
          <w:w w:val="0"/>
          <w:sz w:val="24"/>
          <w:szCs w:val="24"/>
        </w:rPr>
        <w:t>с дочерью, поиск в  Интернете подробностей  биографии  военного времени).</w:t>
      </w:r>
    </w:p>
    <w:p w:rsidR="00440044" w:rsidRPr="00440044" w:rsidRDefault="00440044" w:rsidP="00440044">
      <w:pPr>
        <w:spacing w:after="0"/>
        <w:jc w:val="both"/>
        <w:rPr>
          <w:rFonts w:ascii="Times New Roman" w:hAnsi="Times New Roman" w:cs="Times New Roman"/>
          <w:iCs/>
          <w:color w:val="000000"/>
          <w:w w:val="0"/>
          <w:sz w:val="24"/>
          <w:szCs w:val="24"/>
        </w:rPr>
      </w:pPr>
      <w:r w:rsidRPr="00440044">
        <w:rPr>
          <w:rFonts w:ascii="Times New Roman" w:hAnsi="Times New Roman" w:cs="Times New Roman"/>
          <w:iCs/>
          <w:color w:val="000000"/>
          <w:w w:val="0"/>
          <w:sz w:val="24"/>
          <w:szCs w:val="24"/>
        </w:rPr>
        <w:t>5.</w:t>
      </w:r>
      <w:r>
        <w:rPr>
          <w:rFonts w:ascii="Times New Roman" w:hAnsi="Times New Roman" w:cs="Times New Roman"/>
          <w:iCs/>
          <w:color w:val="000000"/>
          <w:w w:val="0"/>
          <w:sz w:val="24"/>
          <w:szCs w:val="24"/>
        </w:rPr>
        <w:t xml:space="preserve"> </w:t>
      </w:r>
      <w:r w:rsidR="000D70A7">
        <w:rPr>
          <w:rFonts w:ascii="Times New Roman" w:hAnsi="Times New Roman" w:cs="Times New Roman"/>
          <w:iCs/>
          <w:color w:val="000000"/>
          <w:w w:val="0"/>
          <w:sz w:val="24"/>
          <w:szCs w:val="24"/>
        </w:rPr>
        <w:t xml:space="preserve">История </w:t>
      </w:r>
      <w:r w:rsidRPr="00440044">
        <w:rPr>
          <w:rFonts w:ascii="Times New Roman" w:hAnsi="Times New Roman" w:cs="Times New Roman"/>
          <w:iCs/>
          <w:color w:val="000000"/>
          <w:w w:val="0"/>
          <w:sz w:val="24"/>
          <w:szCs w:val="24"/>
        </w:rPr>
        <w:t>б</w:t>
      </w:r>
      <w:r w:rsidR="000D70A7">
        <w:rPr>
          <w:rFonts w:ascii="Times New Roman" w:hAnsi="Times New Roman" w:cs="Times New Roman"/>
          <w:iCs/>
          <w:color w:val="000000"/>
          <w:w w:val="0"/>
          <w:sz w:val="24"/>
          <w:szCs w:val="24"/>
        </w:rPr>
        <w:t xml:space="preserve">оевого пути, награды участников Великой Отечественной </w:t>
      </w:r>
      <w:r w:rsidRPr="00440044">
        <w:rPr>
          <w:rFonts w:ascii="Times New Roman" w:hAnsi="Times New Roman" w:cs="Times New Roman"/>
          <w:iCs/>
          <w:color w:val="000000"/>
          <w:w w:val="0"/>
          <w:sz w:val="24"/>
          <w:szCs w:val="24"/>
        </w:rPr>
        <w:t>войны- родственников  педагогов и учащихся  школы.</w:t>
      </w:r>
    </w:p>
    <w:p w:rsidR="00440044" w:rsidRPr="00440044" w:rsidRDefault="00440044" w:rsidP="00440044">
      <w:pPr>
        <w:spacing w:after="0"/>
        <w:jc w:val="both"/>
        <w:rPr>
          <w:rFonts w:ascii="Times New Roman" w:hAnsi="Times New Roman" w:cs="Times New Roman"/>
          <w:iCs/>
          <w:color w:val="000000"/>
          <w:w w:val="0"/>
          <w:sz w:val="24"/>
          <w:szCs w:val="24"/>
        </w:rPr>
      </w:pPr>
      <w:r w:rsidRPr="00440044">
        <w:rPr>
          <w:rFonts w:ascii="Times New Roman" w:hAnsi="Times New Roman" w:cs="Times New Roman"/>
          <w:iCs/>
          <w:color w:val="000000"/>
          <w:w w:val="0"/>
          <w:sz w:val="24"/>
          <w:szCs w:val="24"/>
        </w:rPr>
        <w:t>6.</w:t>
      </w:r>
      <w:r>
        <w:rPr>
          <w:rFonts w:ascii="Times New Roman" w:hAnsi="Times New Roman" w:cs="Times New Roman"/>
          <w:iCs/>
          <w:color w:val="000000"/>
          <w:w w:val="0"/>
          <w:sz w:val="24"/>
          <w:szCs w:val="24"/>
        </w:rPr>
        <w:t xml:space="preserve"> </w:t>
      </w:r>
      <w:r w:rsidRPr="00440044">
        <w:rPr>
          <w:rFonts w:ascii="Times New Roman" w:hAnsi="Times New Roman" w:cs="Times New Roman"/>
          <w:iCs/>
          <w:color w:val="000000"/>
          <w:w w:val="0"/>
          <w:sz w:val="24"/>
          <w:szCs w:val="24"/>
        </w:rPr>
        <w:t xml:space="preserve">История комсомольской  организации школы и комсомола Рудничного района, история  развития  движения  МЖК в городе  Кемерово, в Рудничном  районе.  </w:t>
      </w:r>
    </w:p>
    <w:p w:rsidR="00440044" w:rsidRPr="00440044" w:rsidRDefault="00440044" w:rsidP="00440044">
      <w:pPr>
        <w:spacing w:after="0"/>
        <w:jc w:val="both"/>
        <w:rPr>
          <w:rFonts w:ascii="Times New Roman" w:hAnsi="Times New Roman" w:cs="Times New Roman"/>
          <w:iCs/>
          <w:color w:val="000000"/>
          <w:w w:val="0"/>
          <w:sz w:val="24"/>
          <w:szCs w:val="24"/>
        </w:rPr>
      </w:pPr>
      <w:r w:rsidRPr="00440044">
        <w:rPr>
          <w:rFonts w:ascii="Times New Roman" w:hAnsi="Times New Roman" w:cs="Times New Roman"/>
          <w:iCs/>
          <w:color w:val="000000"/>
          <w:w w:val="0"/>
          <w:sz w:val="24"/>
          <w:szCs w:val="24"/>
        </w:rPr>
        <w:t>7. Воссозда</w:t>
      </w:r>
      <w:r w:rsidR="000D70A7">
        <w:rPr>
          <w:rFonts w:ascii="Times New Roman" w:hAnsi="Times New Roman" w:cs="Times New Roman"/>
          <w:iCs/>
          <w:color w:val="000000"/>
          <w:w w:val="0"/>
          <w:sz w:val="24"/>
          <w:szCs w:val="24"/>
        </w:rPr>
        <w:t xml:space="preserve">ние, изучение и систематизация истории школы №24. За </w:t>
      </w:r>
      <w:r w:rsidRPr="00440044">
        <w:rPr>
          <w:rFonts w:ascii="Times New Roman" w:hAnsi="Times New Roman" w:cs="Times New Roman"/>
          <w:iCs/>
          <w:color w:val="000000"/>
          <w:w w:val="0"/>
          <w:sz w:val="24"/>
          <w:szCs w:val="24"/>
        </w:rPr>
        <w:t>п</w:t>
      </w:r>
      <w:r w:rsidR="000D70A7">
        <w:rPr>
          <w:rFonts w:ascii="Times New Roman" w:hAnsi="Times New Roman" w:cs="Times New Roman"/>
          <w:iCs/>
          <w:color w:val="000000"/>
          <w:w w:val="0"/>
          <w:sz w:val="24"/>
          <w:szCs w:val="24"/>
        </w:rPr>
        <w:t xml:space="preserve">ериод с 1933 г по 2021 г. (написание и оформление книги в результате поисковой и </w:t>
      </w:r>
      <w:r w:rsidRPr="00440044">
        <w:rPr>
          <w:rFonts w:ascii="Times New Roman" w:hAnsi="Times New Roman" w:cs="Times New Roman"/>
          <w:iCs/>
          <w:color w:val="000000"/>
          <w:w w:val="0"/>
          <w:sz w:val="24"/>
          <w:szCs w:val="24"/>
        </w:rPr>
        <w:t>исследовательской  работы)</w:t>
      </w:r>
      <w:r>
        <w:rPr>
          <w:rFonts w:ascii="Times New Roman" w:hAnsi="Times New Roman" w:cs="Times New Roman"/>
          <w:iCs/>
          <w:color w:val="000000"/>
          <w:w w:val="0"/>
          <w:sz w:val="24"/>
          <w:szCs w:val="24"/>
        </w:rPr>
        <w:t>.</w:t>
      </w:r>
    </w:p>
    <w:p w:rsidR="00440044" w:rsidRPr="00440044" w:rsidRDefault="000D70A7" w:rsidP="00440044">
      <w:pPr>
        <w:spacing w:after="0"/>
        <w:jc w:val="both"/>
        <w:rPr>
          <w:rFonts w:ascii="Times New Roman" w:hAnsi="Times New Roman" w:cs="Times New Roman"/>
          <w:iCs/>
          <w:color w:val="000000"/>
          <w:w w:val="0"/>
          <w:sz w:val="24"/>
          <w:szCs w:val="24"/>
        </w:rPr>
      </w:pPr>
      <w:r>
        <w:rPr>
          <w:rFonts w:ascii="Times New Roman" w:hAnsi="Times New Roman" w:cs="Times New Roman"/>
          <w:iCs/>
          <w:color w:val="000000"/>
          <w:w w:val="0"/>
          <w:sz w:val="24"/>
          <w:szCs w:val="24"/>
        </w:rPr>
        <w:t>8. Детальное изучение истории школы в годы Великой</w:t>
      </w:r>
      <w:r w:rsidR="00440044" w:rsidRPr="00440044">
        <w:rPr>
          <w:rFonts w:ascii="Times New Roman" w:hAnsi="Times New Roman" w:cs="Times New Roman"/>
          <w:iCs/>
          <w:color w:val="000000"/>
          <w:w w:val="0"/>
          <w:sz w:val="24"/>
          <w:szCs w:val="24"/>
        </w:rPr>
        <w:t xml:space="preserve"> Отечественной войны на  основании  архивных  документов школьного музея и  Государственного </w:t>
      </w:r>
      <w:r>
        <w:rPr>
          <w:rFonts w:ascii="Times New Roman" w:hAnsi="Times New Roman" w:cs="Times New Roman"/>
          <w:iCs/>
          <w:color w:val="000000"/>
          <w:w w:val="0"/>
          <w:sz w:val="24"/>
          <w:szCs w:val="24"/>
        </w:rPr>
        <w:t>архива  Кемеровской  области (н</w:t>
      </w:r>
      <w:r w:rsidR="00440044" w:rsidRPr="00440044">
        <w:rPr>
          <w:rFonts w:ascii="Times New Roman" w:hAnsi="Times New Roman" w:cs="Times New Roman"/>
          <w:iCs/>
          <w:color w:val="000000"/>
          <w:w w:val="0"/>
          <w:sz w:val="24"/>
          <w:szCs w:val="24"/>
        </w:rPr>
        <w:t xml:space="preserve">аписание и  оформление  в  результате  работы   статьи для  публикации  в региональном  сборнике  и исследовательской  работы для </w:t>
      </w:r>
      <w:r w:rsidR="00440044">
        <w:rPr>
          <w:rFonts w:ascii="Times New Roman" w:hAnsi="Times New Roman" w:cs="Times New Roman"/>
          <w:iCs/>
          <w:color w:val="000000"/>
          <w:w w:val="0"/>
          <w:sz w:val="24"/>
          <w:szCs w:val="24"/>
        </w:rPr>
        <w:t xml:space="preserve"> участия в областном  конкурсе «</w:t>
      </w:r>
      <w:r w:rsidR="00440044" w:rsidRPr="00440044">
        <w:rPr>
          <w:rFonts w:ascii="Times New Roman" w:hAnsi="Times New Roman" w:cs="Times New Roman"/>
          <w:iCs/>
          <w:color w:val="000000"/>
          <w:w w:val="0"/>
          <w:sz w:val="24"/>
          <w:szCs w:val="24"/>
        </w:rPr>
        <w:t>Юный  архивист»)</w:t>
      </w:r>
      <w:r w:rsidR="00440044">
        <w:rPr>
          <w:rFonts w:ascii="Times New Roman" w:hAnsi="Times New Roman" w:cs="Times New Roman"/>
          <w:iCs/>
          <w:color w:val="000000"/>
          <w:w w:val="0"/>
          <w:sz w:val="24"/>
          <w:szCs w:val="24"/>
        </w:rPr>
        <w:t>.</w:t>
      </w:r>
    </w:p>
    <w:p w:rsidR="00440044" w:rsidRPr="00440044" w:rsidRDefault="000D70A7" w:rsidP="00440044">
      <w:pPr>
        <w:spacing w:after="0"/>
        <w:jc w:val="both"/>
        <w:rPr>
          <w:rFonts w:ascii="Times New Roman" w:hAnsi="Times New Roman" w:cs="Times New Roman"/>
          <w:iCs/>
          <w:color w:val="000000"/>
          <w:w w:val="0"/>
          <w:sz w:val="24"/>
          <w:szCs w:val="24"/>
        </w:rPr>
      </w:pPr>
      <w:r>
        <w:rPr>
          <w:rFonts w:ascii="Times New Roman" w:hAnsi="Times New Roman" w:cs="Times New Roman"/>
          <w:iCs/>
          <w:color w:val="000000"/>
          <w:w w:val="0"/>
          <w:sz w:val="24"/>
          <w:szCs w:val="24"/>
        </w:rPr>
        <w:t>9</w:t>
      </w:r>
      <w:r w:rsidR="00440044" w:rsidRPr="00440044">
        <w:rPr>
          <w:rFonts w:ascii="Times New Roman" w:hAnsi="Times New Roman" w:cs="Times New Roman"/>
          <w:iCs/>
          <w:color w:val="000000"/>
          <w:w w:val="0"/>
          <w:sz w:val="24"/>
          <w:szCs w:val="24"/>
        </w:rPr>
        <w:t>.</w:t>
      </w:r>
      <w:r>
        <w:rPr>
          <w:rFonts w:ascii="Times New Roman" w:hAnsi="Times New Roman" w:cs="Times New Roman"/>
          <w:iCs/>
          <w:color w:val="000000"/>
          <w:w w:val="0"/>
          <w:sz w:val="24"/>
          <w:szCs w:val="24"/>
        </w:rPr>
        <w:t xml:space="preserve"> История   начала промышленного </w:t>
      </w:r>
      <w:r w:rsidR="00440044" w:rsidRPr="00440044">
        <w:rPr>
          <w:rFonts w:ascii="Times New Roman" w:hAnsi="Times New Roman" w:cs="Times New Roman"/>
          <w:iCs/>
          <w:color w:val="000000"/>
          <w:w w:val="0"/>
          <w:sz w:val="24"/>
          <w:szCs w:val="24"/>
        </w:rPr>
        <w:t>осво</w:t>
      </w:r>
      <w:r>
        <w:rPr>
          <w:rFonts w:ascii="Times New Roman" w:hAnsi="Times New Roman" w:cs="Times New Roman"/>
          <w:iCs/>
          <w:color w:val="000000"/>
          <w:w w:val="0"/>
          <w:sz w:val="24"/>
          <w:szCs w:val="24"/>
        </w:rPr>
        <w:t>ения Кузбасса: открытие угля</w:t>
      </w:r>
      <w:r w:rsidR="00440044" w:rsidRPr="00440044">
        <w:rPr>
          <w:rFonts w:ascii="Times New Roman" w:hAnsi="Times New Roman" w:cs="Times New Roman"/>
          <w:iCs/>
          <w:color w:val="000000"/>
          <w:w w:val="0"/>
          <w:sz w:val="24"/>
          <w:szCs w:val="24"/>
        </w:rPr>
        <w:t xml:space="preserve"> М.</w:t>
      </w:r>
      <w:r>
        <w:rPr>
          <w:rFonts w:ascii="Times New Roman" w:hAnsi="Times New Roman" w:cs="Times New Roman"/>
          <w:iCs/>
          <w:color w:val="000000"/>
          <w:w w:val="0"/>
          <w:sz w:val="24"/>
          <w:szCs w:val="24"/>
        </w:rPr>
        <w:t xml:space="preserve"> </w:t>
      </w:r>
      <w:r w:rsidR="00440044" w:rsidRPr="00440044">
        <w:rPr>
          <w:rFonts w:ascii="Times New Roman" w:hAnsi="Times New Roman" w:cs="Times New Roman"/>
          <w:iCs/>
          <w:color w:val="000000"/>
          <w:w w:val="0"/>
          <w:sz w:val="24"/>
          <w:szCs w:val="24"/>
        </w:rPr>
        <w:t>Волков</w:t>
      </w:r>
      <w:r>
        <w:rPr>
          <w:rFonts w:ascii="Times New Roman" w:hAnsi="Times New Roman" w:cs="Times New Roman"/>
          <w:iCs/>
          <w:color w:val="000000"/>
          <w:w w:val="0"/>
          <w:sz w:val="24"/>
          <w:szCs w:val="24"/>
        </w:rPr>
        <w:t>ым, шахта «Центральная», старая пристань, канатная дорога через Томь в начале</w:t>
      </w:r>
      <w:r w:rsidR="00440044" w:rsidRPr="00440044">
        <w:rPr>
          <w:rFonts w:ascii="Times New Roman" w:hAnsi="Times New Roman" w:cs="Times New Roman"/>
          <w:iCs/>
          <w:color w:val="000000"/>
          <w:w w:val="0"/>
          <w:sz w:val="24"/>
          <w:szCs w:val="24"/>
        </w:rPr>
        <w:t xml:space="preserve"> 20 века, История  АИК «Кузбасс».</w:t>
      </w:r>
    </w:p>
    <w:p w:rsidR="00440044" w:rsidRPr="00440044" w:rsidRDefault="00440044" w:rsidP="00440044">
      <w:pPr>
        <w:spacing w:after="0"/>
        <w:jc w:val="both"/>
        <w:rPr>
          <w:rFonts w:ascii="Times New Roman" w:hAnsi="Times New Roman" w:cs="Times New Roman"/>
          <w:iCs/>
          <w:color w:val="000000"/>
          <w:w w:val="0"/>
          <w:sz w:val="24"/>
          <w:szCs w:val="24"/>
        </w:rPr>
      </w:pPr>
      <w:r>
        <w:rPr>
          <w:rFonts w:ascii="Times New Roman" w:hAnsi="Times New Roman" w:cs="Times New Roman"/>
          <w:iCs/>
          <w:color w:val="000000"/>
          <w:w w:val="0"/>
          <w:sz w:val="24"/>
          <w:szCs w:val="24"/>
        </w:rPr>
        <w:t>10</w:t>
      </w:r>
      <w:r w:rsidRPr="00440044">
        <w:rPr>
          <w:rFonts w:ascii="Times New Roman" w:hAnsi="Times New Roman" w:cs="Times New Roman"/>
          <w:iCs/>
          <w:color w:val="000000"/>
          <w:w w:val="0"/>
          <w:sz w:val="24"/>
          <w:szCs w:val="24"/>
        </w:rPr>
        <w:t>. Автобиографические  сведения  о</w:t>
      </w:r>
      <w:r w:rsidR="000D70A7">
        <w:rPr>
          <w:rFonts w:ascii="Times New Roman" w:hAnsi="Times New Roman" w:cs="Times New Roman"/>
          <w:iCs/>
          <w:color w:val="000000"/>
          <w:w w:val="0"/>
          <w:sz w:val="24"/>
          <w:szCs w:val="24"/>
        </w:rPr>
        <w:t xml:space="preserve">  Дмитрии  Медведеве. Контакты с </w:t>
      </w:r>
      <w:r w:rsidRPr="00440044">
        <w:rPr>
          <w:rFonts w:ascii="Times New Roman" w:hAnsi="Times New Roman" w:cs="Times New Roman"/>
          <w:iCs/>
          <w:color w:val="000000"/>
          <w:w w:val="0"/>
          <w:sz w:val="24"/>
          <w:szCs w:val="24"/>
        </w:rPr>
        <w:t>сослуживцами, воспоминания жи</w:t>
      </w:r>
      <w:r w:rsidR="000D70A7">
        <w:rPr>
          <w:rFonts w:ascii="Times New Roman" w:hAnsi="Times New Roman" w:cs="Times New Roman"/>
          <w:iCs/>
          <w:color w:val="000000"/>
          <w:w w:val="0"/>
          <w:sz w:val="24"/>
          <w:szCs w:val="24"/>
        </w:rPr>
        <w:t xml:space="preserve">телей Кемерово, знавших </w:t>
      </w:r>
      <w:r w:rsidRPr="00440044">
        <w:rPr>
          <w:rFonts w:ascii="Times New Roman" w:hAnsi="Times New Roman" w:cs="Times New Roman"/>
          <w:iCs/>
          <w:color w:val="000000"/>
          <w:w w:val="0"/>
          <w:sz w:val="24"/>
          <w:szCs w:val="24"/>
        </w:rPr>
        <w:t>Д.</w:t>
      </w:r>
      <w:r w:rsidR="000D70A7">
        <w:rPr>
          <w:rFonts w:ascii="Times New Roman" w:hAnsi="Times New Roman" w:cs="Times New Roman"/>
          <w:iCs/>
          <w:color w:val="000000"/>
          <w:w w:val="0"/>
          <w:sz w:val="24"/>
          <w:szCs w:val="24"/>
        </w:rPr>
        <w:t xml:space="preserve"> </w:t>
      </w:r>
      <w:r w:rsidRPr="00440044">
        <w:rPr>
          <w:rFonts w:ascii="Times New Roman" w:hAnsi="Times New Roman" w:cs="Times New Roman"/>
          <w:iCs/>
          <w:color w:val="000000"/>
          <w:w w:val="0"/>
          <w:sz w:val="24"/>
          <w:szCs w:val="24"/>
        </w:rPr>
        <w:t>Медведева  с детства, поиск информации в  сети Интернет о  «Легенде  спецназа», анализ  архивных  документов школьного музея, переписка  с Краевой  общественной  организацией ветеранов  пограничников  Ставрополья, реал</w:t>
      </w:r>
      <w:r>
        <w:rPr>
          <w:rFonts w:ascii="Times New Roman" w:hAnsi="Times New Roman" w:cs="Times New Roman"/>
          <w:iCs/>
          <w:color w:val="000000"/>
          <w:w w:val="0"/>
          <w:sz w:val="24"/>
          <w:szCs w:val="24"/>
        </w:rPr>
        <w:t>изующих  проект «Парта  героя».</w:t>
      </w:r>
    </w:p>
    <w:p w:rsidR="00440044" w:rsidRPr="00440044" w:rsidRDefault="00440044" w:rsidP="00440044">
      <w:pPr>
        <w:spacing w:after="0"/>
        <w:jc w:val="both"/>
        <w:rPr>
          <w:rFonts w:ascii="Times New Roman" w:hAnsi="Times New Roman" w:cs="Times New Roman"/>
          <w:iCs/>
          <w:color w:val="000000"/>
          <w:w w:val="0"/>
          <w:sz w:val="24"/>
          <w:szCs w:val="24"/>
        </w:rPr>
      </w:pPr>
      <w:r>
        <w:rPr>
          <w:rFonts w:ascii="Times New Roman" w:hAnsi="Times New Roman" w:cs="Times New Roman"/>
          <w:iCs/>
          <w:color w:val="000000"/>
          <w:w w:val="0"/>
          <w:sz w:val="24"/>
          <w:szCs w:val="24"/>
        </w:rPr>
        <w:t>11</w:t>
      </w:r>
      <w:r w:rsidRPr="00440044">
        <w:rPr>
          <w:rFonts w:ascii="Times New Roman" w:hAnsi="Times New Roman" w:cs="Times New Roman"/>
          <w:iCs/>
          <w:color w:val="000000"/>
          <w:w w:val="0"/>
          <w:sz w:val="24"/>
          <w:szCs w:val="24"/>
        </w:rPr>
        <w:t>.</w:t>
      </w:r>
      <w:r>
        <w:rPr>
          <w:rFonts w:ascii="Times New Roman" w:hAnsi="Times New Roman" w:cs="Times New Roman"/>
          <w:iCs/>
          <w:color w:val="000000"/>
          <w:w w:val="0"/>
          <w:sz w:val="24"/>
          <w:szCs w:val="24"/>
        </w:rPr>
        <w:t xml:space="preserve"> </w:t>
      </w:r>
      <w:r w:rsidR="000D70A7">
        <w:rPr>
          <w:rFonts w:ascii="Times New Roman" w:hAnsi="Times New Roman" w:cs="Times New Roman"/>
          <w:iCs/>
          <w:color w:val="000000"/>
          <w:w w:val="0"/>
          <w:sz w:val="24"/>
          <w:szCs w:val="24"/>
        </w:rPr>
        <w:t xml:space="preserve">Кемерово-город трудовой </w:t>
      </w:r>
      <w:r w:rsidRPr="00440044">
        <w:rPr>
          <w:rFonts w:ascii="Times New Roman" w:hAnsi="Times New Roman" w:cs="Times New Roman"/>
          <w:iCs/>
          <w:color w:val="000000"/>
          <w:w w:val="0"/>
          <w:sz w:val="24"/>
          <w:szCs w:val="24"/>
        </w:rPr>
        <w:t>доблести: сбор информации о тружениках тыла города Кемерово.</w:t>
      </w:r>
    </w:p>
    <w:p w:rsidR="00440044" w:rsidRPr="00440044" w:rsidRDefault="000D70A7" w:rsidP="00890ECB">
      <w:pPr>
        <w:widowControl w:val="0"/>
        <w:spacing w:after="0"/>
        <w:ind w:firstLine="709"/>
        <w:jc w:val="both"/>
        <w:rPr>
          <w:rFonts w:ascii="Times New Roman" w:hAnsi="Times New Roman" w:cs="Times New Roman"/>
          <w:iCs/>
          <w:color w:val="000000"/>
          <w:w w:val="0"/>
          <w:sz w:val="24"/>
          <w:szCs w:val="24"/>
        </w:rPr>
      </w:pPr>
      <w:r>
        <w:rPr>
          <w:rFonts w:ascii="Times New Roman" w:hAnsi="Times New Roman" w:cs="Times New Roman"/>
          <w:iCs/>
          <w:color w:val="000000"/>
          <w:w w:val="0"/>
          <w:sz w:val="24"/>
          <w:szCs w:val="24"/>
        </w:rPr>
        <w:t>По результатам</w:t>
      </w:r>
      <w:r w:rsidR="00440044" w:rsidRPr="00440044">
        <w:rPr>
          <w:rFonts w:ascii="Times New Roman" w:hAnsi="Times New Roman" w:cs="Times New Roman"/>
          <w:iCs/>
          <w:color w:val="000000"/>
          <w:w w:val="0"/>
          <w:sz w:val="24"/>
          <w:szCs w:val="24"/>
        </w:rPr>
        <w:t xml:space="preserve"> поисково-исследовательской работы были:</w:t>
      </w:r>
    </w:p>
    <w:p w:rsidR="00440044" w:rsidRPr="00440044" w:rsidRDefault="000D70A7" w:rsidP="00890ECB">
      <w:pPr>
        <w:widowControl w:val="0"/>
        <w:spacing w:after="0"/>
        <w:ind w:firstLine="709"/>
        <w:jc w:val="both"/>
        <w:rPr>
          <w:rFonts w:ascii="Times New Roman" w:hAnsi="Times New Roman" w:cs="Times New Roman"/>
          <w:iCs/>
          <w:color w:val="000000"/>
          <w:w w:val="0"/>
          <w:sz w:val="24"/>
          <w:szCs w:val="24"/>
        </w:rPr>
      </w:pPr>
      <w:r>
        <w:rPr>
          <w:rFonts w:ascii="Times New Roman" w:hAnsi="Times New Roman" w:cs="Times New Roman"/>
          <w:iCs/>
          <w:color w:val="000000"/>
          <w:w w:val="0"/>
          <w:sz w:val="24"/>
          <w:szCs w:val="24"/>
        </w:rPr>
        <w:t>•</w:t>
      </w:r>
      <w:r>
        <w:rPr>
          <w:rFonts w:ascii="Times New Roman" w:hAnsi="Times New Roman" w:cs="Times New Roman"/>
          <w:iCs/>
          <w:color w:val="000000"/>
          <w:w w:val="0"/>
          <w:sz w:val="24"/>
          <w:szCs w:val="24"/>
        </w:rPr>
        <w:tab/>
        <w:t>Дополнены экспозиции</w:t>
      </w:r>
      <w:r w:rsidR="00440044" w:rsidRPr="00440044">
        <w:rPr>
          <w:rFonts w:ascii="Times New Roman" w:hAnsi="Times New Roman" w:cs="Times New Roman"/>
          <w:iCs/>
          <w:color w:val="000000"/>
          <w:w w:val="0"/>
          <w:sz w:val="24"/>
          <w:szCs w:val="24"/>
        </w:rPr>
        <w:t xml:space="preserve"> музея, п</w:t>
      </w:r>
      <w:r>
        <w:rPr>
          <w:rFonts w:ascii="Times New Roman" w:hAnsi="Times New Roman" w:cs="Times New Roman"/>
          <w:iCs/>
          <w:color w:val="000000"/>
          <w:w w:val="0"/>
          <w:sz w:val="24"/>
          <w:szCs w:val="24"/>
        </w:rPr>
        <w:t>освященные истории боевого пути</w:t>
      </w:r>
      <w:r w:rsidR="00440044" w:rsidRPr="00440044">
        <w:rPr>
          <w:rFonts w:ascii="Times New Roman" w:hAnsi="Times New Roman" w:cs="Times New Roman"/>
          <w:iCs/>
          <w:color w:val="000000"/>
          <w:w w:val="0"/>
          <w:sz w:val="24"/>
          <w:szCs w:val="24"/>
        </w:rPr>
        <w:t xml:space="preserve"> 376 ККП </w:t>
      </w:r>
      <w:r w:rsidR="00440044" w:rsidRPr="00440044">
        <w:rPr>
          <w:rFonts w:ascii="Times New Roman" w:hAnsi="Times New Roman" w:cs="Times New Roman"/>
          <w:iCs/>
          <w:color w:val="000000"/>
          <w:w w:val="0"/>
          <w:sz w:val="24"/>
          <w:szCs w:val="24"/>
        </w:rPr>
        <w:lastRenderedPageBreak/>
        <w:t>стрелковой дивизии и оформлены нов</w:t>
      </w:r>
      <w:r>
        <w:rPr>
          <w:rFonts w:ascii="Times New Roman" w:hAnsi="Times New Roman" w:cs="Times New Roman"/>
          <w:iCs/>
          <w:color w:val="000000"/>
          <w:w w:val="0"/>
          <w:sz w:val="24"/>
          <w:szCs w:val="24"/>
        </w:rPr>
        <w:t>ые экспозиции по истории школы;</w:t>
      </w:r>
    </w:p>
    <w:p w:rsidR="00440044" w:rsidRPr="00440044" w:rsidRDefault="000D70A7" w:rsidP="00440044">
      <w:pPr>
        <w:spacing w:after="0"/>
        <w:ind w:firstLine="708"/>
        <w:jc w:val="both"/>
        <w:rPr>
          <w:rFonts w:ascii="Times New Roman" w:hAnsi="Times New Roman" w:cs="Times New Roman"/>
          <w:iCs/>
          <w:color w:val="000000"/>
          <w:w w:val="0"/>
          <w:sz w:val="24"/>
          <w:szCs w:val="24"/>
        </w:rPr>
      </w:pPr>
      <w:r>
        <w:rPr>
          <w:rFonts w:ascii="Times New Roman" w:hAnsi="Times New Roman" w:cs="Times New Roman"/>
          <w:iCs/>
          <w:color w:val="000000"/>
          <w:w w:val="0"/>
          <w:sz w:val="24"/>
          <w:szCs w:val="24"/>
        </w:rPr>
        <w:t>•</w:t>
      </w:r>
      <w:r>
        <w:rPr>
          <w:rFonts w:ascii="Times New Roman" w:hAnsi="Times New Roman" w:cs="Times New Roman"/>
          <w:iCs/>
          <w:color w:val="000000"/>
          <w:w w:val="0"/>
          <w:sz w:val="24"/>
          <w:szCs w:val="24"/>
        </w:rPr>
        <w:tab/>
        <w:t>Разработаны новые экскурсии;</w:t>
      </w:r>
    </w:p>
    <w:p w:rsidR="00440044" w:rsidRPr="00440044" w:rsidRDefault="000D70A7" w:rsidP="00440044">
      <w:pPr>
        <w:spacing w:after="0"/>
        <w:ind w:firstLine="708"/>
        <w:jc w:val="both"/>
        <w:rPr>
          <w:rFonts w:ascii="Times New Roman" w:hAnsi="Times New Roman" w:cs="Times New Roman"/>
          <w:iCs/>
          <w:color w:val="000000"/>
          <w:w w:val="0"/>
          <w:sz w:val="24"/>
          <w:szCs w:val="24"/>
        </w:rPr>
      </w:pPr>
      <w:r>
        <w:rPr>
          <w:rFonts w:ascii="Times New Roman" w:hAnsi="Times New Roman" w:cs="Times New Roman"/>
          <w:iCs/>
          <w:color w:val="000000"/>
          <w:w w:val="0"/>
          <w:sz w:val="24"/>
          <w:szCs w:val="24"/>
        </w:rPr>
        <w:t>•</w:t>
      </w:r>
      <w:r>
        <w:rPr>
          <w:rFonts w:ascii="Times New Roman" w:hAnsi="Times New Roman" w:cs="Times New Roman"/>
          <w:iCs/>
          <w:color w:val="000000"/>
          <w:w w:val="0"/>
          <w:sz w:val="24"/>
          <w:szCs w:val="24"/>
        </w:rPr>
        <w:tab/>
        <w:t xml:space="preserve">Созданы исследовательские работы, пополнившие фонд музея и </w:t>
      </w:r>
      <w:r w:rsidR="00440044" w:rsidRPr="00440044">
        <w:rPr>
          <w:rFonts w:ascii="Times New Roman" w:hAnsi="Times New Roman" w:cs="Times New Roman"/>
          <w:iCs/>
          <w:color w:val="000000"/>
          <w:w w:val="0"/>
          <w:sz w:val="24"/>
          <w:szCs w:val="24"/>
        </w:rPr>
        <w:t>занявшие  призовые  места  на  научно-практических конференциях разного уровня</w:t>
      </w:r>
      <w:r>
        <w:rPr>
          <w:rFonts w:ascii="Times New Roman" w:hAnsi="Times New Roman" w:cs="Times New Roman"/>
          <w:iCs/>
          <w:color w:val="000000"/>
          <w:w w:val="0"/>
          <w:sz w:val="24"/>
          <w:szCs w:val="24"/>
        </w:rPr>
        <w:t>;</w:t>
      </w:r>
    </w:p>
    <w:p w:rsidR="00440044" w:rsidRPr="00440044" w:rsidRDefault="00440044" w:rsidP="00440044">
      <w:pPr>
        <w:spacing w:after="0"/>
        <w:ind w:firstLine="708"/>
        <w:jc w:val="both"/>
        <w:rPr>
          <w:rFonts w:ascii="Times New Roman" w:hAnsi="Times New Roman" w:cs="Times New Roman"/>
          <w:iCs/>
          <w:color w:val="000000"/>
          <w:w w:val="0"/>
          <w:sz w:val="24"/>
          <w:szCs w:val="24"/>
        </w:rPr>
      </w:pPr>
      <w:r w:rsidRPr="00440044">
        <w:rPr>
          <w:rFonts w:ascii="Times New Roman" w:hAnsi="Times New Roman" w:cs="Times New Roman"/>
          <w:iCs/>
          <w:color w:val="000000"/>
          <w:w w:val="0"/>
          <w:sz w:val="24"/>
          <w:szCs w:val="24"/>
        </w:rPr>
        <w:t>•</w:t>
      </w:r>
      <w:r w:rsidRPr="00440044">
        <w:rPr>
          <w:rFonts w:ascii="Times New Roman" w:hAnsi="Times New Roman" w:cs="Times New Roman"/>
          <w:iCs/>
          <w:color w:val="000000"/>
          <w:w w:val="0"/>
          <w:sz w:val="24"/>
          <w:szCs w:val="24"/>
        </w:rPr>
        <w:tab/>
        <w:t xml:space="preserve">Разработаны </w:t>
      </w:r>
      <w:r w:rsidR="000D70A7">
        <w:rPr>
          <w:rFonts w:ascii="Times New Roman" w:hAnsi="Times New Roman" w:cs="Times New Roman"/>
          <w:iCs/>
          <w:color w:val="000000"/>
          <w:w w:val="0"/>
          <w:sz w:val="24"/>
          <w:szCs w:val="24"/>
        </w:rPr>
        <w:t>рекомендации, презентации для</w:t>
      </w:r>
      <w:r w:rsidRPr="00440044">
        <w:rPr>
          <w:rFonts w:ascii="Times New Roman" w:hAnsi="Times New Roman" w:cs="Times New Roman"/>
          <w:iCs/>
          <w:color w:val="000000"/>
          <w:w w:val="0"/>
          <w:sz w:val="24"/>
          <w:szCs w:val="24"/>
        </w:rPr>
        <w:t xml:space="preserve"> классных руководителе</w:t>
      </w:r>
      <w:r w:rsidR="000D70A7">
        <w:rPr>
          <w:rFonts w:ascii="Times New Roman" w:hAnsi="Times New Roman" w:cs="Times New Roman"/>
          <w:iCs/>
          <w:color w:val="000000"/>
          <w:w w:val="0"/>
          <w:sz w:val="24"/>
          <w:szCs w:val="24"/>
        </w:rPr>
        <w:t>й во время проведения   Уроков города;</w:t>
      </w:r>
    </w:p>
    <w:p w:rsidR="00440044" w:rsidRPr="00440044" w:rsidRDefault="00440044" w:rsidP="00440044">
      <w:pPr>
        <w:spacing w:after="0"/>
        <w:ind w:firstLine="708"/>
        <w:jc w:val="both"/>
        <w:rPr>
          <w:rFonts w:ascii="Times New Roman" w:hAnsi="Times New Roman" w:cs="Times New Roman"/>
          <w:iCs/>
          <w:color w:val="000000"/>
          <w:w w:val="0"/>
          <w:sz w:val="24"/>
          <w:szCs w:val="24"/>
        </w:rPr>
      </w:pPr>
      <w:r w:rsidRPr="00440044">
        <w:rPr>
          <w:rFonts w:ascii="Times New Roman" w:hAnsi="Times New Roman" w:cs="Times New Roman"/>
          <w:iCs/>
          <w:color w:val="000000"/>
          <w:w w:val="0"/>
          <w:sz w:val="24"/>
          <w:szCs w:val="24"/>
        </w:rPr>
        <w:t>•</w:t>
      </w:r>
      <w:r w:rsidRPr="00440044">
        <w:rPr>
          <w:rFonts w:ascii="Times New Roman" w:hAnsi="Times New Roman" w:cs="Times New Roman"/>
          <w:iCs/>
          <w:color w:val="000000"/>
          <w:w w:val="0"/>
          <w:sz w:val="24"/>
          <w:szCs w:val="24"/>
        </w:rPr>
        <w:tab/>
        <w:t>Со</w:t>
      </w:r>
      <w:r w:rsidR="000D70A7">
        <w:rPr>
          <w:rFonts w:ascii="Times New Roman" w:hAnsi="Times New Roman" w:cs="Times New Roman"/>
          <w:iCs/>
          <w:color w:val="000000"/>
          <w:w w:val="0"/>
          <w:sz w:val="24"/>
          <w:szCs w:val="24"/>
        </w:rPr>
        <w:t>зданы электронные базы данных;</w:t>
      </w:r>
    </w:p>
    <w:p w:rsidR="00440044" w:rsidRPr="00440044" w:rsidRDefault="000D70A7" w:rsidP="00440044">
      <w:pPr>
        <w:spacing w:after="0"/>
        <w:ind w:firstLine="708"/>
        <w:jc w:val="both"/>
        <w:rPr>
          <w:rFonts w:ascii="Times New Roman" w:hAnsi="Times New Roman" w:cs="Times New Roman"/>
          <w:iCs/>
          <w:color w:val="000000"/>
          <w:w w:val="0"/>
          <w:sz w:val="24"/>
          <w:szCs w:val="24"/>
        </w:rPr>
      </w:pPr>
      <w:r>
        <w:rPr>
          <w:rFonts w:ascii="Times New Roman" w:hAnsi="Times New Roman" w:cs="Times New Roman"/>
          <w:iCs/>
          <w:color w:val="000000"/>
          <w:w w:val="0"/>
          <w:sz w:val="24"/>
          <w:szCs w:val="24"/>
        </w:rPr>
        <w:t>•</w:t>
      </w:r>
      <w:r>
        <w:rPr>
          <w:rFonts w:ascii="Times New Roman" w:hAnsi="Times New Roman" w:cs="Times New Roman"/>
          <w:iCs/>
          <w:color w:val="000000"/>
          <w:w w:val="0"/>
          <w:sz w:val="24"/>
          <w:szCs w:val="24"/>
        </w:rPr>
        <w:tab/>
        <w:t xml:space="preserve">Созданы и размещены в соцсетях </w:t>
      </w:r>
      <w:r w:rsidR="00440044" w:rsidRPr="00440044">
        <w:rPr>
          <w:rFonts w:ascii="Times New Roman" w:hAnsi="Times New Roman" w:cs="Times New Roman"/>
          <w:iCs/>
          <w:color w:val="000000"/>
          <w:w w:val="0"/>
          <w:sz w:val="24"/>
          <w:szCs w:val="24"/>
        </w:rPr>
        <w:t>видеоролики (о Д.Медведеве, о П.Д.</w:t>
      </w:r>
      <w:r>
        <w:rPr>
          <w:rFonts w:ascii="Times New Roman" w:hAnsi="Times New Roman" w:cs="Times New Roman"/>
          <w:iCs/>
          <w:color w:val="000000"/>
          <w:w w:val="0"/>
          <w:sz w:val="24"/>
          <w:szCs w:val="24"/>
        </w:rPr>
        <w:t xml:space="preserve"> </w:t>
      </w:r>
      <w:r w:rsidR="00440044" w:rsidRPr="00440044">
        <w:rPr>
          <w:rFonts w:ascii="Times New Roman" w:hAnsi="Times New Roman" w:cs="Times New Roman"/>
          <w:iCs/>
          <w:color w:val="000000"/>
          <w:w w:val="0"/>
          <w:sz w:val="24"/>
          <w:szCs w:val="24"/>
        </w:rPr>
        <w:t>Белозерове, «К истокам Кузбасса»)</w:t>
      </w:r>
      <w:r>
        <w:rPr>
          <w:rFonts w:ascii="Times New Roman" w:hAnsi="Times New Roman" w:cs="Times New Roman"/>
          <w:iCs/>
          <w:color w:val="000000"/>
          <w:w w:val="0"/>
          <w:sz w:val="24"/>
          <w:szCs w:val="24"/>
        </w:rPr>
        <w:t>;</w:t>
      </w:r>
    </w:p>
    <w:p w:rsidR="00440044" w:rsidRPr="00440044" w:rsidRDefault="000D70A7" w:rsidP="00440044">
      <w:pPr>
        <w:spacing w:after="0"/>
        <w:ind w:firstLine="708"/>
        <w:jc w:val="both"/>
        <w:rPr>
          <w:rFonts w:ascii="Times New Roman" w:hAnsi="Times New Roman" w:cs="Times New Roman"/>
          <w:iCs/>
          <w:color w:val="000000"/>
          <w:w w:val="0"/>
          <w:sz w:val="24"/>
          <w:szCs w:val="24"/>
        </w:rPr>
      </w:pPr>
      <w:r>
        <w:rPr>
          <w:rFonts w:ascii="Times New Roman" w:hAnsi="Times New Roman" w:cs="Times New Roman"/>
          <w:iCs/>
          <w:color w:val="000000"/>
          <w:w w:val="0"/>
          <w:sz w:val="24"/>
          <w:szCs w:val="24"/>
        </w:rPr>
        <w:t>•</w:t>
      </w:r>
      <w:r>
        <w:rPr>
          <w:rFonts w:ascii="Times New Roman" w:hAnsi="Times New Roman" w:cs="Times New Roman"/>
          <w:iCs/>
          <w:color w:val="000000"/>
          <w:w w:val="0"/>
          <w:sz w:val="24"/>
          <w:szCs w:val="24"/>
        </w:rPr>
        <w:tab/>
        <w:t xml:space="preserve">Даны </w:t>
      </w:r>
      <w:r w:rsidR="00440044" w:rsidRPr="00440044">
        <w:rPr>
          <w:rFonts w:ascii="Times New Roman" w:hAnsi="Times New Roman" w:cs="Times New Roman"/>
          <w:iCs/>
          <w:color w:val="000000"/>
          <w:w w:val="0"/>
          <w:sz w:val="24"/>
          <w:szCs w:val="24"/>
        </w:rPr>
        <w:t xml:space="preserve">интервью и материал для видеосюжетов каналам ТВ «Кузбасс1», «ГТРК «Кузбасс», пресс-службе </w:t>
      </w:r>
      <w:r>
        <w:rPr>
          <w:rFonts w:ascii="Times New Roman" w:hAnsi="Times New Roman" w:cs="Times New Roman"/>
          <w:iCs/>
          <w:color w:val="000000"/>
          <w:w w:val="0"/>
          <w:sz w:val="24"/>
          <w:szCs w:val="24"/>
        </w:rPr>
        <w:t>администрации города Кемерово;</w:t>
      </w:r>
    </w:p>
    <w:p w:rsidR="00440044" w:rsidRPr="00440044" w:rsidRDefault="00440044" w:rsidP="00440044">
      <w:pPr>
        <w:spacing w:after="0"/>
        <w:ind w:firstLine="708"/>
        <w:jc w:val="both"/>
        <w:rPr>
          <w:rFonts w:ascii="Times New Roman" w:hAnsi="Times New Roman" w:cs="Times New Roman"/>
          <w:iCs/>
          <w:color w:val="000000"/>
          <w:w w:val="0"/>
          <w:sz w:val="24"/>
          <w:szCs w:val="24"/>
        </w:rPr>
      </w:pPr>
    </w:p>
    <w:p w:rsidR="00440044" w:rsidRPr="00736F9A" w:rsidRDefault="00440044" w:rsidP="00736F9A">
      <w:pPr>
        <w:pStyle w:val="a5"/>
        <w:numPr>
          <w:ilvl w:val="0"/>
          <w:numId w:val="7"/>
        </w:numPr>
        <w:spacing w:after="0"/>
        <w:jc w:val="both"/>
        <w:rPr>
          <w:rFonts w:ascii="Times New Roman" w:hAnsi="Times New Roman" w:cs="Times New Roman"/>
          <w:iCs/>
          <w:color w:val="000000"/>
          <w:w w:val="0"/>
          <w:sz w:val="24"/>
          <w:szCs w:val="24"/>
        </w:rPr>
      </w:pPr>
      <w:r w:rsidRPr="00440044">
        <w:rPr>
          <w:rFonts w:ascii="Times New Roman" w:hAnsi="Times New Roman" w:cs="Times New Roman"/>
          <w:iCs/>
          <w:color w:val="000000"/>
          <w:w w:val="0"/>
          <w:sz w:val="24"/>
          <w:szCs w:val="24"/>
        </w:rPr>
        <w:t>Экскурсионная работа</w:t>
      </w:r>
    </w:p>
    <w:p w:rsidR="00440044" w:rsidRPr="00440044" w:rsidRDefault="00440044" w:rsidP="00440044">
      <w:pPr>
        <w:spacing w:after="0"/>
        <w:ind w:firstLine="708"/>
        <w:jc w:val="both"/>
        <w:rPr>
          <w:rFonts w:ascii="Times New Roman" w:hAnsi="Times New Roman" w:cs="Times New Roman"/>
          <w:iCs/>
          <w:color w:val="000000"/>
          <w:w w:val="0"/>
          <w:sz w:val="24"/>
          <w:szCs w:val="24"/>
        </w:rPr>
      </w:pPr>
      <w:r w:rsidRPr="00440044">
        <w:rPr>
          <w:rFonts w:ascii="Times New Roman" w:hAnsi="Times New Roman" w:cs="Times New Roman"/>
          <w:iCs/>
          <w:color w:val="000000"/>
          <w:w w:val="0"/>
          <w:sz w:val="24"/>
          <w:szCs w:val="24"/>
        </w:rPr>
        <w:t xml:space="preserve">Экскурсионная работа на  базе </w:t>
      </w:r>
      <w:r>
        <w:rPr>
          <w:rFonts w:ascii="Times New Roman" w:hAnsi="Times New Roman" w:cs="Times New Roman"/>
          <w:iCs/>
          <w:color w:val="000000"/>
          <w:w w:val="0"/>
          <w:sz w:val="24"/>
          <w:szCs w:val="24"/>
        </w:rPr>
        <w:t>музея проводилась  как  в очном</w:t>
      </w:r>
      <w:r w:rsidRPr="00440044">
        <w:rPr>
          <w:rFonts w:ascii="Times New Roman" w:hAnsi="Times New Roman" w:cs="Times New Roman"/>
          <w:iCs/>
          <w:color w:val="000000"/>
          <w:w w:val="0"/>
          <w:sz w:val="24"/>
          <w:szCs w:val="24"/>
        </w:rPr>
        <w:t>, так и в  заочном  формате в  связи с  ограничениями, вызванными эпидемией   коронавируса.</w:t>
      </w:r>
    </w:p>
    <w:p w:rsidR="00440044" w:rsidRPr="00440044" w:rsidRDefault="00440044" w:rsidP="00440044">
      <w:pPr>
        <w:spacing w:after="0"/>
        <w:ind w:firstLine="708"/>
        <w:jc w:val="both"/>
        <w:rPr>
          <w:rFonts w:ascii="Times New Roman" w:hAnsi="Times New Roman" w:cs="Times New Roman"/>
          <w:iCs/>
          <w:color w:val="000000"/>
          <w:w w:val="0"/>
          <w:sz w:val="24"/>
          <w:szCs w:val="24"/>
        </w:rPr>
      </w:pPr>
      <w:r w:rsidRPr="00440044">
        <w:rPr>
          <w:rFonts w:ascii="Times New Roman" w:hAnsi="Times New Roman" w:cs="Times New Roman"/>
          <w:iCs/>
          <w:color w:val="000000"/>
          <w:w w:val="0"/>
          <w:sz w:val="24"/>
          <w:szCs w:val="24"/>
        </w:rPr>
        <w:t>В очном формате  были  проведены  экскурсии по школьному  музею:</w:t>
      </w:r>
    </w:p>
    <w:p w:rsidR="00440044" w:rsidRPr="00440044" w:rsidRDefault="00440044" w:rsidP="008C0311">
      <w:pPr>
        <w:widowControl w:val="0"/>
        <w:spacing w:after="0"/>
        <w:ind w:firstLine="709"/>
        <w:jc w:val="both"/>
        <w:rPr>
          <w:rFonts w:ascii="Times New Roman" w:hAnsi="Times New Roman" w:cs="Times New Roman"/>
          <w:iCs/>
          <w:color w:val="000000"/>
          <w:w w:val="0"/>
          <w:sz w:val="24"/>
          <w:szCs w:val="24"/>
        </w:rPr>
      </w:pPr>
      <w:r w:rsidRPr="00440044">
        <w:rPr>
          <w:rFonts w:ascii="Times New Roman" w:hAnsi="Times New Roman" w:cs="Times New Roman"/>
          <w:iCs/>
          <w:color w:val="000000"/>
          <w:w w:val="0"/>
          <w:sz w:val="24"/>
          <w:szCs w:val="24"/>
        </w:rPr>
        <w:t>•</w:t>
      </w:r>
      <w:r w:rsidRPr="00440044">
        <w:rPr>
          <w:rFonts w:ascii="Times New Roman" w:hAnsi="Times New Roman" w:cs="Times New Roman"/>
          <w:iCs/>
          <w:color w:val="000000"/>
          <w:w w:val="0"/>
          <w:sz w:val="24"/>
          <w:szCs w:val="24"/>
        </w:rPr>
        <w:tab/>
        <w:t>Обзорные  экскурсии по  школьному  музею</w:t>
      </w:r>
    </w:p>
    <w:p w:rsidR="00440044" w:rsidRPr="00440044" w:rsidRDefault="00440044" w:rsidP="008C0311">
      <w:pPr>
        <w:widowControl w:val="0"/>
        <w:spacing w:after="0"/>
        <w:ind w:firstLine="709"/>
        <w:jc w:val="both"/>
        <w:rPr>
          <w:rFonts w:ascii="Times New Roman" w:hAnsi="Times New Roman" w:cs="Times New Roman"/>
          <w:iCs/>
          <w:color w:val="000000"/>
          <w:w w:val="0"/>
          <w:sz w:val="24"/>
          <w:szCs w:val="24"/>
        </w:rPr>
      </w:pPr>
      <w:r w:rsidRPr="00440044">
        <w:rPr>
          <w:rFonts w:ascii="Times New Roman" w:hAnsi="Times New Roman" w:cs="Times New Roman"/>
          <w:iCs/>
          <w:color w:val="000000"/>
          <w:w w:val="0"/>
          <w:sz w:val="24"/>
          <w:szCs w:val="24"/>
        </w:rPr>
        <w:t>•</w:t>
      </w:r>
      <w:r w:rsidRPr="00440044">
        <w:rPr>
          <w:rFonts w:ascii="Times New Roman" w:hAnsi="Times New Roman" w:cs="Times New Roman"/>
          <w:iCs/>
          <w:color w:val="000000"/>
          <w:w w:val="0"/>
          <w:sz w:val="24"/>
          <w:szCs w:val="24"/>
        </w:rPr>
        <w:tab/>
        <w:t>Школа №24: вехи истории</w:t>
      </w:r>
    </w:p>
    <w:p w:rsidR="00440044" w:rsidRPr="00440044" w:rsidRDefault="00440044" w:rsidP="008C0311">
      <w:pPr>
        <w:widowControl w:val="0"/>
        <w:spacing w:after="0"/>
        <w:ind w:firstLine="709"/>
        <w:jc w:val="both"/>
        <w:rPr>
          <w:rFonts w:ascii="Times New Roman" w:hAnsi="Times New Roman" w:cs="Times New Roman"/>
          <w:iCs/>
          <w:color w:val="000000"/>
          <w:w w:val="0"/>
          <w:sz w:val="24"/>
          <w:szCs w:val="24"/>
        </w:rPr>
      </w:pPr>
      <w:r w:rsidRPr="00440044">
        <w:rPr>
          <w:rFonts w:ascii="Times New Roman" w:hAnsi="Times New Roman" w:cs="Times New Roman"/>
          <w:iCs/>
          <w:color w:val="000000"/>
          <w:w w:val="0"/>
          <w:sz w:val="24"/>
          <w:szCs w:val="24"/>
        </w:rPr>
        <w:t>•</w:t>
      </w:r>
      <w:r w:rsidRPr="00440044">
        <w:rPr>
          <w:rFonts w:ascii="Times New Roman" w:hAnsi="Times New Roman" w:cs="Times New Roman"/>
          <w:iCs/>
          <w:color w:val="000000"/>
          <w:w w:val="0"/>
          <w:sz w:val="24"/>
          <w:szCs w:val="24"/>
        </w:rPr>
        <w:tab/>
        <w:t>Боевой путь 376 Краснознаменной Кузбасско-Псковской  стрелковой  дивизии</w:t>
      </w:r>
    </w:p>
    <w:p w:rsidR="00440044" w:rsidRPr="00440044" w:rsidRDefault="00440044" w:rsidP="00440044">
      <w:pPr>
        <w:spacing w:after="0"/>
        <w:ind w:firstLine="708"/>
        <w:jc w:val="both"/>
        <w:rPr>
          <w:rFonts w:ascii="Times New Roman" w:hAnsi="Times New Roman" w:cs="Times New Roman"/>
          <w:iCs/>
          <w:color w:val="000000"/>
          <w:w w:val="0"/>
          <w:sz w:val="24"/>
          <w:szCs w:val="24"/>
        </w:rPr>
      </w:pPr>
      <w:r w:rsidRPr="00440044">
        <w:rPr>
          <w:rFonts w:ascii="Times New Roman" w:hAnsi="Times New Roman" w:cs="Times New Roman"/>
          <w:iCs/>
          <w:color w:val="000000"/>
          <w:w w:val="0"/>
          <w:sz w:val="24"/>
          <w:szCs w:val="24"/>
        </w:rPr>
        <w:t>•</w:t>
      </w:r>
      <w:r w:rsidRPr="00440044">
        <w:rPr>
          <w:rFonts w:ascii="Times New Roman" w:hAnsi="Times New Roman" w:cs="Times New Roman"/>
          <w:iCs/>
          <w:color w:val="000000"/>
          <w:w w:val="0"/>
          <w:sz w:val="24"/>
          <w:szCs w:val="24"/>
        </w:rPr>
        <w:tab/>
        <w:t>О чем могут рассказать  подарки ветеранов  дивизии.</w:t>
      </w:r>
    </w:p>
    <w:p w:rsidR="00440044" w:rsidRPr="00440044" w:rsidRDefault="00440044" w:rsidP="00440044">
      <w:pPr>
        <w:spacing w:after="0"/>
        <w:ind w:firstLine="708"/>
        <w:jc w:val="both"/>
        <w:rPr>
          <w:rFonts w:ascii="Times New Roman" w:hAnsi="Times New Roman" w:cs="Times New Roman"/>
          <w:iCs/>
          <w:color w:val="000000"/>
          <w:w w:val="0"/>
          <w:sz w:val="24"/>
          <w:szCs w:val="24"/>
        </w:rPr>
      </w:pPr>
      <w:r w:rsidRPr="00440044">
        <w:rPr>
          <w:rFonts w:ascii="Times New Roman" w:hAnsi="Times New Roman" w:cs="Times New Roman"/>
          <w:iCs/>
          <w:color w:val="000000"/>
          <w:w w:val="0"/>
          <w:sz w:val="24"/>
          <w:szCs w:val="24"/>
        </w:rPr>
        <w:t>•</w:t>
      </w:r>
      <w:r w:rsidRPr="00440044">
        <w:rPr>
          <w:rFonts w:ascii="Times New Roman" w:hAnsi="Times New Roman" w:cs="Times New Roman"/>
          <w:iCs/>
          <w:color w:val="000000"/>
          <w:w w:val="0"/>
          <w:sz w:val="24"/>
          <w:szCs w:val="24"/>
        </w:rPr>
        <w:tab/>
        <w:t>Удивительный подарок  Коваль Г.Е.</w:t>
      </w:r>
    </w:p>
    <w:p w:rsidR="00440044" w:rsidRPr="00440044" w:rsidRDefault="00440044" w:rsidP="00440044">
      <w:pPr>
        <w:spacing w:after="0"/>
        <w:ind w:firstLine="708"/>
        <w:jc w:val="both"/>
        <w:rPr>
          <w:rFonts w:ascii="Times New Roman" w:hAnsi="Times New Roman" w:cs="Times New Roman"/>
          <w:iCs/>
          <w:color w:val="000000"/>
          <w:w w:val="0"/>
          <w:sz w:val="24"/>
          <w:szCs w:val="24"/>
        </w:rPr>
      </w:pPr>
      <w:r w:rsidRPr="00440044">
        <w:rPr>
          <w:rFonts w:ascii="Times New Roman" w:hAnsi="Times New Roman" w:cs="Times New Roman"/>
          <w:iCs/>
          <w:color w:val="000000"/>
          <w:w w:val="0"/>
          <w:sz w:val="24"/>
          <w:szCs w:val="24"/>
        </w:rPr>
        <w:t>•</w:t>
      </w:r>
      <w:r w:rsidRPr="00440044">
        <w:rPr>
          <w:rFonts w:ascii="Times New Roman" w:hAnsi="Times New Roman" w:cs="Times New Roman"/>
          <w:iCs/>
          <w:color w:val="000000"/>
          <w:w w:val="0"/>
          <w:sz w:val="24"/>
          <w:szCs w:val="24"/>
        </w:rPr>
        <w:tab/>
        <w:t>«Учитель. Воин. Легенда» (о П.Д.</w:t>
      </w:r>
      <w:r w:rsidR="00446328">
        <w:rPr>
          <w:rFonts w:ascii="Times New Roman" w:hAnsi="Times New Roman" w:cs="Times New Roman"/>
          <w:iCs/>
          <w:color w:val="000000"/>
          <w:w w:val="0"/>
          <w:sz w:val="24"/>
          <w:szCs w:val="24"/>
        </w:rPr>
        <w:t xml:space="preserve"> </w:t>
      </w:r>
      <w:r w:rsidRPr="00440044">
        <w:rPr>
          <w:rFonts w:ascii="Times New Roman" w:hAnsi="Times New Roman" w:cs="Times New Roman"/>
          <w:iCs/>
          <w:color w:val="000000"/>
          <w:w w:val="0"/>
          <w:sz w:val="24"/>
          <w:szCs w:val="24"/>
        </w:rPr>
        <w:t>Белозерове)</w:t>
      </w:r>
    </w:p>
    <w:p w:rsidR="00440044" w:rsidRPr="00440044" w:rsidRDefault="00440044" w:rsidP="00440044">
      <w:pPr>
        <w:spacing w:after="0"/>
        <w:ind w:firstLine="708"/>
        <w:jc w:val="both"/>
        <w:rPr>
          <w:rFonts w:ascii="Times New Roman" w:hAnsi="Times New Roman" w:cs="Times New Roman"/>
          <w:iCs/>
          <w:color w:val="000000"/>
          <w:w w:val="0"/>
          <w:sz w:val="24"/>
          <w:szCs w:val="24"/>
        </w:rPr>
      </w:pPr>
      <w:r w:rsidRPr="00440044">
        <w:rPr>
          <w:rFonts w:ascii="Times New Roman" w:hAnsi="Times New Roman" w:cs="Times New Roman"/>
          <w:iCs/>
          <w:color w:val="000000"/>
          <w:w w:val="0"/>
          <w:sz w:val="24"/>
          <w:szCs w:val="24"/>
        </w:rPr>
        <w:t>•</w:t>
      </w:r>
      <w:r w:rsidRPr="00440044">
        <w:rPr>
          <w:rFonts w:ascii="Times New Roman" w:hAnsi="Times New Roman" w:cs="Times New Roman"/>
          <w:iCs/>
          <w:color w:val="000000"/>
          <w:w w:val="0"/>
          <w:sz w:val="24"/>
          <w:szCs w:val="24"/>
        </w:rPr>
        <w:tab/>
        <w:t>Наш  Герой  -</w:t>
      </w:r>
      <w:r>
        <w:rPr>
          <w:rFonts w:ascii="Times New Roman" w:hAnsi="Times New Roman" w:cs="Times New Roman"/>
          <w:iCs/>
          <w:color w:val="000000"/>
          <w:w w:val="0"/>
          <w:sz w:val="24"/>
          <w:szCs w:val="24"/>
        </w:rPr>
        <w:t xml:space="preserve"> </w:t>
      </w:r>
      <w:r w:rsidRPr="00440044">
        <w:rPr>
          <w:rFonts w:ascii="Times New Roman" w:hAnsi="Times New Roman" w:cs="Times New Roman"/>
          <w:iCs/>
          <w:color w:val="000000"/>
          <w:w w:val="0"/>
          <w:sz w:val="24"/>
          <w:szCs w:val="24"/>
        </w:rPr>
        <w:t>Дмитрий  Медведев</w:t>
      </w:r>
    </w:p>
    <w:p w:rsidR="00440044" w:rsidRPr="00440044" w:rsidRDefault="00440044" w:rsidP="00440044">
      <w:pPr>
        <w:spacing w:after="0"/>
        <w:ind w:firstLine="708"/>
        <w:jc w:val="both"/>
        <w:rPr>
          <w:rFonts w:ascii="Times New Roman" w:hAnsi="Times New Roman" w:cs="Times New Roman"/>
          <w:iCs/>
          <w:color w:val="000000"/>
          <w:w w:val="0"/>
          <w:sz w:val="24"/>
          <w:szCs w:val="24"/>
        </w:rPr>
      </w:pPr>
      <w:r w:rsidRPr="00440044">
        <w:rPr>
          <w:rFonts w:ascii="Times New Roman" w:hAnsi="Times New Roman" w:cs="Times New Roman"/>
          <w:iCs/>
          <w:color w:val="000000"/>
          <w:w w:val="0"/>
          <w:sz w:val="24"/>
          <w:szCs w:val="24"/>
        </w:rPr>
        <w:t>•</w:t>
      </w:r>
      <w:r w:rsidRPr="00440044">
        <w:rPr>
          <w:rFonts w:ascii="Times New Roman" w:hAnsi="Times New Roman" w:cs="Times New Roman"/>
          <w:iCs/>
          <w:color w:val="000000"/>
          <w:w w:val="0"/>
          <w:sz w:val="24"/>
          <w:szCs w:val="24"/>
        </w:rPr>
        <w:tab/>
        <w:t>Легендарные  комдивы: Н.А.</w:t>
      </w:r>
      <w:r w:rsidR="00446328">
        <w:rPr>
          <w:rFonts w:ascii="Times New Roman" w:hAnsi="Times New Roman" w:cs="Times New Roman"/>
          <w:iCs/>
          <w:color w:val="000000"/>
          <w:w w:val="0"/>
          <w:sz w:val="24"/>
          <w:szCs w:val="24"/>
        </w:rPr>
        <w:t xml:space="preserve"> </w:t>
      </w:r>
      <w:r w:rsidRPr="00440044">
        <w:rPr>
          <w:rFonts w:ascii="Times New Roman" w:hAnsi="Times New Roman" w:cs="Times New Roman"/>
          <w:iCs/>
          <w:color w:val="000000"/>
          <w:w w:val="0"/>
          <w:sz w:val="24"/>
          <w:szCs w:val="24"/>
        </w:rPr>
        <w:t>Поляков,  Г.П.</w:t>
      </w:r>
      <w:r w:rsidR="00446328">
        <w:rPr>
          <w:rFonts w:ascii="Times New Roman" w:hAnsi="Times New Roman" w:cs="Times New Roman"/>
          <w:iCs/>
          <w:color w:val="000000"/>
          <w:w w:val="0"/>
          <w:sz w:val="24"/>
          <w:szCs w:val="24"/>
        </w:rPr>
        <w:t xml:space="preserve"> </w:t>
      </w:r>
      <w:r w:rsidRPr="00440044">
        <w:rPr>
          <w:rFonts w:ascii="Times New Roman" w:hAnsi="Times New Roman" w:cs="Times New Roman"/>
          <w:iCs/>
          <w:color w:val="000000"/>
          <w:w w:val="0"/>
          <w:sz w:val="24"/>
          <w:szCs w:val="24"/>
        </w:rPr>
        <w:t>Исаков.</w:t>
      </w:r>
    </w:p>
    <w:p w:rsidR="00440044" w:rsidRPr="00440044" w:rsidRDefault="00440044" w:rsidP="00440044">
      <w:pPr>
        <w:spacing w:after="0"/>
        <w:ind w:firstLine="708"/>
        <w:jc w:val="both"/>
        <w:rPr>
          <w:rFonts w:ascii="Times New Roman" w:hAnsi="Times New Roman" w:cs="Times New Roman"/>
          <w:iCs/>
          <w:color w:val="000000"/>
          <w:w w:val="0"/>
          <w:sz w:val="24"/>
          <w:szCs w:val="24"/>
        </w:rPr>
      </w:pPr>
      <w:r w:rsidRPr="00440044">
        <w:rPr>
          <w:rFonts w:ascii="Times New Roman" w:hAnsi="Times New Roman" w:cs="Times New Roman"/>
          <w:iCs/>
          <w:color w:val="000000"/>
          <w:w w:val="0"/>
          <w:sz w:val="24"/>
          <w:szCs w:val="24"/>
        </w:rPr>
        <w:t>•</w:t>
      </w:r>
      <w:r w:rsidRPr="00440044">
        <w:rPr>
          <w:rFonts w:ascii="Times New Roman" w:hAnsi="Times New Roman" w:cs="Times New Roman"/>
          <w:iCs/>
          <w:color w:val="000000"/>
          <w:w w:val="0"/>
          <w:sz w:val="24"/>
          <w:szCs w:val="24"/>
        </w:rPr>
        <w:tab/>
        <w:t>Подвигу –</w:t>
      </w:r>
      <w:r w:rsidR="00446328">
        <w:rPr>
          <w:rFonts w:ascii="Times New Roman" w:hAnsi="Times New Roman" w:cs="Times New Roman"/>
          <w:iCs/>
          <w:color w:val="000000"/>
          <w:w w:val="0"/>
          <w:sz w:val="24"/>
          <w:szCs w:val="24"/>
        </w:rPr>
        <w:t xml:space="preserve"> </w:t>
      </w:r>
      <w:r w:rsidRPr="00440044">
        <w:rPr>
          <w:rFonts w:ascii="Times New Roman" w:hAnsi="Times New Roman" w:cs="Times New Roman"/>
          <w:iCs/>
          <w:color w:val="000000"/>
          <w:w w:val="0"/>
          <w:sz w:val="24"/>
          <w:szCs w:val="24"/>
        </w:rPr>
        <w:t>жить! К 100-летию  со  дня  рождения  В.</w:t>
      </w:r>
      <w:r w:rsidR="00446328">
        <w:rPr>
          <w:rFonts w:ascii="Times New Roman" w:hAnsi="Times New Roman" w:cs="Times New Roman"/>
          <w:iCs/>
          <w:color w:val="000000"/>
          <w:w w:val="0"/>
          <w:sz w:val="24"/>
          <w:szCs w:val="24"/>
        </w:rPr>
        <w:t xml:space="preserve"> </w:t>
      </w:r>
      <w:r w:rsidRPr="00440044">
        <w:rPr>
          <w:rFonts w:ascii="Times New Roman" w:hAnsi="Times New Roman" w:cs="Times New Roman"/>
          <w:iCs/>
          <w:color w:val="000000"/>
          <w:w w:val="0"/>
          <w:sz w:val="24"/>
          <w:szCs w:val="24"/>
        </w:rPr>
        <w:t>Волошиной  и  Ю.</w:t>
      </w:r>
      <w:r w:rsidR="00446328">
        <w:rPr>
          <w:rFonts w:ascii="Times New Roman" w:hAnsi="Times New Roman" w:cs="Times New Roman"/>
          <w:iCs/>
          <w:color w:val="000000"/>
          <w:w w:val="0"/>
          <w:sz w:val="24"/>
          <w:szCs w:val="24"/>
        </w:rPr>
        <w:t xml:space="preserve"> </w:t>
      </w:r>
      <w:r w:rsidRPr="00440044">
        <w:rPr>
          <w:rFonts w:ascii="Times New Roman" w:hAnsi="Times New Roman" w:cs="Times New Roman"/>
          <w:iCs/>
          <w:color w:val="000000"/>
          <w:w w:val="0"/>
          <w:sz w:val="24"/>
          <w:szCs w:val="24"/>
        </w:rPr>
        <w:t>Двужильного (экскурсия  по баннеру).</w:t>
      </w:r>
    </w:p>
    <w:p w:rsidR="00440044" w:rsidRPr="00440044" w:rsidRDefault="00440044" w:rsidP="00440044">
      <w:pPr>
        <w:spacing w:after="0"/>
        <w:ind w:firstLine="708"/>
        <w:jc w:val="both"/>
        <w:rPr>
          <w:rFonts w:ascii="Times New Roman" w:hAnsi="Times New Roman" w:cs="Times New Roman"/>
          <w:iCs/>
          <w:color w:val="000000"/>
          <w:w w:val="0"/>
          <w:sz w:val="24"/>
          <w:szCs w:val="24"/>
        </w:rPr>
      </w:pPr>
      <w:r w:rsidRPr="00440044">
        <w:rPr>
          <w:rFonts w:ascii="Times New Roman" w:hAnsi="Times New Roman" w:cs="Times New Roman"/>
          <w:iCs/>
          <w:color w:val="000000"/>
          <w:w w:val="0"/>
          <w:sz w:val="24"/>
          <w:szCs w:val="24"/>
        </w:rPr>
        <w:t>В ходе  подготовки  к городскому этапу  конкурса  «Юный  экскурсовод»  (участник  Буланова  Карина, 11 класс) была  подготовлена  и  проведена  выездная экскурсия   «К истокам Кузбасса» на  правом  берегу  Томи, в  историческом  районе «Красная  горка» у  старой  пристани  и бывшей канатной  дороги» -</w:t>
      </w:r>
      <w:r>
        <w:rPr>
          <w:rFonts w:ascii="Times New Roman" w:hAnsi="Times New Roman" w:cs="Times New Roman"/>
          <w:iCs/>
          <w:color w:val="000000"/>
          <w:w w:val="0"/>
          <w:sz w:val="24"/>
          <w:szCs w:val="24"/>
        </w:rPr>
        <w:t xml:space="preserve"> </w:t>
      </w:r>
      <w:r w:rsidRPr="00440044">
        <w:rPr>
          <w:rFonts w:ascii="Times New Roman" w:hAnsi="Times New Roman" w:cs="Times New Roman"/>
          <w:iCs/>
          <w:color w:val="000000"/>
          <w:w w:val="0"/>
          <w:sz w:val="24"/>
          <w:szCs w:val="24"/>
        </w:rPr>
        <w:t>сентябрь 2020 г.</w:t>
      </w:r>
    </w:p>
    <w:p w:rsidR="00440044" w:rsidRPr="00440044" w:rsidRDefault="00440044" w:rsidP="00440044">
      <w:pPr>
        <w:spacing w:after="0"/>
        <w:ind w:firstLine="708"/>
        <w:jc w:val="both"/>
        <w:rPr>
          <w:rFonts w:ascii="Times New Roman" w:hAnsi="Times New Roman" w:cs="Times New Roman"/>
          <w:iCs/>
          <w:color w:val="000000"/>
          <w:w w:val="0"/>
          <w:sz w:val="24"/>
          <w:szCs w:val="24"/>
        </w:rPr>
      </w:pPr>
      <w:r w:rsidRPr="00440044">
        <w:rPr>
          <w:rFonts w:ascii="Times New Roman" w:hAnsi="Times New Roman" w:cs="Times New Roman"/>
          <w:iCs/>
          <w:color w:val="000000"/>
          <w:w w:val="0"/>
          <w:sz w:val="24"/>
          <w:szCs w:val="24"/>
        </w:rPr>
        <w:t>Успешно  апробирован   прием «Музей  в  чемодане» в  ходе  подготовки к  городск</w:t>
      </w:r>
      <w:r>
        <w:rPr>
          <w:rFonts w:ascii="Times New Roman" w:hAnsi="Times New Roman" w:cs="Times New Roman"/>
          <w:iCs/>
          <w:color w:val="000000"/>
          <w:w w:val="0"/>
          <w:sz w:val="24"/>
          <w:szCs w:val="24"/>
        </w:rPr>
        <w:t>ому  фестивалю  экскурсоводов (</w:t>
      </w:r>
      <w:r w:rsidRPr="00440044">
        <w:rPr>
          <w:rFonts w:ascii="Times New Roman" w:hAnsi="Times New Roman" w:cs="Times New Roman"/>
          <w:iCs/>
          <w:color w:val="000000"/>
          <w:w w:val="0"/>
          <w:sz w:val="24"/>
          <w:szCs w:val="24"/>
        </w:rPr>
        <w:t xml:space="preserve">Попова  Яна, 7 б класс). </w:t>
      </w:r>
      <w:r w:rsidR="000D70A7">
        <w:rPr>
          <w:rFonts w:ascii="Times New Roman" w:hAnsi="Times New Roman" w:cs="Times New Roman"/>
          <w:iCs/>
          <w:color w:val="000000"/>
          <w:w w:val="0"/>
          <w:sz w:val="24"/>
          <w:szCs w:val="24"/>
        </w:rPr>
        <w:t>Оформлен чемодан с  экспонатами (</w:t>
      </w:r>
      <w:r w:rsidRPr="00440044">
        <w:rPr>
          <w:rFonts w:ascii="Times New Roman" w:hAnsi="Times New Roman" w:cs="Times New Roman"/>
          <w:iCs/>
          <w:color w:val="000000"/>
          <w:w w:val="0"/>
          <w:sz w:val="24"/>
          <w:szCs w:val="24"/>
        </w:rPr>
        <w:t>документы, фотографии, награды и др</w:t>
      </w:r>
      <w:r w:rsidR="000D70A7">
        <w:rPr>
          <w:rFonts w:ascii="Times New Roman" w:hAnsi="Times New Roman" w:cs="Times New Roman"/>
          <w:iCs/>
          <w:color w:val="000000"/>
          <w:w w:val="0"/>
          <w:sz w:val="24"/>
          <w:szCs w:val="24"/>
        </w:rPr>
        <w:t>.</w:t>
      </w:r>
      <w:r w:rsidRPr="00440044">
        <w:rPr>
          <w:rFonts w:ascii="Times New Roman" w:hAnsi="Times New Roman" w:cs="Times New Roman"/>
          <w:iCs/>
          <w:color w:val="000000"/>
          <w:w w:val="0"/>
          <w:sz w:val="24"/>
          <w:szCs w:val="24"/>
        </w:rPr>
        <w:t>)</w:t>
      </w:r>
      <w:r>
        <w:rPr>
          <w:rFonts w:ascii="Times New Roman" w:hAnsi="Times New Roman" w:cs="Times New Roman"/>
          <w:iCs/>
          <w:color w:val="000000"/>
          <w:w w:val="0"/>
          <w:sz w:val="24"/>
          <w:szCs w:val="24"/>
        </w:rPr>
        <w:t>, рассказывающими  о жизни П.Д.</w:t>
      </w:r>
      <w:r w:rsidR="00446328">
        <w:rPr>
          <w:rFonts w:ascii="Times New Roman" w:hAnsi="Times New Roman" w:cs="Times New Roman"/>
          <w:iCs/>
          <w:color w:val="000000"/>
          <w:w w:val="0"/>
          <w:sz w:val="24"/>
          <w:szCs w:val="24"/>
        </w:rPr>
        <w:t xml:space="preserve"> </w:t>
      </w:r>
      <w:r w:rsidRPr="00440044">
        <w:rPr>
          <w:rFonts w:ascii="Times New Roman" w:hAnsi="Times New Roman" w:cs="Times New Roman"/>
          <w:iCs/>
          <w:color w:val="000000"/>
          <w:w w:val="0"/>
          <w:sz w:val="24"/>
          <w:szCs w:val="24"/>
        </w:rPr>
        <w:t xml:space="preserve">Белозерова. Подготовлена, апробирована и  проводится  экскурсия «Учитель. Воин. Легенда». </w:t>
      </w:r>
    </w:p>
    <w:p w:rsidR="00440044" w:rsidRPr="00440044" w:rsidRDefault="000D70A7" w:rsidP="00440044">
      <w:pPr>
        <w:spacing w:after="0"/>
        <w:ind w:firstLine="708"/>
        <w:jc w:val="both"/>
        <w:rPr>
          <w:rFonts w:ascii="Times New Roman" w:hAnsi="Times New Roman" w:cs="Times New Roman"/>
          <w:iCs/>
          <w:color w:val="000000"/>
          <w:w w:val="0"/>
          <w:sz w:val="24"/>
          <w:szCs w:val="24"/>
        </w:rPr>
      </w:pPr>
      <w:r>
        <w:rPr>
          <w:rFonts w:ascii="Times New Roman" w:hAnsi="Times New Roman" w:cs="Times New Roman"/>
          <w:iCs/>
          <w:color w:val="000000"/>
          <w:w w:val="0"/>
          <w:sz w:val="24"/>
          <w:szCs w:val="24"/>
        </w:rPr>
        <w:t xml:space="preserve"> Организована выставка экспозиций</w:t>
      </w:r>
      <w:r w:rsidR="00440044" w:rsidRPr="00440044">
        <w:rPr>
          <w:rFonts w:ascii="Times New Roman" w:hAnsi="Times New Roman" w:cs="Times New Roman"/>
          <w:iCs/>
          <w:color w:val="000000"/>
          <w:w w:val="0"/>
          <w:sz w:val="24"/>
          <w:szCs w:val="24"/>
        </w:rPr>
        <w:t xml:space="preserve"> музея  в городском  пространстве</w:t>
      </w:r>
      <w:r w:rsidR="00440044">
        <w:rPr>
          <w:rFonts w:ascii="Times New Roman" w:hAnsi="Times New Roman" w:cs="Times New Roman"/>
          <w:iCs/>
          <w:color w:val="000000"/>
          <w:w w:val="0"/>
          <w:sz w:val="24"/>
          <w:szCs w:val="24"/>
        </w:rPr>
        <w:t xml:space="preserve"> </w:t>
      </w:r>
      <w:r w:rsidR="00440044" w:rsidRPr="00440044">
        <w:rPr>
          <w:rFonts w:ascii="Times New Roman" w:hAnsi="Times New Roman" w:cs="Times New Roman"/>
          <w:iCs/>
          <w:color w:val="000000"/>
          <w:w w:val="0"/>
          <w:sz w:val="24"/>
          <w:szCs w:val="24"/>
        </w:rPr>
        <w:t>- 9 мая  2021 года  по  адресу ул.</w:t>
      </w:r>
      <w:r w:rsidR="00440044">
        <w:rPr>
          <w:rFonts w:ascii="Times New Roman" w:hAnsi="Times New Roman" w:cs="Times New Roman"/>
          <w:iCs/>
          <w:color w:val="000000"/>
          <w:w w:val="0"/>
          <w:sz w:val="24"/>
          <w:szCs w:val="24"/>
        </w:rPr>
        <w:t xml:space="preserve"> </w:t>
      </w:r>
      <w:r w:rsidR="00440044" w:rsidRPr="00440044">
        <w:rPr>
          <w:rFonts w:ascii="Times New Roman" w:hAnsi="Times New Roman" w:cs="Times New Roman"/>
          <w:iCs/>
          <w:color w:val="000000"/>
          <w:w w:val="0"/>
          <w:sz w:val="24"/>
          <w:szCs w:val="24"/>
        </w:rPr>
        <w:t>Кирова, 45 (штаб  формирования 376  стрелковой  дивизии в  августе-ноябре  1941 года. Активом  музея  были  проведены  экскурсии «Подарки  ветеранов 376  Краснознаменной  Кузбасско</w:t>
      </w:r>
      <w:r w:rsidR="00446328">
        <w:rPr>
          <w:rFonts w:ascii="Times New Roman" w:hAnsi="Times New Roman" w:cs="Times New Roman"/>
          <w:iCs/>
          <w:color w:val="000000"/>
          <w:w w:val="0"/>
          <w:sz w:val="24"/>
          <w:szCs w:val="24"/>
        </w:rPr>
        <w:t xml:space="preserve"> </w:t>
      </w:r>
      <w:r w:rsidR="00440044" w:rsidRPr="00440044">
        <w:rPr>
          <w:rFonts w:ascii="Times New Roman" w:hAnsi="Times New Roman" w:cs="Times New Roman"/>
          <w:iCs/>
          <w:color w:val="000000"/>
          <w:w w:val="0"/>
          <w:sz w:val="24"/>
          <w:szCs w:val="24"/>
        </w:rPr>
        <w:t>-</w:t>
      </w:r>
      <w:r w:rsidR="00446328">
        <w:rPr>
          <w:rFonts w:ascii="Times New Roman" w:hAnsi="Times New Roman" w:cs="Times New Roman"/>
          <w:iCs/>
          <w:color w:val="000000"/>
          <w:w w:val="0"/>
          <w:sz w:val="24"/>
          <w:szCs w:val="24"/>
        </w:rPr>
        <w:t xml:space="preserve"> </w:t>
      </w:r>
      <w:r w:rsidR="00440044" w:rsidRPr="00440044">
        <w:rPr>
          <w:rFonts w:ascii="Times New Roman" w:hAnsi="Times New Roman" w:cs="Times New Roman"/>
          <w:iCs/>
          <w:color w:val="000000"/>
          <w:w w:val="0"/>
          <w:sz w:val="24"/>
          <w:szCs w:val="24"/>
        </w:rPr>
        <w:t>Псковской  стрелковой  дивизии  для Губернатора Кузбасса С.Е.</w:t>
      </w:r>
      <w:r w:rsidR="00440044">
        <w:rPr>
          <w:rFonts w:ascii="Times New Roman" w:hAnsi="Times New Roman" w:cs="Times New Roman"/>
          <w:iCs/>
          <w:color w:val="000000"/>
          <w:w w:val="0"/>
          <w:sz w:val="24"/>
          <w:szCs w:val="24"/>
        </w:rPr>
        <w:t xml:space="preserve"> </w:t>
      </w:r>
      <w:r w:rsidR="00440044" w:rsidRPr="00440044">
        <w:rPr>
          <w:rFonts w:ascii="Times New Roman" w:hAnsi="Times New Roman" w:cs="Times New Roman"/>
          <w:iCs/>
          <w:color w:val="000000"/>
          <w:w w:val="0"/>
          <w:sz w:val="24"/>
          <w:szCs w:val="24"/>
        </w:rPr>
        <w:t>Цивилева, для  представителей  администрации  города, области,   горожан.</w:t>
      </w:r>
    </w:p>
    <w:p w:rsidR="00440044" w:rsidRPr="00440044" w:rsidRDefault="00440044" w:rsidP="00440044">
      <w:pPr>
        <w:spacing w:after="0"/>
        <w:ind w:firstLine="708"/>
        <w:jc w:val="both"/>
        <w:rPr>
          <w:rFonts w:ascii="Times New Roman" w:hAnsi="Times New Roman" w:cs="Times New Roman"/>
          <w:iCs/>
          <w:color w:val="000000"/>
          <w:w w:val="0"/>
          <w:sz w:val="24"/>
          <w:szCs w:val="24"/>
        </w:rPr>
      </w:pPr>
      <w:r w:rsidRPr="00440044">
        <w:rPr>
          <w:rFonts w:ascii="Times New Roman" w:hAnsi="Times New Roman" w:cs="Times New Roman"/>
          <w:iCs/>
          <w:color w:val="000000"/>
          <w:w w:val="0"/>
          <w:sz w:val="24"/>
          <w:szCs w:val="24"/>
        </w:rPr>
        <w:t>В целях  подготовки   новой смены  экскурсоводов:</w:t>
      </w:r>
    </w:p>
    <w:p w:rsidR="00440044" w:rsidRPr="00440044" w:rsidRDefault="00440044" w:rsidP="00890ECB">
      <w:pPr>
        <w:widowControl w:val="0"/>
        <w:spacing w:after="0"/>
        <w:ind w:firstLine="709"/>
        <w:jc w:val="both"/>
        <w:rPr>
          <w:rFonts w:ascii="Times New Roman" w:hAnsi="Times New Roman" w:cs="Times New Roman"/>
          <w:iCs/>
          <w:color w:val="000000"/>
          <w:w w:val="0"/>
          <w:sz w:val="24"/>
          <w:szCs w:val="24"/>
        </w:rPr>
      </w:pPr>
      <w:r w:rsidRPr="00440044">
        <w:rPr>
          <w:rFonts w:ascii="Times New Roman" w:hAnsi="Times New Roman" w:cs="Times New Roman"/>
          <w:iCs/>
          <w:color w:val="000000"/>
          <w:w w:val="0"/>
          <w:sz w:val="24"/>
          <w:szCs w:val="24"/>
        </w:rPr>
        <w:t>•</w:t>
      </w:r>
      <w:r w:rsidRPr="00440044">
        <w:rPr>
          <w:rFonts w:ascii="Times New Roman" w:hAnsi="Times New Roman" w:cs="Times New Roman"/>
          <w:iCs/>
          <w:color w:val="000000"/>
          <w:w w:val="0"/>
          <w:sz w:val="24"/>
          <w:szCs w:val="24"/>
        </w:rPr>
        <w:tab/>
        <w:t xml:space="preserve">проводились очные  </w:t>
      </w:r>
      <w:r>
        <w:rPr>
          <w:rFonts w:ascii="Times New Roman" w:hAnsi="Times New Roman" w:cs="Times New Roman"/>
          <w:iCs/>
          <w:color w:val="000000"/>
          <w:w w:val="0"/>
          <w:sz w:val="24"/>
          <w:szCs w:val="24"/>
        </w:rPr>
        <w:t>занятия  с учащимися  6б, 7б, 8г</w:t>
      </w:r>
      <w:r w:rsidRPr="00440044">
        <w:rPr>
          <w:rFonts w:ascii="Times New Roman" w:hAnsi="Times New Roman" w:cs="Times New Roman"/>
          <w:iCs/>
          <w:color w:val="000000"/>
          <w:w w:val="0"/>
          <w:sz w:val="24"/>
          <w:szCs w:val="24"/>
        </w:rPr>
        <w:t xml:space="preserve">  классов были организованы  занятия  по краеведению, музееведению, методике  проведения экскурсий. </w:t>
      </w:r>
    </w:p>
    <w:p w:rsidR="00440044" w:rsidRPr="00440044" w:rsidRDefault="00440044" w:rsidP="00890ECB">
      <w:pPr>
        <w:widowControl w:val="0"/>
        <w:spacing w:after="0"/>
        <w:ind w:firstLine="709"/>
        <w:jc w:val="both"/>
        <w:rPr>
          <w:rFonts w:ascii="Times New Roman" w:hAnsi="Times New Roman" w:cs="Times New Roman"/>
          <w:iCs/>
          <w:color w:val="000000"/>
          <w:w w:val="0"/>
          <w:sz w:val="24"/>
          <w:szCs w:val="24"/>
        </w:rPr>
      </w:pPr>
      <w:r w:rsidRPr="00440044">
        <w:rPr>
          <w:rFonts w:ascii="Times New Roman" w:hAnsi="Times New Roman" w:cs="Times New Roman"/>
          <w:iCs/>
          <w:color w:val="000000"/>
          <w:w w:val="0"/>
          <w:sz w:val="24"/>
          <w:szCs w:val="24"/>
        </w:rPr>
        <w:t>•</w:t>
      </w:r>
      <w:r w:rsidRPr="00440044">
        <w:rPr>
          <w:rFonts w:ascii="Times New Roman" w:hAnsi="Times New Roman" w:cs="Times New Roman"/>
          <w:iCs/>
          <w:color w:val="000000"/>
          <w:w w:val="0"/>
          <w:sz w:val="24"/>
          <w:szCs w:val="24"/>
        </w:rPr>
        <w:tab/>
        <w:t xml:space="preserve">Проводились  он-лайн  занятия  для  подготовки  к  конкурсам, </w:t>
      </w:r>
      <w:r w:rsidRPr="00440044">
        <w:rPr>
          <w:rFonts w:ascii="Times New Roman" w:hAnsi="Times New Roman" w:cs="Times New Roman"/>
          <w:iCs/>
          <w:color w:val="000000"/>
          <w:w w:val="0"/>
          <w:sz w:val="24"/>
          <w:szCs w:val="24"/>
        </w:rPr>
        <w:lastRenderedPageBreak/>
        <w:t>просматривались и обсуждались видеозаписи  экскурсий  в  рамках проекта «Школьный  музейный  туризм»</w:t>
      </w:r>
    </w:p>
    <w:p w:rsidR="00440044" w:rsidRPr="00440044" w:rsidRDefault="00440044" w:rsidP="00440044">
      <w:pPr>
        <w:spacing w:after="0"/>
        <w:ind w:firstLine="708"/>
        <w:jc w:val="both"/>
        <w:rPr>
          <w:rFonts w:ascii="Times New Roman" w:hAnsi="Times New Roman" w:cs="Times New Roman"/>
          <w:iCs/>
          <w:color w:val="000000"/>
          <w:w w:val="0"/>
          <w:sz w:val="24"/>
          <w:szCs w:val="24"/>
        </w:rPr>
      </w:pPr>
      <w:r w:rsidRPr="00440044">
        <w:rPr>
          <w:rFonts w:ascii="Times New Roman" w:hAnsi="Times New Roman" w:cs="Times New Roman"/>
          <w:iCs/>
          <w:color w:val="000000"/>
          <w:w w:val="0"/>
          <w:sz w:val="24"/>
          <w:szCs w:val="24"/>
        </w:rPr>
        <w:t>•</w:t>
      </w:r>
      <w:r w:rsidRPr="00440044">
        <w:rPr>
          <w:rFonts w:ascii="Times New Roman" w:hAnsi="Times New Roman" w:cs="Times New Roman"/>
          <w:iCs/>
          <w:color w:val="000000"/>
          <w:w w:val="0"/>
          <w:sz w:val="24"/>
          <w:szCs w:val="24"/>
        </w:rPr>
        <w:tab/>
        <w:t>Активисты  музея  были  заявлены  для участия  в  работе  Весенней  школы  экскурсоводов на базе МБОУ ДО « ЦДОД  им. В. Волошиной». Школу  экскурсоводов  успешно законч</w:t>
      </w:r>
      <w:r w:rsidR="000D70A7">
        <w:rPr>
          <w:rFonts w:ascii="Times New Roman" w:hAnsi="Times New Roman" w:cs="Times New Roman"/>
          <w:iCs/>
          <w:color w:val="000000"/>
          <w:w w:val="0"/>
          <w:sz w:val="24"/>
          <w:szCs w:val="24"/>
        </w:rPr>
        <w:t xml:space="preserve">ила Попова  Яна, 7б класс. Яна приняла участие в проведении пешей экскурсии по городу для студентов в </w:t>
      </w:r>
      <w:r w:rsidRPr="00440044">
        <w:rPr>
          <w:rFonts w:ascii="Times New Roman" w:hAnsi="Times New Roman" w:cs="Times New Roman"/>
          <w:iCs/>
          <w:color w:val="000000"/>
          <w:w w:val="0"/>
          <w:sz w:val="24"/>
          <w:szCs w:val="24"/>
        </w:rPr>
        <w:t>составе  лучш</w:t>
      </w:r>
      <w:r w:rsidR="000D70A7">
        <w:rPr>
          <w:rFonts w:ascii="Times New Roman" w:hAnsi="Times New Roman" w:cs="Times New Roman"/>
          <w:iCs/>
          <w:color w:val="000000"/>
          <w:w w:val="0"/>
          <w:sz w:val="24"/>
          <w:szCs w:val="24"/>
        </w:rPr>
        <w:t>их юных экскурсоводов  города (</w:t>
      </w:r>
      <w:r w:rsidRPr="00440044">
        <w:rPr>
          <w:rFonts w:ascii="Times New Roman" w:hAnsi="Times New Roman" w:cs="Times New Roman"/>
          <w:iCs/>
          <w:color w:val="000000"/>
          <w:w w:val="0"/>
          <w:sz w:val="24"/>
          <w:szCs w:val="24"/>
        </w:rPr>
        <w:t>20 мая)</w:t>
      </w:r>
      <w:r>
        <w:rPr>
          <w:rFonts w:ascii="Times New Roman" w:hAnsi="Times New Roman" w:cs="Times New Roman"/>
          <w:iCs/>
          <w:color w:val="000000"/>
          <w:w w:val="0"/>
          <w:sz w:val="24"/>
          <w:szCs w:val="24"/>
        </w:rPr>
        <w:t>.</w:t>
      </w:r>
    </w:p>
    <w:p w:rsidR="00440044" w:rsidRPr="00440044" w:rsidRDefault="00440044" w:rsidP="00440044">
      <w:pPr>
        <w:spacing w:after="0"/>
        <w:ind w:firstLine="708"/>
        <w:jc w:val="both"/>
        <w:rPr>
          <w:rFonts w:ascii="Times New Roman" w:hAnsi="Times New Roman" w:cs="Times New Roman"/>
          <w:iCs/>
          <w:color w:val="000000"/>
          <w:w w:val="0"/>
          <w:sz w:val="24"/>
          <w:szCs w:val="24"/>
        </w:rPr>
      </w:pPr>
      <w:r w:rsidRPr="00440044">
        <w:rPr>
          <w:rFonts w:ascii="Times New Roman" w:hAnsi="Times New Roman" w:cs="Times New Roman"/>
          <w:iCs/>
          <w:color w:val="000000"/>
          <w:w w:val="0"/>
          <w:sz w:val="24"/>
          <w:szCs w:val="24"/>
        </w:rPr>
        <w:t>Задача подготовки  новых  экскурсоводов  остается  актуальной  для   следующего   учебного  года.</w:t>
      </w:r>
    </w:p>
    <w:p w:rsidR="00440044" w:rsidRPr="00440044" w:rsidRDefault="00440044" w:rsidP="00446328">
      <w:pPr>
        <w:widowControl w:val="0"/>
        <w:spacing w:after="0"/>
        <w:ind w:firstLine="709"/>
        <w:jc w:val="both"/>
        <w:rPr>
          <w:rFonts w:ascii="Times New Roman" w:hAnsi="Times New Roman" w:cs="Times New Roman"/>
          <w:iCs/>
          <w:color w:val="000000"/>
          <w:w w:val="0"/>
          <w:sz w:val="24"/>
          <w:szCs w:val="24"/>
        </w:rPr>
      </w:pPr>
      <w:r w:rsidRPr="00440044">
        <w:rPr>
          <w:rFonts w:ascii="Times New Roman" w:hAnsi="Times New Roman" w:cs="Times New Roman"/>
          <w:iCs/>
          <w:color w:val="000000"/>
          <w:w w:val="0"/>
          <w:sz w:val="24"/>
          <w:szCs w:val="24"/>
        </w:rPr>
        <w:t xml:space="preserve">В связи с </w:t>
      </w:r>
      <w:r w:rsidRPr="000D70A7">
        <w:rPr>
          <w:rFonts w:ascii="Times New Roman" w:hAnsi="Times New Roman" w:cs="Times New Roman"/>
          <w:iCs/>
          <w:w w:val="0"/>
          <w:sz w:val="24"/>
          <w:szCs w:val="24"/>
        </w:rPr>
        <w:t xml:space="preserve">этим использовались  </w:t>
      </w:r>
      <w:r w:rsidRPr="00440044">
        <w:rPr>
          <w:rFonts w:ascii="Times New Roman" w:hAnsi="Times New Roman" w:cs="Times New Roman"/>
          <w:iCs/>
          <w:color w:val="000000"/>
          <w:w w:val="0"/>
          <w:sz w:val="24"/>
          <w:szCs w:val="24"/>
        </w:rPr>
        <w:t>возможности  дистанционного  обучения для  проведения  экскурсий:</w:t>
      </w:r>
    </w:p>
    <w:p w:rsidR="00440044" w:rsidRDefault="000D70A7" w:rsidP="008C0311">
      <w:pPr>
        <w:widowControl w:val="0"/>
        <w:spacing w:after="0"/>
        <w:ind w:firstLine="709"/>
        <w:jc w:val="both"/>
        <w:rPr>
          <w:rFonts w:ascii="Times New Roman" w:hAnsi="Times New Roman" w:cs="Times New Roman"/>
          <w:iCs/>
          <w:color w:val="000000"/>
          <w:w w:val="0"/>
          <w:sz w:val="24"/>
          <w:szCs w:val="24"/>
        </w:rPr>
      </w:pPr>
      <w:r>
        <w:rPr>
          <w:rFonts w:ascii="Times New Roman" w:hAnsi="Times New Roman" w:cs="Times New Roman"/>
          <w:iCs/>
          <w:color w:val="000000"/>
          <w:w w:val="0"/>
          <w:sz w:val="24"/>
          <w:szCs w:val="24"/>
        </w:rPr>
        <w:t>•</w:t>
      </w:r>
      <w:r>
        <w:rPr>
          <w:rFonts w:ascii="Times New Roman" w:hAnsi="Times New Roman" w:cs="Times New Roman"/>
          <w:iCs/>
          <w:color w:val="000000"/>
          <w:w w:val="0"/>
          <w:sz w:val="24"/>
          <w:szCs w:val="24"/>
        </w:rPr>
        <w:tab/>
        <w:t xml:space="preserve">Во время </w:t>
      </w:r>
      <w:r w:rsidR="00440044" w:rsidRPr="00440044">
        <w:rPr>
          <w:rFonts w:ascii="Times New Roman" w:hAnsi="Times New Roman" w:cs="Times New Roman"/>
          <w:iCs/>
          <w:color w:val="000000"/>
          <w:w w:val="0"/>
          <w:sz w:val="24"/>
          <w:szCs w:val="24"/>
        </w:rPr>
        <w:t>п</w:t>
      </w:r>
      <w:r>
        <w:rPr>
          <w:rFonts w:ascii="Times New Roman" w:hAnsi="Times New Roman" w:cs="Times New Roman"/>
          <w:iCs/>
          <w:color w:val="000000"/>
          <w:w w:val="0"/>
          <w:sz w:val="24"/>
          <w:szCs w:val="24"/>
        </w:rPr>
        <w:t>роведения Урока города классным руководителям</w:t>
      </w:r>
      <w:r w:rsidR="00440044" w:rsidRPr="00440044">
        <w:rPr>
          <w:rFonts w:ascii="Times New Roman" w:hAnsi="Times New Roman" w:cs="Times New Roman"/>
          <w:iCs/>
          <w:color w:val="000000"/>
          <w:w w:val="0"/>
          <w:sz w:val="24"/>
          <w:szCs w:val="24"/>
        </w:rPr>
        <w:t xml:space="preserve"> были  рекомендованы  видеозаписи  наших экскурсий и  видеоролики: «Наш  Герой-Дм</w:t>
      </w:r>
      <w:r w:rsidR="00446328">
        <w:rPr>
          <w:rFonts w:ascii="Times New Roman" w:hAnsi="Times New Roman" w:cs="Times New Roman"/>
          <w:iCs/>
          <w:color w:val="000000"/>
          <w:w w:val="0"/>
          <w:sz w:val="24"/>
          <w:szCs w:val="24"/>
        </w:rPr>
        <w:t xml:space="preserve">итрий  Медведев», «Учитель. Воин. Легенда», «Парта  Героя» </w:t>
      </w:r>
      <w:r w:rsidR="00440044" w:rsidRPr="00440044">
        <w:rPr>
          <w:rFonts w:ascii="Times New Roman" w:hAnsi="Times New Roman" w:cs="Times New Roman"/>
          <w:iCs/>
          <w:color w:val="000000"/>
          <w:w w:val="0"/>
          <w:sz w:val="24"/>
          <w:szCs w:val="24"/>
        </w:rPr>
        <w:t xml:space="preserve">и др., размещенные  на  странице  школы </w:t>
      </w:r>
      <w:r w:rsidR="00446328">
        <w:rPr>
          <w:rFonts w:ascii="Times New Roman" w:hAnsi="Times New Roman" w:cs="Times New Roman"/>
          <w:iCs/>
          <w:color w:val="000000"/>
          <w:w w:val="0"/>
          <w:sz w:val="24"/>
          <w:szCs w:val="24"/>
        </w:rPr>
        <w:t xml:space="preserve">и </w:t>
      </w:r>
      <w:r w:rsidR="00440044" w:rsidRPr="00440044">
        <w:rPr>
          <w:rFonts w:ascii="Times New Roman" w:hAnsi="Times New Roman" w:cs="Times New Roman"/>
          <w:iCs/>
          <w:color w:val="000000"/>
          <w:w w:val="0"/>
          <w:sz w:val="24"/>
          <w:szCs w:val="24"/>
        </w:rPr>
        <w:t xml:space="preserve"> в  Инстаграм.</w:t>
      </w:r>
    </w:p>
    <w:p w:rsidR="00736F9A" w:rsidRPr="00440044" w:rsidRDefault="00736F9A" w:rsidP="008C0311">
      <w:pPr>
        <w:widowControl w:val="0"/>
        <w:spacing w:after="0"/>
        <w:ind w:firstLine="709"/>
        <w:jc w:val="both"/>
        <w:rPr>
          <w:rFonts w:ascii="Times New Roman" w:hAnsi="Times New Roman" w:cs="Times New Roman"/>
          <w:iCs/>
          <w:color w:val="000000"/>
          <w:w w:val="0"/>
          <w:sz w:val="24"/>
          <w:szCs w:val="24"/>
        </w:rPr>
      </w:pPr>
    </w:p>
    <w:p w:rsidR="00440044" w:rsidRPr="00446328" w:rsidRDefault="00440044" w:rsidP="00446328">
      <w:pPr>
        <w:pStyle w:val="a5"/>
        <w:numPr>
          <w:ilvl w:val="0"/>
          <w:numId w:val="7"/>
        </w:numPr>
        <w:spacing w:after="0"/>
        <w:jc w:val="both"/>
        <w:rPr>
          <w:rFonts w:ascii="Times New Roman" w:hAnsi="Times New Roman" w:cs="Times New Roman"/>
          <w:iCs/>
          <w:color w:val="000000"/>
          <w:w w:val="0"/>
          <w:sz w:val="24"/>
          <w:szCs w:val="24"/>
        </w:rPr>
      </w:pPr>
      <w:r w:rsidRPr="00446328">
        <w:rPr>
          <w:rFonts w:ascii="Times New Roman" w:hAnsi="Times New Roman" w:cs="Times New Roman"/>
          <w:iCs/>
          <w:color w:val="000000"/>
          <w:w w:val="0"/>
          <w:sz w:val="24"/>
          <w:szCs w:val="24"/>
        </w:rPr>
        <w:t>Просветительское направление</w:t>
      </w:r>
    </w:p>
    <w:p w:rsidR="00440044" w:rsidRPr="00440044" w:rsidRDefault="000D70A7" w:rsidP="00446328">
      <w:pPr>
        <w:spacing w:after="0"/>
        <w:jc w:val="both"/>
        <w:rPr>
          <w:rFonts w:ascii="Times New Roman" w:hAnsi="Times New Roman" w:cs="Times New Roman"/>
          <w:iCs/>
          <w:color w:val="000000"/>
          <w:w w:val="0"/>
          <w:sz w:val="24"/>
          <w:szCs w:val="24"/>
        </w:rPr>
      </w:pPr>
      <w:r>
        <w:rPr>
          <w:rFonts w:ascii="Times New Roman" w:hAnsi="Times New Roman" w:cs="Times New Roman"/>
          <w:iCs/>
          <w:color w:val="000000"/>
          <w:w w:val="0"/>
          <w:sz w:val="24"/>
          <w:szCs w:val="24"/>
        </w:rPr>
        <w:tab/>
        <w:t xml:space="preserve">Формы </w:t>
      </w:r>
      <w:r w:rsidR="00446328">
        <w:rPr>
          <w:rFonts w:ascii="Times New Roman" w:hAnsi="Times New Roman" w:cs="Times New Roman"/>
          <w:iCs/>
          <w:color w:val="000000"/>
          <w:w w:val="0"/>
          <w:sz w:val="24"/>
          <w:szCs w:val="24"/>
        </w:rPr>
        <w:t>работы</w:t>
      </w:r>
      <w:r w:rsidR="00440044" w:rsidRPr="00440044">
        <w:rPr>
          <w:rFonts w:ascii="Times New Roman" w:hAnsi="Times New Roman" w:cs="Times New Roman"/>
          <w:iCs/>
          <w:color w:val="000000"/>
          <w:w w:val="0"/>
          <w:sz w:val="24"/>
          <w:szCs w:val="24"/>
        </w:rPr>
        <w:t>: Уроки  города, уроки  мужества, Уроки памяти, музейные  гостиные, Музейный  квиз,  конкурсы  знатоков, виртуальные  экскурсии.</w:t>
      </w:r>
    </w:p>
    <w:p w:rsidR="00440044" w:rsidRPr="00440044" w:rsidRDefault="00446328" w:rsidP="00440044">
      <w:pPr>
        <w:spacing w:after="0"/>
        <w:ind w:firstLine="708"/>
        <w:jc w:val="both"/>
        <w:rPr>
          <w:rFonts w:ascii="Times New Roman" w:hAnsi="Times New Roman" w:cs="Times New Roman"/>
          <w:iCs/>
          <w:color w:val="000000"/>
          <w:w w:val="0"/>
          <w:sz w:val="24"/>
          <w:szCs w:val="24"/>
        </w:rPr>
      </w:pPr>
      <w:r>
        <w:rPr>
          <w:rFonts w:ascii="Times New Roman" w:hAnsi="Times New Roman" w:cs="Times New Roman"/>
          <w:iCs/>
          <w:color w:val="000000"/>
          <w:w w:val="0"/>
          <w:sz w:val="24"/>
          <w:szCs w:val="24"/>
        </w:rPr>
        <w:t>Уроки  города  2020-2021 учебный  год</w:t>
      </w:r>
    </w:p>
    <w:p w:rsidR="00440044" w:rsidRPr="00440044" w:rsidRDefault="00446328" w:rsidP="00446328">
      <w:pPr>
        <w:spacing w:after="0"/>
        <w:jc w:val="both"/>
        <w:rPr>
          <w:rFonts w:ascii="Times New Roman" w:hAnsi="Times New Roman" w:cs="Times New Roman"/>
          <w:iCs/>
          <w:color w:val="000000"/>
          <w:w w:val="0"/>
          <w:sz w:val="24"/>
          <w:szCs w:val="24"/>
        </w:rPr>
      </w:pPr>
      <w:r>
        <w:rPr>
          <w:rFonts w:ascii="Times New Roman" w:hAnsi="Times New Roman" w:cs="Times New Roman"/>
          <w:iCs/>
          <w:color w:val="000000"/>
          <w:w w:val="0"/>
          <w:sz w:val="24"/>
          <w:szCs w:val="24"/>
        </w:rPr>
        <w:t>1.</w:t>
      </w:r>
      <w:r w:rsidR="00AB6661">
        <w:rPr>
          <w:rFonts w:ascii="Times New Roman" w:hAnsi="Times New Roman" w:cs="Times New Roman"/>
          <w:iCs/>
          <w:color w:val="000000"/>
          <w:w w:val="0"/>
          <w:sz w:val="24"/>
          <w:szCs w:val="24"/>
        </w:rPr>
        <w:t xml:space="preserve"> </w:t>
      </w:r>
      <w:r>
        <w:rPr>
          <w:rFonts w:ascii="Times New Roman" w:hAnsi="Times New Roman" w:cs="Times New Roman"/>
          <w:iCs/>
          <w:color w:val="000000"/>
          <w:w w:val="0"/>
          <w:sz w:val="24"/>
          <w:szCs w:val="24"/>
        </w:rPr>
        <w:t>«</w:t>
      </w:r>
      <w:r w:rsidR="000D70A7">
        <w:rPr>
          <w:rFonts w:ascii="Times New Roman" w:hAnsi="Times New Roman" w:cs="Times New Roman"/>
          <w:iCs/>
          <w:color w:val="000000"/>
          <w:w w:val="0"/>
          <w:sz w:val="24"/>
          <w:szCs w:val="24"/>
        </w:rPr>
        <w:t>Солдаты</w:t>
      </w:r>
      <w:r w:rsidR="00440044" w:rsidRPr="00440044">
        <w:rPr>
          <w:rFonts w:ascii="Times New Roman" w:hAnsi="Times New Roman" w:cs="Times New Roman"/>
          <w:iCs/>
          <w:color w:val="000000"/>
          <w:w w:val="0"/>
          <w:sz w:val="24"/>
          <w:szCs w:val="24"/>
        </w:rPr>
        <w:t xml:space="preserve"> Второй  мировой войны», о судьбах  кемеровчан-участниках  войны  с Японией», урок  посвященный 75-летию окончания  второй  мировой</w:t>
      </w:r>
      <w:r w:rsidR="00AB6661">
        <w:rPr>
          <w:rFonts w:ascii="Times New Roman" w:hAnsi="Times New Roman" w:cs="Times New Roman"/>
          <w:iCs/>
          <w:color w:val="000000"/>
          <w:w w:val="0"/>
          <w:sz w:val="24"/>
          <w:szCs w:val="24"/>
        </w:rPr>
        <w:t xml:space="preserve">  войны. -  25 сентября 2020 г.</w:t>
      </w:r>
    </w:p>
    <w:p w:rsidR="00440044" w:rsidRPr="00440044" w:rsidRDefault="00446328" w:rsidP="00446328">
      <w:pPr>
        <w:spacing w:after="0"/>
        <w:jc w:val="both"/>
        <w:rPr>
          <w:rFonts w:ascii="Times New Roman" w:hAnsi="Times New Roman" w:cs="Times New Roman"/>
          <w:iCs/>
          <w:color w:val="000000"/>
          <w:w w:val="0"/>
          <w:sz w:val="24"/>
          <w:szCs w:val="24"/>
        </w:rPr>
      </w:pPr>
      <w:r>
        <w:rPr>
          <w:rFonts w:ascii="Times New Roman" w:hAnsi="Times New Roman" w:cs="Times New Roman"/>
          <w:iCs/>
          <w:color w:val="000000"/>
          <w:w w:val="0"/>
          <w:sz w:val="24"/>
          <w:szCs w:val="24"/>
        </w:rPr>
        <w:t>2.</w:t>
      </w:r>
      <w:r w:rsidR="00440044" w:rsidRPr="00440044">
        <w:rPr>
          <w:rFonts w:ascii="Times New Roman" w:hAnsi="Times New Roman" w:cs="Times New Roman"/>
          <w:iCs/>
          <w:color w:val="000000"/>
          <w:w w:val="0"/>
          <w:sz w:val="24"/>
          <w:szCs w:val="24"/>
        </w:rPr>
        <w:t xml:space="preserve"> «Современный  человек-человек  читающий», посвященный  году  библиотек в  Кузбассе -23  октября 2020 г.</w:t>
      </w:r>
    </w:p>
    <w:p w:rsidR="00440044" w:rsidRPr="00440044" w:rsidRDefault="00440044" w:rsidP="00446328">
      <w:pPr>
        <w:spacing w:after="0"/>
        <w:jc w:val="both"/>
        <w:rPr>
          <w:rFonts w:ascii="Times New Roman" w:hAnsi="Times New Roman" w:cs="Times New Roman"/>
          <w:iCs/>
          <w:color w:val="000000"/>
          <w:w w:val="0"/>
          <w:sz w:val="24"/>
          <w:szCs w:val="24"/>
        </w:rPr>
      </w:pPr>
      <w:r w:rsidRPr="00440044">
        <w:rPr>
          <w:rFonts w:ascii="Times New Roman" w:hAnsi="Times New Roman" w:cs="Times New Roman"/>
          <w:iCs/>
          <w:color w:val="000000"/>
          <w:w w:val="0"/>
          <w:sz w:val="24"/>
          <w:szCs w:val="24"/>
        </w:rPr>
        <w:t>3</w:t>
      </w:r>
      <w:r w:rsidR="00446328">
        <w:rPr>
          <w:rFonts w:ascii="Times New Roman" w:hAnsi="Times New Roman" w:cs="Times New Roman"/>
          <w:iCs/>
          <w:color w:val="000000"/>
          <w:w w:val="0"/>
          <w:sz w:val="24"/>
          <w:szCs w:val="24"/>
        </w:rPr>
        <w:t>.</w:t>
      </w:r>
      <w:r w:rsidRPr="00440044">
        <w:rPr>
          <w:rFonts w:ascii="Times New Roman" w:hAnsi="Times New Roman" w:cs="Times New Roman"/>
          <w:iCs/>
          <w:color w:val="000000"/>
          <w:w w:val="0"/>
          <w:sz w:val="24"/>
          <w:szCs w:val="24"/>
        </w:rPr>
        <w:t xml:space="preserve"> «Кемеровчане-дети  войны», посвященный Году  памяти и славы»- 27 ноября  2020 г.</w:t>
      </w:r>
    </w:p>
    <w:p w:rsidR="00440044" w:rsidRPr="00440044" w:rsidRDefault="00440044" w:rsidP="00440044">
      <w:pPr>
        <w:spacing w:after="0"/>
        <w:ind w:firstLine="708"/>
        <w:jc w:val="both"/>
        <w:rPr>
          <w:rFonts w:ascii="Times New Roman" w:hAnsi="Times New Roman" w:cs="Times New Roman"/>
          <w:iCs/>
          <w:color w:val="000000"/>
          <w:w w:val="0"/>
          <w:sz w:val="24"/>
          <w:szCs w:val="24"/>
        </w:rPr>
      </w:pPr>
      <w:r w:rsidRPr="00440044">
        <w:rPr>
          <w:rFonts w:ascii="Times New Roman" w:hAnsi="Times New Roman" w:cs="Times New Roman"/>
          <w:iCs/>
          <w:color w:val="000000"/>
          <w:w w:val="0"/>
          <w:sz w:val="24"/>
          <w:szCs w:val="24"/>
        </w:rPr>
        <w:t>Урок  проходил в  очной и заочной  форме. В  ходе  урока  активно использовалась презентация, подготовленная  школьным  музеем. В презентации значительное  внимание уделено истории  школы  №24 в  годы  Великой  Отечественной  войны. В ходе урока демонстрировались видеоролики из сборника «Дети войны» (воспоминания  детей-во</w:t>
      </w:r>
      <w:r w:rsidR="000D70A7">
        <w:rPr>
          <w:rFonts w:ascii="Times New Roman" w:hAnsi="Times New Roman" w:cs="Times New Roman"/>
          <w:iCs/>
          <w:color w:val="000000"/>
          <w:w w:val="0"/>
          <w:sz w:val="24"/>
          <w:szCs w:val="24"/>
        </w:rPr>
        <w:t>йны  ветеранов  школы).  Ролики</w:t>
      </w:r>
      <w:r w:rsidRPr="00440044">
        <w:rPr>
          <w:rFonts w:ascii="Times New Roman" w:hAnsi="Times New Roman" w:cs="Times New Roman"/>
          <w:iCs/>
          <w:color w:val="000000"/>
          <w:w w:val="0"/>
          <w:sz w:val="24"/>
          <w:szCs w:val="24"/>
        </w:rPr>
        <w:t xml:space="preserve"> были  подготовлены  учащимися  8г класса под руководством Потеруха Е.А. Видеосборник «Дети войны» размещен на сайте  школы .</w:t>
      </w:r>
    </w:p>
    <w:p w:rsidR="00440044" w:rsidRPr="00440044" w:rsidRDefault="00AB6661" w:rsidP="00446328">
      <w:pPr>
        <w:spacing w:after="0"/>
        <w:jc w:val="both"/>
        <w:rPr>
          <w:rFonts w:ascii="Times New Roman" w:hAnsi="Times New Roman" w:cs="Times New Roman"/>
          <w:iCs/>
          <w:color w:val="000000"/>
          <w:w w:val="0"/>
          <w:sz w:val="24"/>
          <w:szCs w:val="24"/>
        </w:rPr>
      </w:pPr>
      <w:r>
        <w:rPr>
          <w:rFonts w:ascii="Times New Roman" w:hAnsi="Times New Roman" w:cs="Times New Roman"/>
          <w:iCs/>
          <w:color w:val="000000"/>
          <w:w w:val="0"/>
          <w:sz w:val="24"/>
          <w:szCs w:val="24"/>
        </w:rPr>
        <w:t>4</w:t>
      </w:r>
      <w:r w:rsidR="00446328">
        <w:rPr>
          <w:rFonts w:ascii="Times New Roman" w:hAnsi="Times New Roman" w:cs="Times New Roman"/>
          <w:iCs/>
          <w:color w:val="000000"/>
          <w:w w:val="0"/>
          <w:sz w:val="24"/>
          <w:szCs w:val="24"/>
        </w:rPr>
        <w:t>.</w:t>
      </w:r>
      <w:r w:rsidR="00440044" w:rsidRPr="00440044">
        <w:rPr>
          <w:rFonts w:ascii="Times New Roman" w:hAnsi="Times New Roman" w:cs="Times New Roman"/>
          <w:iCs/>
          <w:color w:val="000000"/>
          <w:w w:val="0"/>
          <w:sz w:val="24"/>
          <w:szCs w:val="24"/>
        </w:rPr>
        <w:t xml:space="preserve"> «Кемерово-город будущего»- </w:t>
      </w:r>
      <w:r w:rsidR="000D70A7">
        <w:rPr>
          <w:rFonts w:ascii="Times New Roman" w:hAnsi="Times New Roman" w:cs="Times New Roman"/>
          <w:iCs/>
          <w:color w:val="000000"/>
          <w:w w:val="0"/>
          <w:sz w:val="24"/>
          <w:szCs w:val="24"/>
        </w:rPr>
        <w:t>5 февраля 2021 г. о развитие</w:t>
      </w:r>
      <w:r w:rsidR="00440044" w:rsidRPr="00440044">
        <w:rPr>
          <w:rFonts w:ascii="Times New Roman" w:hAnsi="Times New Roman" w:cs="Times New Roman"/>
          <w:iCs/>
          <w:color w:val="000000"/>
          <w:w w:val="0"/>
          <w:sz w:val="24"/>
          <w:szCs w:val="24"/>
        </w:rPr>
        <w:t xml:space="preserve"> г. Кемерово, посвященный  300-летию  Кузбасса. Для классных руководителей  была  подготовлена  презентация, подобраны  видео и  тексто</w:t>
      </w:r>
      <w:r w:rsidR="000D70A7">
        <w:rPr>
          <w:rFonts w:ascii="Times New Roman" w:hAnsi="Times New Roman" w:cs="Times New Roman"/>
          <w:iCs/>
          <w:color w:val="000000"/>
          <w:w w:val="0"/>
          <w:sz w:val="24"/>
          <w:szCs w:val="24"/>
        </w:rPr>
        <w:t xml:space="preserve">вые  ресурсы  по теме. В музее </w:t>
      </w:r>
      <w:r w:rsidR="00440044" w:rsidRPr="00440044">
        <w:rPr>
          <w:rFonts w:ascii="Times New Roman" w:hAnsi="Times New Roman" w:cs="Times New Roman"/>
          <w:iCs/>
          <w:color w:val="000000"/>
          <w:w w:val="0"/>
          <w:sz w:val="24"/>
          <w:szCs w:val="24"/>
        </w:rPr>
        <w:t>оформлена  выставка «Кемерово-город  удобный  для  жизни».</w:t>
      </w:r>
    </w:p>
    <w:p w:rsidR="00440044" w:rsidRDefault="00AB6661" w:rsidP="000D70A7">
      <w:pPr>
        <w:spacing w:after="0"/>
        <w:jc w:val="both"/>
        <w:rPr>
          <w:rFonts w:ascii="Times New Roman" w:hAnsi="Times New Roman" w:cs="Times New Roman"/>
          <w:iCs/>
          <w:color w:val="000000"/>
          <w:w w:val="0"/>
          <w:sz w:val="24"/>
          <w:szCs w:val="24"/>
        </w:rPr>
      </w:pPr>
      <w:r>
        <w:rPr>
          <w:rFonts w:ascii="Times New Roman" w:hAnsi="Times New Roman" w:cs="Times New Roman"/>
          <w:iCs/>
          <w:color w:val="000000"/>
          <w:w w:val="0"/>
          <w:sz w:val="24"/>
          <w:szCs w:val="24"/>
        </w:rPr>
        <w:t>5</w:t>
      </w:r>
      <w:r w:rsidR="00446328">
        <w:rPr>
          <w:rFonts w:ascii="Times New Roman" w:hAnsi="Times New Roman" w:cs="Times New Roman"/>
          <w:iCs/>
          <w:color w:val="000000"/>
          <w:w w:val="0"/>
          <w:sz w:val="24"/>
          <w:szCs w:val="24"/>
        </w:rPr>
        <w:t>.</w:t>
      </w:r>
      <w:r w:rsidR="00440044" w:rsidRPr="00440044">
        <w:rPr>
          <w:rFonts w:ascii="Times New Roman" w:hAnsi="Times New Roman" w:cs="Times New Roman"/>
          <w:iCs/>
          <w:color w:val="000000"/>
          <w:w w:val="0"/>
          <w:sz w:val="24"/>
          <w:szCs w:val="24"/>
        </w:rPr>
        <w:t xml:space="preserve">«На  здоровой  волне», посвященный  году  здоровья в  Кузбассе -30 апреля 2021 г. </w:t>
      </w:r>
    </w:p>
    <w:p w:rsidR="00736F9A" w:rsidRPr="00440044" w:rsidRDefault="00736F9A" w:rsidP="000D70A7">
      <w:pPr>
        <w:spacing w:after="0"/>
        <w:jc w:val="both"/>
        <w:rPr>
          <w:rFonts w:ascii="Times New Roman" w:hAnsi="Times New Roman" w:cs="Times New Roman"/>
          <w:iCs/>
          <w:color w:val="000000"/>
          <w:w w:val="0"/>
          <w:sz w:val="24"/>
          <w:szCs w:val="24"/>
        </w:rPr>
      </w:pPr>
    </w:p>
    <w:p w:rsidR="00440044" w:rsidRPr="00446328" w:rsidRDefault="00440044" w:rsidP="00446328">
      <w:pPr>
        <w:pStyle w:val="a5"/>
        <w:numPr>
          <w:ilvl w:val="0"/>
          <w:numId w:val="7"/>
        </w:numPr>
        <w:spacing w:after="0"/>
        <w:jc w:val="both"/>
        <w:rPr>
          <w:rFonts w:ascii="Times New Roman" w:hAnsi="Times New Roman" w:cs="Times New Roman"/>
          <w:iCs/>
          <w:color w:val="000000"/>
          <w:w w:val="0"/>
          <w:sz w:val="24"/>
          <w:szCs w:val="24"/>
        </w:rPr>
      </w:pPr>
      <w:r w:rsidRPr="00446328">
        <w:rPr>
          <w:rFonts w:ascii="Times New Roman" w:hAnsi="Times New Roman" w:cs="Times New Roman"/>
          <w:iCs/>
          <w:color w:val="000000"/>
          <w:w w:val="0"/>
          <w:sz w:val="24"/>
          <w:szCs w:val="24"/>
        </w:rPr>
        <w:t>Организационно-методическое направление (социально-значимая деятельность)</w:t>
      </w:r>
    </w:p>
    <w:p w:rsidR="00440044" w:rsidRPr="00440044" w:rsidRDefault="00446328" w:rsidP="00446328">
      <w:pPr>
        <w:spacing w:after="0"/>
        <w:jc w:val="both"/>
        <w:rPr>
          <w:rFonts w:ascii="Times New Roman" w:hAnsi="Times New Roman" w:cs="Times New Roman"/>
          <w:iCs/>
          <w:color w:val="000000"/>
          <w:w w:val="0"/>
          <w:sz w:val="24"/>
          <w:szCs w:val="24"/>
        </w:rPr>
      </w:pPr>
      <w:r>
        <w:rPr>
          <w:rFonts w:ascii="Times New Roman" w:hAnsi="Times New Roman" w:cs="Times New Roman"/>
          <w:iCs/>
          <w:color w:val="000000"/>
          <w:w w:val="0"/>
          <w:sz w:val="24"/>
          <w:szCs w:val="24"/>
        </w:rPr>
        <w:tab/>
      </w:r>
      <w:r w:rsidR="00440044" w:rsidRPr="00440044">
        <w:rPr>
          <w:rFonts w:ascii="Times New Roman" w:hAnsi="Times New Roman" w:cs="Times New Roman"/>
          <w:iCs/>
          <w:color w:val="000000"/>
          <w:w w:val="0"/>
          <w:sz w:val="24"/>
          <w:szCs w:val="24"/>
        </w:rPr>
        <w:t>Значительное  количество  социально-значимых  акций и  проектов в  2020-2021 учебном  году  было  п</w:t>
      </w:r>
      <w:r>
        <w:rPr>
          <w:rFonts w:ascii="Times New Roman" w:hAnsi="Times New Roman" w:cs="Times New Roman"/>
          <w:iCs/>
          <w:color w:val="000000"/>
          <w:w w:val="0"/>
          <w:sz w:val="24"/>
          <w:szCs w:val="24"/>
        </w:rPr>
        <w:t>освящено   Победе  в  Великой  О</w:t>
      </w:r>
      <w:r w:rsidR="00440044" w:rsidRPr="00440044">
        <w:rPr>
          <w:rFonts w:ascii="Times New Roman" w:hAnsi="Times New Roman" w:cs="Times New Roman"/>
          <w:iCs/>
          <w:color w:val="000000"/>
          <w:w w:val="0"/>
          <w:sz w:val="24"/>
          <w:szCs w:val="24"/>
        </w:rPr>
        <w:t>течественной войне.</w:t>
      </w:r>
    </w:p>
    <w:p w:rsidR="00440044" w:rsidRPr="00440044" w:rsidRDefault="00440044" w:rsidP="00446328">
      <w:pPr>
        <w:spacing w:after="0"/>
        <w:jc w:val="both"/>
        <w:rPr>
          <w:rFonts w:ascii="Times New Roman" w:hAnsi="Times New Roman" w:cs="Times New Roman"/>
          <w:iCs/>
          <w:color w:val="000000"/>
          <w:w w:val="0"/>
          <w:sz w:val="24"/>
          <w:szCs w:val="24"/>
        </w:rPr>
      </w:pPr>
      <w:r w:rsidRPr="00440044">
        <w:rPr>
          <w:rFonts w:ascii="Times New Roman" w:hAnsi="Times New Roman" w:cs="Times New Roman"/>
          <w:iCs/>
          <w:color w:val="000000"/>
          <w:w w:val="0"/>
          <w:sz w:val="24"/>
          <w:szCs w:val="24"/>
        </w:rPr>
        <w:t>Мы</w:t>
      </w:r>
      <w:r w:rsidR="000D70A7">
        <w:rPr>
          <w:rFonts w:ascii="Times New Roman" w:hAnsi="Times New Roman" w:cs="Times New Roman"/>
          <w:iCs/>
          <w:color w:val="000000"/>
          <w:w w:val="0"/>
          <w:sz w:val="24"/>
          <w:szCs w:val="24"/>
        </w:rPr>
        <w:t xml:space="preserve"> приняли и организовали участие</w:t>
      </w:r>
      <w:r w:rsidRPr="00440044">
        <w:rPr>
          <w:rFonts w:ascii="Times New Roman" w:hAnsi="Times New Roman" w:cs="Times New Roman"/>
          <w:iCs/>
          <w:color w:val="000000"/>
          <w:w w:val="0"/>
          <w:sz w:val="24"/>
          <w:szCs w:val="24"/>
        </w:rPr>
        <w:t xml:space="preserve"> в 7 акциях и проектах от  городского  до  Всероссийского уровня:</w:t>
      </w:r>
    </w:p>
    <w:p w:rsidR="00440044" w:rsidRPr="00440044" w:rsidRDefault="00440044" w:rsidP="008C0311">
      <w:pPr>
        <w:widowControl w:val="0"/>
        <w:spacing w:after="0"/>
        <w:jc w:val="both"/>
        <w:rPr>
          <w:rFonts w:ascii="Times New Roman" w:hAnsi="Times New Roman" w:cs="Times New Roman"/>
          <w:iCs/>
          <w:color w:val="000000"/>
          <w:w w:val="0"/>
          <w:sz w:val="24"/>
          <w:szCs w:val="24"/>
        </w:rPr>
      </w:pPr>
      <w:r w:rsidRPr="00440044">
        <w:rPr>
          <w:rFonts w:ascii="Times New Roman" w:hAnsi="Times New Roman" w:cs="Times New Roman"/>
          <w:iCs/>
          <w:color w:val="000000"/>
          <w:w w:val="0"/>
          <w:sz w:val="24"/>
          <w:szCs w:val="24"/>
        </w:rPr>
        <w:t>•</w:t>
      </w:r>
      <w:r w:rsidRPr="00440044">
        <w:rPr>
          <w:rFonts w:ascii="Times New Roman" w:hAnsi="Times New Roman" w:cs="Times New Roman"/>
          <w:iCs/>
          <w:color w:val="000000"/>
          <w:w w:val="0"/>
          <w:sz w:val="24"/>
          <w:szCs w:val="24"/>
        </w:rPr>
        <w:tab/>
        <w:t xml:space="preserve">Всероссийский проект «Бессмертный полк-онлайн» Собраны  портреты  и информация  о 64 ветеранах  войны  и отправлены  в  администрацию  города, на  сайт  </w:t>
      </w:r>
      <w:r w:rsidRPr="00440044">
        <w:rPr>
          <w:rFonts w:ascii="Times New Roman" w:hAnsi="Times New Roman" w:cs="Times New Roman"/>
          <w:iCs/>
          <w:color w:val="000000"/>
          <w:w w:val="0"/>
          <w:sz w:val="24"/>
          <w:szCs w:val="24"/>
        </w:rPr>
        <w:lastRenderedPageBreak/>
        <w:t>школы.   358 портретов  было зарегистрировано в социальных  сетях, учениками  и педагогами  школы  для  участия  в  онлайн-шествии «Бессмертного  полка».</w:t>
      </w:r>
    </w:p>
    <w:p w:rsidR="00440044" w:rsidRPr="00440044" w:rsidRDefault="00440044" w:rsidP="00446328">
      <w:pPr>
        <w:spacing w:after="0"/>
        <w:jc w:val="both"/>
        <w:rPr>
          <w:rFonts w:ascii="Times New Roman" w:hAnsi="Times New Roman" w:cs="Times New Roman"/>
          <w:iCs/>
          <w:color w:val="000000"/>
          <w:w w:val="0"/>
          <w:sz w:val="24"/>
          <w:szCs w:val="24"/>
        </w:rPr>
      </w:pPr>
      <w:r w:rsidRPr="00440044">
        <w:rPr>
          <w:rFonts w:ascii="Times New Roman" w:hAnsi="Times New Roman" w:cs="Times New Roman"/>
          <w:iCs/>
          <w:color w:val="000000"/>
          <w:w w:val="0"/>
          <w:sz w:val="24"/>
          <w:szCs w:val="24"/>
        </w:rPr>
        <w:t>•</w:t>
      </w:r>
      <w:r w:rsidRPr="00440044">
        <w:rPr>
          <w:rFonts w:ascii="Times New Roman" w:hAnsi="Times New Roman" w:cs="Times New Roman"/>
          <w:iCs/>
          <w:color w:val="000000"/>
          <w:w w:val="0"/>
          <w:sz w:val="24"/>
          <w:szCs w:val="24"/>
        </w:rPr>
        <w:tab/>
        <w:t>Всероссийская  Акции к 9 мая «Окна Победы»</w:t>
      </w:r>
      <w:r w:rsidR="00446328">
        <w:rPr>
          <w:rFonts w:ascii="Times New Roman" w:hAnsi="Times New Roman" w:cs="Times New Roman"/>
          <w:iCs/>
          <w:color w:val="000000"/>
          <w:w w:val="0"/>
          <w:sz w:val="24"/>
          <w:szCs w:val="24"/>
        </w:rPr>
        <w:t xml:space="preserve"> </w:t>
      </w:r>
      <w:r w:rsidRPr="00440044">
        <w:rPr>
          <w:rFonts w:ascii="Times New Roman" w:hAnsi="Times New Roman" w:cs="Times New Roman"/>
          <w:iCs/>
          <w:color w:val="000000"/>
          <w:w w:val="0"/>
          <w:sz w:val="24"/>
          <w:szCs w:val="24"/>
        </w:rPr>
        <w:t>- 675  учащихся приняли участие.</w:t>
      </w:r>
    </w:p>
    <w:p w:rsidR="00440044" w:rsidRPr="00440044" w:rsidRDefault="00440044" w:rsidP="00446328">
      <w:pPr>
        <w:spacing w:after="0"/>
        <w:jc w:val="both"/>
        <w:rPr>
          <w:rFonts w:ascii="Times New Roman" w:hAnsi="Times New Roman" w:cs="Times New Roman"/>
          <w:iCs/>
          <w:color w:val="000000"/>
          <w:w w:val="0"/>
          <w:sz w:val="24"/>
          <w:szCs w:val="24"/>
        </w:rPr>
      </w:pPr>
      <w:r w:rsidRPr="00440044">
        <w:rPr>
          <w:rFonts w:ascii="Times New Roman" w:hAnsi="Times New Roman" w:cs="Times New Roman"/>
          <w:iCs/>
          <w:color w:val="000000"/>
          <w:w w:val="0"/>
          <w:sz w:val="24"/>
          <w:szCs w:val="24"/>
        </w:rPr>
        <w:t>•</w:t>
      </w:r>
      <w:r w:rsidRPr="00440044">
        <w:rPr>
          <w:rFonts w:ascii="Times New Roman" w:hAnsi="Times New Roman" w:cs="Times New Roman"/>
          <w:iCs/>
          <w:color w:val="000000"/>
          <w:w w:val="0"/>
          <w:sz w:val="24"/>
          <w:szCs w:val="24"/>
        </w:rPr>
        <w:tab/>
        <w:t>Всероссийская  акция  «Блокадный  хлеб» - Музейная  гостиная</w:t>
      </w:r>
    </w:p>
    <w:p w:rsidR="00446328" w:rsidRDefault="00440044" w:rsidP="00446328">
      <w:pPr>
        <w:spacing w:after="0"/>
        <w:jc w:val="both"/>
        <w:rPr>
          <w:rFonts w:ascii="Times New Roman" w:hAnsi="Times New Roman" w:cs="Times New Roman"/>
          <w:iCs/>
          <w:color w:val="000000"/>
          <w:w w:val="0"/>
          <w:sz w:val="24"/>
          <w:szCs w:val="24"/>
        </w:rPr>
      </w:pPr>
      <w:r w:rsidRPr="00440044">
        <w:rPr>
          <w:rFonts w:ascii="Times New Roman" w:hAnsi="Times New Roman" w:cs="Times New Roman"/>
          <w:iCs/>
          <w:color w:val="000000"/>
          <w:w w:val="0"/>
          <w:sz w:val="24"/>
          <w:szCs w:val="24"/>
        </w:rPr>
        <w:t>•</w:t>
      </w:r>
      <w:r w:rsidRPr="00440044">
        <w:rPr>
          <w:rFonts w:ascii="Times New Roman" w:hAnsi="Times New Roman" w:cs="Times New Roman"/>
          <w:iCs/>
          <w:color w:val="000000"/>
          <w:w w:val="0"/>
          <w:sz w:val="24"/>
          <w:szCs w:val="24"/>
        </w:rPr>
        <w:tab/>
        <w:t xml:space="preserve"> Всероссийская  акция «Защитим  ветерана»</w:t>
      </w:r>
      <w:r w:rsidR="006342D3">
        <w:rPr>
          <w:rFonts w:ascii="Times New Roman" w:hAnsi="Times New Roman" w:cs="Times New Roman"/>
          <w:iCs/>
          <w:color w:val="000000"/>
          <w:w w:val="0"/>
          <w:sz w:val="24"/>
          <w:szCs w:val="24"/>
        </w:rPr>
        <w:t>. Съемки</w:t>
      </w:r>
      <w:r w:rsidR="00446328">
        <w:rPr>
          <w:rFonts w:ascii="Times New Roman" w:hAnsi="Times New Roman" w:cs="Times New Roman"/>
          <w:iCs/>
          <w:color w:val="000000"/>
          <w:w w:val="0"/>
          <w:sz w:val="24"/>
          <w:szCs w:val="24"/>
        </w:rPr>
        <w:t xml:space="preserve"> видеоро</w:t>
      </w:r>
      <w:r w:rsidRPr="00440044">
        <w:rPr>
          <w:rFonts w:ascii="Times New Roman" w:hAnsi="Times New Roman" w:cs="Times New Roman"/>
          <w:iCs/>
          <w:color w:val="000000"/>
          <w:w w:val="0"/>
          <w:sz w:val="24"/>
          <w:szCs w:val="24"/>
        </w:rPr>
        <w:t xml:space="preserve">ликов  об участниках  войны –учителях  школы и учениках. </w:t>
      </w:r>
    </w:p>
    <w:p w:rsidR="00440044" w:rsidRPr="00440044" w:rsidRDefault="00440044" w:rsidP="00446328">
      <w:pPr>
        <w:spacing w:after="0"/>
        <w:jc w:val="both"/>
        <w:rPr>
          <w:rFonts w:ascii="Times New Roman" w:hAnsi="Times New Roman" w:cs="Times New Roman"/>
          <w:iCs/>
          <w:color w:val="000000"/>
          <w:w w:val="0"/>
          <w:sz w:val="24"/>
          <w:szCs w:val="24"/>
        </w:rPr>
      </w:pPr>
      <w:r w:rsidRPr="00440044">
        <w:rPr>
          <w:rFonts w:ascii="Times New Roman" w:hAnsi="Times New Roman" w:cs="Times New Roman"/>
          <w:iCs/>
          <w:color w:val="000000"/>
          <w:w w:val="0"/>
          <w:sz w:val="24"/>
          <w:szCs w:val="24"/>
        </w:rPr>
        <w:t>•</w:t>
      </w:r>
      <w:r w:rsidRPr="00440044">
        <w:rPr>
          <w:rFonts w:ascii="Times New Roman" w:hAnsi="Times New Roman" w:cs="Times New Roman"/>
          <w:iCs/>
          <w:color w:val="000000"/>
          <w:w w:val="0"/>
          <w:sz w:val="24"/>
          <w:szCs w:val="24"/>
        </w:rPr>
        <w:tab/>
        <w:t>Областной  проект «Просмотр и  обсуждение  фильмов  о  Великой  Отечественной войне».</w:t>
      </w:r>
    </w:p>
    <w:p w:rsidR="00440044" w:rsidRPr="00440044" w:rsidRDefault="00440044" w:rsidP="00446328">
      <w:pPr>
        <w:spacing w:after="0"/>
        <w:jc w:val="both"/>
        <w:rPr>
          <w:rFonts w:ascii="Times New Roman" w:hAnsi="Times New Roman" w:cs="Times New Roman"/>
          <w:iCs/>
          <w:color w:val="000000"/>
          <w:w w:val="0"/>
          <w:sz w:val="24"/>
          <w:szCs w:val="24"/>
        </w:rPr>
      </w:pPr>
      <w:r w:rsidRPr="00440044">
        <w:rPr>
          <w:rFonts w:ascii="Times New Roman" w:hAnsi="Times New Roman" w:cs="Times New Roman"/>
          <w:iCs/>
          <w:color w:val="000000"/>
          <w:w w:val="0"/>
          <w:sz w:val="24"/>
          <w:szCs w:val="24"/>
        </w:rPr>
        <w:t>•</w:t>
      </w:r>
      <w:r w:rsidRPr="00440044">
        <w:rPr>
          <w:rFonts w:ascii="Times New Roman" w:hAnsi="Times New Roman" w:cs="Times New Roman"/>
          <w:iCs/>
          <w:color w:val="000000"/>
          <w:w w:val="0"/>
          <w:sz w:val="24"/>
          <w:szCs w:val="24"/>
        </w:rPr>
        <w:tab/>
        <w:t>Городской  проект «Просмотр и  обсуждение  тизера  фильма о  В.Волошиной».</w:t>
      </w:r>
    </w:p>
    <w:p w:rsidR="00440044" w:rsidRDefault="00440044" w:rsidP="00446328">
      <w:pPr>
        <w:spacing w:after="0"/>
        <w:jc w:val="both"/>
        <w:rPr>
          <w:rFonts w:ascii="Times New Roman" w:hAnsi="Times New Roman" w:cs="Times New Roman"/>
          <w:iCs/>
          <w:color w:val="000000"/>
          <w:w w:val="0"/>
          <w:sz w:val="24"/>
          <w:szCs w:val="24"/>
        </w:rPr>
      </w:pPr>
      <w:r w:rsidRPr="00440044">
        <w:rPr>
          <w:rFonts w:ascii="Times New Roman" w:hAnsi="Times New Roman" w:cs="Times New Roman"/>
          <w:iCs/>
          <w:color w:val="000000"/>
          <w:w w:val="0"/>
          <w:sz w:val="24"/>
          <w:szCs w:val="24"/>
        </w:rPr>
        <w:t>•</w:t>
      </w:r>
      <w:r w:rsidRPr="00440044">
        <w:rPr>
          <w:rFonts w:ascii="Times New Roman" w:hAnsi="Times New Roman" w:cs="Times New Roman"/>
          <w:iCs/>
          <w:color w:val="000000"/>
          <w:w w:val="0"/>
          <w:sz w:val="24"/>
          <w:szCs w:val="24"/>
        </w:rPr>
        <w:tab/>
        <w:t>Акция  школьного  музея: проект «Наши  герои». Создание  постов  об учителях  и учениках  школы, погибших  в  годы  Великой  Отечественной  войны и  размещение  их в соцсетях.</w:t>
      </w:r>
    </w:p>
    <w:p w:rsidR="00736F9A" w:rsidRPr="00440044" w:rsidRDefault="00736F9A" w:rsidP="00446328">
      <w:pPr>
        <w:spacing w:after="0"/>
        <w:jc w:val="both"/>
        <w:rPr>
          <w:rFonts w:ascii="Times New Roman" w:hAnsi="Times New Roman" w:cs="Times New Roman"/>
          <w:iCs/>
          <w:color w:val="000000"/>
          <w:w w:val="0"/>
          <w:sz w:val="24"/>
          <w:szCs w:val="24"/>
        </w:rPr>
      </w:pPr>
    </w:p>
    <w:p w:rsidR="00440044" w:rsidRPr="00446328" w:rsidRDefault="00440044" w:rsidP="00446328">
      <w:pPr>
        <w:pStyle w:val="a5"/>
        <w:numPr>
          <w:ilvl w:val="0"/>
          <w:numId w:val="7"/>
        </w:numPr>
        <w:spacing w:after="0"/>
        <w:jc w:val="both"/>
        <w:rPr>
          <w:rFonts w:ascii="Times New Roman" w:hAnsi="Times New Roman" w:cs="Times New Roman"/>
          <w:iCs/>
          <w:color w:val="000000"/>
          <w:w w:val="0"/>
          <w:sz w:val="24"/>
          <w:szCs w:val="24"/>
        </w:rPr>
      </w:pPr>
      <w:r w:rsidRPr="00446328">
        <w:rPr>
          <w:rFonts w:ascii="Times New Roman" w:hAnsi="Times New Roman" w:cs="Times New Roman"/>
          <w:iCs/>
          <w:color w:val="000000"/>
          <w:w w:val="0"/>
          <w:sz w:val="24"/>
          <w:szCs w:val="24"/>
        </w:rPr>
        <w:t>Участие  в  конкурсном  движении</w:t>
      </w:r>
    </w:p>
    <w:p w:rsidR="00440044" w:rsidRPr="00440044" w:rsidRDefault="00446328" w:rsidP="00446328">
      <w:pPr>
        <w:spacing w:after="0"/>
        <w:jc w:val="both"/>
        <w:rPr>
          <w:rFonts w:ascii="Times New Roman" w:hAnsi="Times New Roman" w:cs="Times New Roman"/>
          <w:iCs/>
          <w:color w:val="000000"/>
          <w:w w:val="0"/>
          <w:sz w:val="24"/>
          <w:szCs w:val="24"/>
        </w:rPr>
      </w:pPr>
      <w:r>
        <w:rPr>
          <w:rFonts w:ascii="Times New Roman" w:hAnsi="Times New Roman" w:cs="Times New Roman"/>
          <w:iCs/>
          <w:color w:val="000000"/>
          <w:w w:val="0"/>
          <w:sz w:val="24"/>
          <w:szCs w:val="24"/>
        </w:rPr>
        <w:tab/>
      </w:r>
      <w:r w:rsidR="00440044" w:rsidRPr="00440044">
        <w:rPr>
          <w:rFonts w:ascii="Times New Roman" w:hAnsi="Times New Roman" w:cs="Times New Roman"/>
          <w:iCs/>
          <w:color w:val="000000"/>
          <w:w w:val="0"/>
          <w:sz w:val="24"/>
          <w:szCs w:val="24"/>
        </w:rPr>
        <w:t>В отчетном  году  было  уделено  значительное  внимание участию в  конкурсах и конференциях  различного уровня.</w:t>
      </w:r>
    </w:p>
    <w:p w:rsidR="00440044" w:rsidRPr="00440044" w:rsidRDefault="00446328" w:rsidP="00446328">
      <w:pPr>
        <w:spacing w:after="0"/>
        <w:jc w:val="both"/>
        <w:rPr>
          <w:rFonts w:ascii="Times New Roman" w:hAnsi="Times New Roman" w:cs="Times New Roman"/>
          <w:iCs/>
          <w:color w:val="000000"/>
          <w:w w:val="0"/>
          <w:sz w:val="24"/>
          <w:szCs w:val="24"/>
        </w:rPr>
      </w:pPr>
      <w:r>
        <w:rPr>
          <w:rFonts w:ascii="Times New Roman" w:hAnsi="Times New Roman" w:cs="Times New Roman"/>
          <w:iCs/>
          <w:color w:val="000000"/>
          <w:w w:val="0"/>
          <w:sz w:val="24"/>
          <w:szCs w:val="24"/>
        </w:rPr>
        <w:tab/>
      </w:r>
      <w:r w:rsidR="00440044" w:rsidRPr="00440044">
        <w:rPr>
          <w:rFonts w:ascii="Times New Roman" w:hAnsi="Times New Roman" w:cs="Times New Roman"/>
          <w:iCs/>
          <w:color w:val="000000"/>
          <w:w w:val="0"/>
          <w:sz w:val="24"/>
          <w:szCs w:val="24"/>
        </w:rPr>
        <w:t>Всего было принято участие  в 22 конкурсах и   Нау</w:t>
      </w:r>
      <w:r>
        <w:rPr>
          <w:rFonts w:ascii="Times New Roman" w:hAnsi="Times New Roman" w:cs="Times New Roman"/>
          <w:iCs/>
          <w:color w:val="000000"/>
          <w:w w:val="0"/>
          <w:sz w:val="24"/>
          <w:szCs w:val="24"/>
        </w:rPr>
        <w:t xml:space="preserve">чно-практических конференциях.  </w:t>
      </w:r>
      <w:r w:rsidR="00440044" w:rsidRPr="00440044">
        <w:rPr>
          <w:rFonts w:ascii="Times New Roman" w:hAnsi="Times New Roman" w:cs="Times New Roman"/>
          <w:iCs/>
          <w:color w:val="000000"/>
          <w:w w:val="0"/>
          <w:sz w:val="24"/>
          <w:szCs w:val="24"/>
        </w:rPr>
        <w:t>Занято  призовых мест</w:t>
      </w:r>
      <w:r w:rsidR="00890ECB">
        <w:rPr>
          <w:rFonts w:ascii="Times New Roman" w:hAnsi="Times New Roman" w:cs="Times New Roman"/>
          <w:iCs/>
          <w:color w:val="000000"/>
          <w:w w:val="0"/>
          <w:sz w:val="24"/>
          <w:szCs w:val="24"/>
        </w:rPr>
        <w:t xml:space="preserve"> -15</w:t>
      </w:r>
      <w:r>
        <w:rPr>
          <w:rFonts w:ascii="Times New Roman" w:hAnsi="Times New Roman" w:cs="Times New Roman"/>
          <w:iCs/>
          <w:color w:val="000000"/>
          <w:w w:val="0"/>
          <w:sz w:val="24"/>
          <w:szCs w:val="24"/>
        </w:rPr>
        <w:t xml:space="preserve"> (</w:t>
      </w:r>
      <w:r w:rsidR="00440044" w:rsidRPr="00440044">
        <w:rPr>
          <w:rFonts w:ascii="Times New Roman" w:hAnsi="Times New Roman" w:cs="Times New Roman"/>
          <w:iCs/>
          <w:color w:val="000000"/>
          <w:w w:val="0"/>
          <w:sz w:val="24"/>
          <w:szCs w:val="24"/>
        </w:rPr>
        <w:t>в два  раза больше чем в  прошлом году), из ни</w:t>
      </w:r>
      <w:r w:rsidR="00890ECB">
        <w:rPr>
          <w:rFonts w:ascii="Times New Roman" w:hAnsi="Times New Roman" w:cs="Times New Roman"/>
          <w:iCs/>
          <w:color w:val="000000"/>
          <w:w w:val="0"/>
          <w:sz w:val="24"/>
          <w:szCs w:val="24"/>
        </w:rPr>
        <w:t>х 8</w:t>
      </w:r>
      <w:r w:rsidR="00440044" w:rsidRPr="00440044">
        <w:rPr>
          <w:rFonts w:ascii="Times New Roman" w:hAnsi="Times New Roman" w:cs="Times New Roman"/>
          <w:iCs/>
          <w:color w:val="000000"/>
          <w:w w:val="0"/>
          <w:sz w:val="24"/>
          <w:szCs w:val="24"/>
        </w:rPr>
        <w:t>-городской  уровень, 5</w:t>
      </w:r>
      <w:r w:rsidR="008C0311" w:rsidRPr="008C0311">
        <w:rPr>
          <w:rFonts w:ascii="Times New Roman" w:hAnsi="Times New Roman" w:cs="Times New Roman"/>
          <w:iCs/>
          <w:color w:val="000000"/>
          <w:w w:val="0"/>
          <w:sz w:val="24"/>
          <w:szCs w:val="24"/>
        </w:rPr>
        <w:t xml:space="preserve"> </w:t>
      </w:r>
      <w:r>
        <w:rPr>
          <w:rFonts w:ascii="Times New Roman" w:hAnsi="Times New Roman" w:cs="Times New Roman"/>
          <w:iCs/>
          <w:color w:val="000000"/>
          <w:w w:val="0"/>
          <w:sz w:val="24"/>
          <w:szCs w:val="24"/>
        </w:rPr>
        <w:t>-</w:t>
      </w:r>
      <w:r w:rsidR="008C0311" w:rsidRPr="008C0311">
        <w:rPr>
          <w:rFonts w:ascii="Times New Roman" w:hAnsi="Times New Roman" w:cs="Times New Roman"/>
          <w:iCs/>
          <w:color w:val="000000"/>
          <w:w w:val="0"/>
          <w:sz w:val="24"/>
          <w:szCs w:val="24"/>
        </w:rPr>
        <w:t xml:space="preserve"> </w:t>
      </w:r>
      <w:r>
        <w:rPr>
          <w:rFonts w:ascii="Times New Roman" w:hAnsi="Times New Roman" w:cs="Times New Roman"/>
          <w:iCs/>
          <w:color w:val="000000"/>
          <w:w w:val="0"/>
          <w:sz w:val="24"/>
          <w:szCs w:val="24"/>
        </w:rPr>
        <w:t>областной, 1</w:t>
      </w:r>
      <w:r w:rsidR="008C0311" w:rsidRPr="008C0311">
        <w:rPr>
          <w:rFonts w:ascii="Times New Roman" w:hAnsi="Times New Roman" w:cs="Times New Roman"/>
          <w:iCs/>
          <w:color w:val="000000"/>
          <w:w w:val="0"/>
          <w:sz w:val="24"/>
          <w:szCs w:val="24"/>
        </w:rPr>
        <w:t xml:space="preserve"> </w:t>
      </w:r>
      <w:r>
        <w:rPr>
          <w:rFonts w:ascii="Times New Roman" w:hAnsi="Times New Roman" w:cs="Times New Roman"/>
          <w:iCs/>
          <w:color w:val="000000"/>
          <w:w w:val="0"/>
          <w:sz w:val="24"/>
          <w:szCs w:val="24"/>
        </w:rPr>
        <w:t>-</w:t>
      </w:r>
      <w:r w:rsidR="008C0311" w:rsidRPr="008C0311">
        <w:rPr>
          <w:rFonts w:ascii="Times New Roman" w:hAnsi="Times New Roman" w:cs="Times New Roman"/>
          <w:iCs/>
          <w:color w:val="000000"/>
          <w:w w:val="0"/>
          <w:sz w:val="24"/>
          <w:szCs w:val="24"/>
        </w:rPr>
        <w:t xml:space="preserve"> </w:t>
      </w:r>
      <w:r>
        <w:rPr>
          <w:rFonts w:ascii="Times New Roman" w:hAnsi="Times New Roman" w:cs="Times New Roman"/>
          <w:iCs/>
          <w:color w:val="000000"/>
          <w:w w:val="0"/>
          <w:sz w:val="24"/>
          <w:szCs w:val="24"/>
        </w:rPr>
        <w:t>Всероссийский, 1-</w:t>
      </w:r>
      <w:r w:rsidR="008C0311" w:rsidRPr="008C0311">
        <w:rPr>
          <w:rFonts w:ascii="Times New Roman" w:hAnsi="Times New Roman" w:cs="Times New Roman"/>
          <w:iCs/>
          <w:color w:val="000000"/>
          <w:w w:val="0"/>
          <w:sz w:val="24"/>
          <w:szCs w:val="24"/>
        </w:rPr>
        <w:t xml:space="preserve"> </w:t>
      </w:r>
      <w:r>
        <w:rPr>
          <w:rFonts w:ascii="Times New Roman" w:hAnsi="Times New Roman" w:cs="Times New Roman"/>
          <w:iCs/>
          <w:color w:val="000000"/>
          <w:w w:val="0"/>
          <w:sz w:val="24"/>
          <w:szCs w:val="24"/>
        </w:rPr>
        <w:t>Международный</w:t>
      </w:r>
      <w:r w:rsidR="00440044" w:rsidRPr="00440044">
        <w:rPr>
          <w:rFonts w:ascii="Times New Roman" w:hAnsi="Times New Roman" w:cs="Times New Roman"/>
          <w:iCs/>
          <w:color w:val="000000"/>
          <w:w w:val="0"/>
          <w:sz w:val="24"/>
          <w:szCs w:val="24"/>
        </w:rPr>
        <w:t>.</w:t>
      </w:r>
    </w:p>
    <w:p w:rsidR="00446328" w:rsidRDefault="00446328" w:rsidP="00440044">
      <w:pPr>
        <w:spacing w:after="0"/>
        <w:ind w:firstLine="708"/>
        <w:jc w:val="both"/>
        <w:rPr>
          <w:rFonts w:ascii="Times New Roman" w:hAnsi="Times New Roman" w:cs="Times New Roman"/>
          <w:iCs/>
          <w:color w:val="000000"/>
          <w:w w:val="0"/>
          <w:sz w:val="24"/>
          <w:szCs w:val="24"/>
        </w:rPr>
      </w:pPr>
    </w:p>
    <w:p w:rsidR="00440044" w:rsidRDefault="00440044" w:rsidP="00440044">
      <w:pPr>
        <w:spacing w:after="0"/>
        <w:ind w:firstLine="708"/>
        <w:jc w:val="both"/>
        <w:rPr>
          <w:rFonts w:ascii="Times New Roman" w:hAnsi="Times New Roman" w:cs="Times New Roman"/>
          <w:iCs/>
          <w:color w:val="000000"/>
          <w:w w:val="0"/>
          <w:sz w:val="24"/>
          <w:szCs w:val="24"/>
        </w:rPr>
      </w:pPr>
      <w:r w:rsidRPr="00890ECB">
        <w:rPr>
          <w:rFonts w:ascii="Times New Roman" w:hAnsi="Times New Roman" w:cs="Times New Roman"/>
          <w:iCs/>
          <w:color w:val="000000"/>
          <w:w w:val="0"/>
          <w:sz w:val="24"/>
          <w:szCs w:val="24"/>
        </w:rPr>
        <w:t xml:space="preserve">Результаты участия в  конкурсах и научно-практических конференциях </w:t>
      </w:r>
    </w:p>
    <w:p w:rsidR="00890ECB" w:rsidRPr="00440044" w:rsidRDefault="00890ECB" w:rsidP="00440044">
      <w:pPr>
        <w:spacing w:after="0"/>
        <w:ind w:firstLine="708"/>
        <w:jc w:val="both"/>
        <w:rPr>
          <w:rFonts w:ascii="Times New Roman" w:hAnsi="Times New Roman" w:cs="Times New Roman"/>
          <w:iCs/>
          <w:color w:val="000000"/>
          <w:w w:val="0"/>
          <w:sz w:val="24"/>
          <w:szCs w:val="24"/>
        </w:rPr>
      </w:pPr>
    </w:p>
    <w:tbl>
      <w:tblPr>
        <w:tblStyle w:val="ab"/>
        <w:tblW w:w="0" w:type="auto"/>
        <w:tblLook w:val="04A0" w:firstRow="1" w:lastRow="0" w:firstColumn="1" w:lastColumn="0" w:noHBand="0" w:noVBand="1"/>
      </w:tblPr>
      <w:tblGrid>
        <w:gridCol w:w="534"/>
        <w:gridCol w:w="5670"/>
        <w:gridCol w:w="3367"/>
      </w:tblGrid>
      <w:tr w:rsidR="0056103E" w:rsidTr="00B64D23">
        <w:tc>
          <w:tcPr>
            <w:tcW w:w="534" w:type="dxa"/>
          </w:tcPr>
          <w:p w:rsidR="0056103E" w:rsidRDefault="0056103E" w:rsidP="0056103E">
            <w:pPr>
              <w:jc w:val="center"/>
              <w:rPr>
                <w:rFonts w:ascii="Times New Roman" w:hAnsi="Times New Roman" w:cs="Times New Roman"/>
                <w:iCs/>
                <w:color w:val="000000"/>
                <w:w w:val="0"/>
                <w:sz w:val="24"/>
                <w:szCs w:val="24"/>
              </w:rPr>
            </w:pPr>
            <w:r>
              <w:rPr>
                <w:rFonts w:ascii="Times New Roman" w:hAnsi="Times New Roman" w:cs="Times New Roman"/>
                <w:iCs/>
                <w:color w:val="000000"/>
                <w:w w:val="0"/>
                <w:sz w:val="24"/>
                <w:szCs w:val="24"/>
              </w:rPr>
              <w:t>№</w:t>
            </w:r>
          </w:p>
        </w:tc>
        <w:tc>
          <w:tcPr>
            <w:tcW w:w="5670" w:type="dxa"/>
          </w:tcPr>
          <w:p w:rsidR="0056103E" w:rsidRDefault="0056103E" w:rsidP="0056103E">
            <w:pPr>
              <w:jc w:val="center"/>
              <w:rPr>
                <w:rFonts w:ascii="Times New Roman" w:hAnsi="Times New Roman" w:cs="Times New Roman"/>
                <w:iCs/>
                <w:color w:val="000000"/>
                <w:w w:val="0"/>
                <w:sz w:val="24"/>
                <w:szCs w:val="24"/>
              </w:rPr>
            </w:pPr>
            <w:r>
              <w:rPr>
                <w:rFonts w:ascii="Times New Roman" w:hAnsi="Times New Roman" w:cs="Times New Roman"/>
                <w:iCs/>
                <w:color w:val="000000"/>
                <w:w w:val="0"/>
                <w:sz w:val="24"/>
                <w:szCs w:val="24"/>
              </w:rPr>
              <w:t>Название конкурса, конференции</w:t>
            </w:r>
          </w:p>
        </w:tc>
        <w:tc>
          <w:tcPr>
            <w:tcW w:w="3367" w:type="dxa"/>
          </w:tcPr>
          <w:p w:rsidR="0056103E" w:rsidRDefault="0056103E" w:rsidP="0056103E">
            <w:pPr>
              <w:jc w:val="center"/>
              <w:rPr>
                <w:rFonts w:ascii="Times New Roman" w:hAnsi="Times New Roman" w:cs="Times New Roman"/>
                <w:iCs/>
                <w:color w:val="000000"/>
                <w:w w:val="0"/>
                <w:sz w:val="24"/>
                <w:szCs w:val="24"/>
              </w:rPr>
            </w:pPr>
            <w:r>
              <w:rPr>
                <w:rFonts w:ascii="Times New Roman" w:hAnsi="Times New Roman" w:cs="Times New Roman"/>
                <w:iCs/>
                <w:color w:val="000000"/>
                <w:w w:val="0"/>
                <w:sz w:val="24"/>
                <w:szCs w:val="24"/>
              </w:rPr>
              <w:t>Результат</w:t>
            </w:r>
          </w:p>
          <w:p w:rsidR="0056103E" w:rsidRDefault="0056103E" w:rsidP="0056103E">
            <w:pPr>
              <w:jc w:val="center"/>
              <w:rPr>
                <w:rFonts w:ascii="Times New Roman" w:hAnsi="Times New Roman" w:cs="Times New Roman"/>
                <w:iCs/>
                <w:color w:val="000000"/>
                <w:w w:val="0"/>
                <w:sz w:val="24"/>
                <w:szCs w:val="24"/>
              </w:rPr>
            </w:pPr>
          </w:p>
        </w:tc>
      </w:tr>
      <w:tr w:rsidR="00B64D23" w:rsidTr="00B64D23">
        <w:tc>
          <w:tcPr>
            <w:tcW w:w="534" w:type="dxa"/>
          </w:tcPr>
          <w:p w:rsidR="00B64D23" w:rsidRDefault="00B64D23" w:rsidP="00B64D23">
            <w:pPr>
              <w:jc w:val="center"/>
              <w:rPr>
                <w:rFonts w:ascii="Times New Roman" w:hAnsi="Times New Roman" w:cs="Times New Roman"/>
                <w:iCs/>
                <w:color w:val="000000"/>
                <w:w w:val="0"/>
                <w:sz w:val="24"/>
                <w:szCs w:val="24"/>
              </w:rPr>
            </w:pPr>
            <w:r>
              <w:rPr>
                <w:rFonts w:ascii="Times New Roman" w:hAnsi="Times New Roman" w:cs="Times New Roman"/>
                <w:iCs/>
                <w:color w:val="000000"/>
                <w:w w:val="0"/>
                <w:sz w:val="24"/>
                <w:szCs w:val="24"/>
              </w:rPr>
              <w:t>1</w:t>
            </w:r>
          </w:p>
        </w:tc>
        <w:tc>
          <w:tcPr>
            <w:tcW w:w="5670" w:type="dxa"/>
          </w:tcPr>
          <w:p w:rsidR="00B64D23" w:rsidRPr="006F685A" w:rsidRDefault="00B64D23" w:rsidP="008C744F">
            <w:pPr>
              <w:rPr>
                <w:rFonts w:ascii="Times New Roman" w:hAnsi="Times New Roman" w:cs="Times New Roman"/>
                <w:sz w:val="24"/>
                <w:szCs w:val="24"/>
              </w:rPr>
            </w:pPr>
            <w:r w:rsidRPr="00890ECB">
              <w:rPr>
                <w:rFonts w:ascii="Times New Roman" w:hAnsi="Times New Roman" w:cs="Times New Roman"/>
                <w:b/>
                <w:sz w:val="24"/>
                <w:szCs w:val="24"/>
              </w:rPr>
              <w:t>Городской</w:t>
            </w:r>
            <w:r w:rsidRPr="006F685A">
              <w:rPr>
                <w:rFonts w:ascii="Times New Roman" w:hAnsi="Times New Roman" w:cs="Times New Roman"/>
                <w:sz w:val="24"/>
                <w:szCs w:val="24"/>
              </w:rPr>
              <w:t xml:space="preserve">  фестиваль  экскурсоводов</w:t>
            </w:r>
          </w:p>
        </w:tc>
        <w:tc>
          <w:tcPr>
            <w:tcW w:w="3367" w:type="dxa"/>
          </w:tcPr>
          <w:p w:rsidR="00B64D23" w:rsidRPr="006F685A" w:rsidRDefault="00B64D23" w:rsidP="00B64D23">
            <w:pPr>
              <w:rPr>
                <w:rFonts w:ascii="Times New Roman" w:hAnsi="Times New Roman" w:cs="Times New Roman"/>
                <w:sz w:val="24"/>
                <w:szCs w:val="24"/>
              </w:rPr>
            </w:pPr>
            <w:r w:rsidRPr="006F685A">
              <w:rPr>
                <w:rFonts w:ascii="Times New Roman" w:hAnsi="Times New Roman" w:cs="Times New Roman"/>
                <w:sz w:val="24"/>
                <w:szCs w:val="24"/>
              </w:rPr>
              <w:t xml:space="preserve">Диплом  лауреата </w:t>
            </w:r>
          </w:p>
        </w:tc>
      </w:tr>
      <w:tr w:rsidR="00B64D23" w:rsidTr="00B64D23">
        <w:tc>
          <w:tcPr>
            <w:tcW w:w="534" w:type="dxa"/>
          </w:tcPr>
          <w:p w:rsidR="00B64D23" w:rsidRDefault="00B64D23" w:rsidP="00B64D23">
            <w:pPr>
              <w:jc w:val="center"/>
              <w:rPr>
                <w:rFonts w:ascii="Times New Roman" w:hAnsi="Times New Roman" w:cs="Times New Roman"/>
                <w:iCs/>
                <w:color w:val="000000"/>
                <w:w w:val="0"/>
                <w:sz w:val="24"/>
                <w:szCs w:val="24"/>
              </w:rPr>
            </w:pPr>
            <w:r>
              <w:rPr>
                <w:rFonts w:ascii="Times New Roman" w:hAnsi="Times New Roman" w:cs="Times New Roman"/>
                <w:iCs/>
                <w:color w:val="000000"/>
                <w:w w:val="0"/>
                <w:sz w:val="24"/>
                <w:szCs w:val="24"/>
              </w:rPr>
              <w:t>2</w:t>
            </w:r>
          </w:p>
        </w:tc>
        <w:tc>
          <w:tcPr>
            <w:tcW w:w="5670" w:type="dxa"/>
          </w:tcPr>
          <w:p w:rsidR="00B64D23" w:rsidRDefault="00B64D23" w:rsidP="008C744F">
            <w:pPr>
              <w:rPr>
                <w:rFonts w:ascii="Times New Roman" w:hAnsi="Times New Roman" w:cs="Times New Roman"/>
                <w:sz w:val="24"/>
                <w:szCs w:val="24"/>
              </w:rPr>
            </w:pPr>
            <w:r w:rsidRPr="006F685A">
              <w:rPr>
                <w:rFonts w:ascii="Times New Roman" w:hAnsi="Times New Roman" w:cs="Times New Roman"/>
                <w:sz w:val="24"/>
                <w:szCs w:val="24"/>
              </w:rPr>
              <w:t xml:space="preserve">Городская  открытая  поисковая  конференция </w:t>
            </w:r>
          </w:p>
          <w:p w:rsidR="00B64D23" w:rsidRPr="006F685A" w:rsidRDefault="00B64D23" w:rsidP="008C744F">
            <w:pPr>
              <w:rPr>
                <w:rFonts w:ascii="Times New Roman" w:hAnsi="Times New Roman" w:cs="Times New Roman"/>
                <w:sz w:val="24"/>
                <w:szCs w:val="24"/>
              </w:rPr>
            </w:pPr>
            <w:r w:rsidRPr="006F685A">
              <w:rPr>
                <w:rFonts w:ascii="Times New Roman" w:hAnsi="Times New Roman" w:cs="Times New Roman"/>
                <w:sz w:val="24"/>
                <w:szCs w:val="24"/>
              </w:rPr>
              <w:t>«Хочу все  знать-2021»</w:t>
            </w:r>
          </w:p>
        </w:tc>
        <w:tc>
          <w:tcPr>
            <w:tcW w:w="3367" w:type="dxa"/>
          </w:tcPr>
          <w:p w:rsidR="00B64D23" w:rsidRPr="006F685A" w:rsidRDefault="00B64D23" w:rsidP="003351B1">
            <w:pPr>
              <w:rPr>
                <w:rFonts w:ascii="Times New Roman" w:hAnsi="Times New Roman" w:cs="Times New Roman"/>
                <w:sz w:val="24"/>
                <w:szCs w:val="24"/>
              </w:rPr>
            </w:pPr>
            <w:r>
              <w:rPr>
                <w:rFonts w:ascii="Times New Roman" w:hAnsi="Times New Roman" w:cs="Times New Roman"/>
                <w:sz w:val="24"/>
                <w:szCs w:val="24"/>
              </w:rPr>
              <w:t>2 место</w:t>
            </w:r>
            <w:r w:rsidRPr="006F685A">
              <w:rPr>
                <w:rFonts w:ascii="Times New Roman" w:hAnsi="Times New Roman" w:cs="Times New Roman"/>
                <w:sz w:val="24"/>
                <w:szCs w:val="24"/>
              </w:rPr>
              <w:t>.</w:t>
            </w:r>
            <w:r>
              <w:rPr>
                <w:rFonts w:ascii="Times New Roman" w:hAnsi="Times New Roman" w:cs="Times New Roman"/>
                <w:sz w:val="24"/>
                <w:szCs w:val="24"/>
              </w:rPr>
              <w:t xml:space="preserve"> </w:t>
            </w:r>
            <w:r w:rsidRPr="006F685A">
              <w:rPr>
                <w:rFonts w:ascii="Times New Roman" w:hAnsi="Times New Roman" w:cs="Times New Roman"/>
                <w:sz w:val="24"/>
                <w:szCs w:val="24"/>
              </w:rPr>
              <w:t>Секция «История  и культурология»</w:t>
            </w:r>
          </w:p>
        </w:tc>
      </w:tr>
      <w:tr w:rsidR="00B64D23" w:rsidTr="00B64D23">
        <w:tc>
          <w:tcPr>
            <w:tcW w:w="534" w:type="dxa"/>
          </w:tcPr>
          <w:p w:rsidR="00B64D23" w:rsidRDefault="00B64D23" w:rsidP="00B64D23">
            <w:pPr>
              <w:jc w:val="center"/>
              <w:rPr>
                <w:rFonts w:ascii="Times New Roman" w:hAnsi="Times New Roman" w:cs="Times New Roman"/>
                <w:iCs/>
                <w:color w:val="000000"/>
                <w:w w:val="0"/>
                <w:sz w:val="24"/>
                <w:szCs w:val="24"/>
              </w:rPr>
            </w:pPr>
            <w:r>
              <w:rPr>
                <w:rFonts w:ascii="Times New Roman" w:hAnsi="Times New Roman" w:cs="Times New Roman"/>
                <w:iCs/>
                <w:color w:val="000000"/>
                <w:w w:val="0"/>
                <w:sz w:val="24"/>
                <w:szCs w:val="24"/>
              </w:rPr>
              <w:t>3</w:t>
            </w:r>
          </w:p>
        </w:tc>
        <w:tc>
          <w:tcPr>
            <w:tcW w:w="5670" w:type="dxa"/>
          </w:tcPr>
          <w:p w:rsidR="00B64D23" w:rsidRPr="006F685A" w:rsidRDefault="00B64D23" w:rsidP="003351B1">
            <w:pPr>
              <w:rPr>
                <w:rFonts w:ascii="Times New Roman" w:hAnsi="Times New Roman" w:cs="Times New Roman"/>
                <w:sz w:val="24"/>
                <w:szCs w:val="24"/>
              </w:rPr>
            </w:pPr>
            <w:r w:rsidRPr="006F685A">
              <w:rPr>
                <w:rFonts w:ascii="Times New Roman" w:hAnsi="Times New Roman" w:cs="Times New Roman"/>
                <w:sz w:val="24"/>
                <w:szCs w:val="24"/>
              </w:rPr>
              <w:t>Муниципальный  этап областного конкурса  на  лучшую  организацию  работы  музеев ОО.</w:t>
            </w:r>
          </w:p>
        </w:tc>
        <w:tc>
          <w:tcPr>
            <w:tcW w:w="3367" w:type="dxa"/>
          </w:tcPr>
          <w:p w:rsidR="00B64D23" w:rsidRPr="006F685A" w:rsidRDefault="00B64D23" w:rsidP="003351B1">
            <w:pPr>
              <w:rPr>
                <w:rFonts w:ascii="Times New Roman" w:hAnsi="Times New Roman" w:cs="Times New Roman"/>
                <w:sz w:val="24"/>
                <w:szCs w:val="24"/>
              </w:rPr>
            </w:pPr>
            <w:r w:rsidRPr="00B64D23">
              <w:rPr>
                <w:rFonts w:ascii="Times New Roman" w:hAnsi="Times New Roman" w:cs="Times New Roman"/>
                <w:sz w:val="24"/>
                <w:szCs w:val="24"/>
              </w:rPr>
              <w:t>1 место в</w:t>
            </w:r>
            <w:r>
              <w:rPr>
                <w:rFonts w:ascii="Times New Roman" w:hAnsi="Times New Roman" w:cs="Times New Roman"/>
                <w:sz w:val="24"/>
                <w:szCs w:val="24"/>
              </w:rPr>
              <w:t xml:space="preserve"> номинация: «Музейное  занятие»</w:t>
            </w:r>
          </w:p>
        </w:tc>
      </w:tr>
      <w:tr w:rsidR="00B64D23" w:rsidTr="00B64D23">
        <w:tc>
          <w:tcPr>
            <w:tcW w:w="534" w:type="dxa"/>
          </w:tcPr>
          <w:p w:rsidR="00B64D23" w:rsidRDefault="00B64D23" w:rsidP="00B64D23">
            <w:pPr>
              <w:jc w:val="center"/>
              <w:rPr>
                <w:rFonts w:ascii="Times New Roman" w:hAnsi="Times New Roman" w:cs="Times New Roman"/>
                <w:iCs/>
                <w:color w:val="000000"/>
                <w:w w:val="0"/>
                <w:sz w:val="24"/>
                <w:szCs w:val="24"/>
              </w:rPr>
            </w:pPr>
            <w:r>
              <w:rPr>
                <w:rFonts w:ascii="Times New Roman" w:hAnsi="Times New Roman" w:cs="Times New Roman"/>
                <w:iCs/>
                <w:color w:val="000000"/>
                <w:w w:val="0"/>
                <w:sz w:val="24"/>
                <w:szCs w:val="24"/>
              </w:rPr>
              <w:t>4</w:t>
            </w:r>
          </w:p>
        </w:tc>
        <w:tc>
          <w:tcPr>
            <w:tcW w:w="5670" w:type="dxa"/>
          </w:tcPr>
          <w:p w:rsidR="00B64D23" w:rsidRPr="006F685A" w:rsidRDefault="00B64D23" w:rsidP="003351B1">
            <w:pPr>
              <w:rPr>
                <w:rFonts w:ascii="Times New Roman" w:hAnsi="Times New Roman" w:cs="Times New Roman"/>
                <w:sz w:val="24"/>
                <w:szCs w:val="24"/>
              </w:rPr>
            </w:pPr>
            <w:r w:rsidRPr="006F685A">
              <w:rPr>
                <w:rFonts w:ascii="Times New Roman" w:hAnsi="Times New Roman" w:cs="Times New Roman"/>
                <w:sz w:val="24"/>
                <w:szCs w:val="24"/>
              </w:rPr>
              <w:t>Городской  краеведческий  чемпионат-квиз</w:t>
            </w:r>
          </w:p>
        </w:tc>
        <w:tc>
          <w:tcPr>
            <w:tcW w:w="3367" w:type="dxa"/>
          </w:tcPr>
          <w:p w:rsidR="00B64D23" w:rsidRPr="006F685A" w:rsidRDefault="00B64D23" w:rsidP="003351B1">
            <w:pPr>
              <w:rPr>
                <w:rFonts w:ascii="Times New Roman" w:hAnsi="Times New Roman" w:cs="Times New Roman"/>
                <w:sz w:val="24"/>
                <w:szCs w:val="24"/>
              </w:rPr>
            </w:pPr>
            <w:r w:rsidRPr="006F685A">
              <w:rPr>
                <w:rFonts w:ascii="Times New Roman" w:hAnsi="Times New Roman" w:cs="Times New Roman"/>
                <w:sz w:val="24"/>
                <w:szCs w:val="24"/>
              </w:rPr>
              <w:t xml:space="preserve">3 место </w:t>
            </w:r>
          </w:p>
        </w:tc>
      </w:tr>
      <w:tr w:rsidR="00B64D23" w:rsidTr="00B64D23">
        <w:tc>
          <w:tcPr>
            <w:tcW w:w="534" w:type="dxa"/>
          </w:tcPr>
          <w:p w:rsidR="00B64D23" w:rsidRDefault="00B64D23" w:rsidP="00B64D23">
            <w:pPr>
              <w:jc w:val="center"/>
              <w:rPr>
                <w:rFonts w:ascii="Times New Roman" w:hAnsi="Times New Roman" w:cs="Times New Roman"/>
                <w:iCs/>
                <w:color w:val="000000"/>
                <w:w w:val="0"/>
                <w:sz w:val="24"/>
                <w:szCs w:val="24"/>
              </w:rPr>
            </w:pPr>
            <w:r>
              <w:rPr>
                <w:rFonts w:ascii="Times New Roman" w:hAnsi="Times New Roman" w:cs="Times New Roman"/>
                <w:iCs/>
                <w:color w:val="000000"/>
                <w:w w:val="0"/>
                <w:sz w:val="24"/>
                <w:szCs w:val="24"/>
              </w:rPr>
              <w:t>5</w:t>
            </w:r>
          </w:p>
        </w:tc>
        <w:tc>
          <w:tcPr>
            <w:tcW w:w="5670" w:type="dxa"/>
          </w:tcPr>
          <w:p w:rsidR="00B64D23" w:rsidRPr="006F685A" w:rsidRDefault="00B64D23" w:rsidP="003351B1">
            <w:pPr>
              <w:rPr>
                <w:rFonts w:ascii="Times New Roman" w:hAnsi="Times New Roman" w:cs="Times New Roman"/>
                <w:sz w:val="24"/>
                <w:szCs w:val="24"/>
              </w:rPr>
            </w:pPr>
            <w:r w:rsidRPr="006F685A">
              <w:rPr>
                <w:rFonts w:ascii="Times New Roman" w:hAnsi="Times New Roman" w:cs="Times New Roman"/>
                <w:sz w:val="24"/>
                <w:szCs w:val="24"/>
              </w:rPr>
              <w:t>Городской  конкурс локальных  краеведческих  истории</w:t>
            </w:r>
          </w:p>
        </w:tc>
        <w:tc>
          <w:tcPr>
            <w:tcW w:w="3367" w:type="dxa"/>
          </w:tcPr>
          <w:p w:rsidR="00B64D23" w:rsidRDefault="00B64D23" w:rsidP="00440044">
            <w:pPr>
              <w:jc w:val="both"/>
              <w:rPr>
                <w:rFonts w:ascii="Times New Roman" w:hAnsi="Times New Roman" w:cs="Times New Roman"/>
                <w:iCs/>
                <w:color w:val="000000"/>
                <w:w w:val="0"/>
                <w:sz w:val="24"/>
                <w:szCs w:val="24"/>
              </w:rPr>
            </w:pPr>
            <w:r w:rsidRPr="00B64D23">
              <w:rPr>
                <w:rFonts w:ascii="Times New Roman" w:eastAsia="Calibri" w:hAnsi="Times New Roman" w:cs="Times New Roman"/>
                <w:sz w:val="24"/>
                <w:szCs w:val="24"/>
              </w:rPr>
              <w:t>1 место</w:t>
            </w:r>
          </w:p>
        </w:tc>
      </w:tr>
      <w:tr w:rsidR="00B64D23" w:rsidTr="00B64D23">
        <w:tc>
          <w:tcPr>
            <w:tcW w:w="534" w:type="dxa"/>
          </w:tcPr>
          <w:p w:rsidR="00B64D23" w:rsidRDefault="00B64D23" w:rsidP="00B64D23">
            <w:pPr>
              <w:jc w:val="center"/>
              <w:rPr>
                <w:rFonts w:ascii="Times New Roman" w:hAnsi="Times New Roman" w:cs="Times New Roman"/>
                <w:iCs/>
                <w:color w:val="000000"/>
                <w:w w:val="0"/>
                <w:sz w:val="24"/>
                <w:szCs w:val="24"/>
              </w:rPr>
            </w:pPr>
            <w:r>
              <w:rPr>
                <w:rFonts w:ascii="Times New Roman" w:hAnsi="Times New Roman" w:cs="Times New Roman"/>
                <w:iCs/>
                <w:color w:val="000000"/>
                <w:w w:val="0"/>
                <w:sz w:val="24"/>
                <w:szCs w:val="24"/>
              </w:rPr>
              <w:t>6</w:t>
            </w:r>
          </w:p>
        </w:tc>
        <w:tc>
          <w:tcPr>
            <w:tcW w:w="5670" w:type="dxa"/>
          </w:tcPr>
          <w:p w:rsidR="00B64D23" w:rsidRDefault="00B64D23" w:rsidP="003351B1">
            <w:pPr>
              <w:rPr>
                <w:rFonts w:ascii="Times New Roman" w:hAnsi="Times New Roman" w:cs="Times New Roman"/>
                <w:sz w:val="24"/>
                <w:szCs w:val="24"/>
              </w:rPr>
            </w:pPr>
            <w:r w:rsidRPr="006F685A">
              <w:rPr>
                <w:rFonts w:ascii="Times New Roman" w:hAnsi="Times New Roman" w:cs="Times New Roman"/>
                <w:sz w:val="24"/>
                <w:szCs w:val="24"/>
              </w:rPr>
              <w:t xml:space="preserve">Городская поисково-краеведческая  конференция </w:t>
            </w:r>
          </w:p>
          <w:p w:rsidR="00B64D23" w:rsidRPr="006F685A" w:rsidRDefault="00B64D23" w:rsidP="003351B1">
            <w:pPr>
              <w:rPr>
                <w:rFonts w:ascii="Times New Roman" w:hAnsi="Times New Roman" w:cs="Times New Roman"/>
                <w:sz w:val="24"/>
                <w:szCs w:val="24"/>
              </w:rPr>
            </w:pPr>
            <w:r w:rsidRPr="006F685A">
              <w:rPr>
                <w:rFonts w:ascii="Times New Roman" w:hAnsi="Times New Roman" w:cs="Times New Roman"/>
                <w:sz w:val="24"/>
                <w:szCs w:val="24"/>
              </w:rPr>
              <w:t>«Я-кемеровчанин»</w:t>
            </w:r>
          </w:p>
        </w:tc>
        <w:tc>
          <w:tcPr>
            <w:tcW w:w="3367" w:type="dxa"/>
          </w:tcPr>
          <w:p w:rsidR="00B64D23" w:rsidRDefault="00B64D23" w:rsidP="00B64D23">
            <w:pPr>
              <w:rPr>
                <w:rFonts w:ascii="Times New Roman" w:hAnsi="Times New Roman" w:cs="Times New Roman"/>
                <w:iCs/>
                <w:color w:val="000000"/>
                <w:w w:val="0"/>
                <w:sz w:val="24"/>
                <w:szCs w:val="24"/>
              </w:rPr>
            </w:pPr>
            <w:r>
              <w:rPr>
                <w:rFonts w:ascii="Times New Roman" w:eastAsia="Calibri" w:hAnsi="Times New Roman" w:cs="Times New Roman"/>
                <w:sz w:val="24"/>
                <w:szCs w:val="24"/>
              </w:rPr>
              <w:t xml:space="preserve">2 и </w:t>
            </w:r>
            <w:r w:rsidRPr="00B64D23">
              <w:rPr>
                <w:rFonts w:ascii="Times New Roman" w:eastAsia="Calibri" w:hAnsi="Times New Roman" w:cs="Times New Roman"/>
                <w:sz w:val="24"/>
                <w:szCs w:val="24"/>
              </w:rPr>
              <w:t>3 место. Секция «Историческое  краеведение»</w:t>
            </w:r>
          </w:p>
        </w:tc>
      </w:tr>
      <w:tr w:rsidR="00B64D23" w:rsidTr="00B64D23">
        <w:tc>
          <w:tcPr>
            <w:tcW w:w="534" w:type="dxa"/>
          </w:tcPr>
          <w:p w:rsidR="00B64D23" w:rsidRDefault="00B64D23" w:rsidP="00B64D23">
            <w:pPr>
              <w:jc w:val="center"/>
              <w:rPr>
                <w:rFonts w:ascii="Times New Roman" w:hAnsi="Times New Roman" w:cs="Times New Roman"/>
                <w:iCs/>
                <w:color w:val="000000"/>
                <w:w w:val="0"/>
                <w:sz w:val="24"/>
                <w:szCs w:val="24"/>
              </w:rPr>
            </w:pPr>
            <w:r>
              <w:rPr>
                <w:rFonts w:ascii="Times New Roman" w:hAnsi="Times New Roman" w:cs="Times New Roman"/>
                <w:iCs/>
                <w:color w:val="000000"/>
                <w:w w:val="0"/>
                <w:sz w:val="24"/>
                <w:szCs w:val="24"/>
              </w:rPr>
              <w:t>7</w:t>
            </w:r>
          </w:p>
        </w:tc>
        <w:tc>
          <w:tcPr>
            <w:tcW w:w="5670" w:type="dxa"/>
          </w:tcPr>
          <w:p w:rsidR="00B64D23" w:rsidRDefault="00B64D23" w:rsidP="00440044">
            <w:pPr>
              <w:jc w:val="both"/>
              <w:rPr>
                <w:rFonts w:ascii="Times New Roman" w:hAnsi="Times New Roman" w:cs="Times New Roman"/>
                <w:iCs/>
                <w:color w:val="000000"/>
                <w:w w:val="0"/>
                <w:sz w:val="24"/>
                <w:szCs w:val="24"/>
              </w:rPr>
            </w:pPr>
            <w:r w:rsidRPr="00B64D23">
              <w:rPr>
                <w:rFonts w:ascii="Times New Roman" w:eastAsia="Calibri" w:hAnsi="Times New Roman" w:cs="Times New Roman"/>
                <w:sz w:val="24"/>
                <w:szCs w:val="24"/>
              </w:rPr>
              <w:t>НПК «Интеллектуал»</w:t>
            </w:r>
          </w:p>
        </w:tc>
        <w:tc>
          <w:tcPr>
            <w:tcW w:w="3367" w:type="dxa"/>
          </w:tcPr>
          <w:p w:rsidR="00B64D23" w:rsidRDefault="00B64D23" w:rsidP="00B64D23">
            <w:pPr>
              <w:rPr>
                <w:rFonts w:ascii="Times New Roman" w:hAnsi="Times New Roman" w:cs="Times New Roman"/>
                <w:iCs/>
                <w:color w:val="000000"/>
                <w:w w:val="0"/>
                <w:sz w:val="24"/>
                <w:szCs w:val="24"/>
              </w:rPr>
            </w:pPr>
            <w:r w:rsidRPr="00B64D23">
              <w:rPr>
                <w:rFonts w:ascii="Times New Roman" w:eastAsia="Calibri" w:hAnsi="Times New Roman" w:cs="Times New Roman"/>
                <w:sz w:val="24"/>
                <w:szCs w:val="24"/>
              </w:rPr>
              <w:t>2 место. С</w:t>
            </w:r>
            <w:r>
              <w:rPr>
                <w:rFonts w:ascii="Times New Roman" w:eastAsia="Calibri" w:hAnsi="Times New Roman" w:cs="Times New Roman"/>
                <w:sz w:val="24"/>
                <w:szCs w:val="24"/>
              </w:rPr>
              <w:t xml:space="preserve">екция </w:t>
            </w:r>
            <w:r w:rsidRPr="00B64D23">
              <w:rPr>
                <w:rFonts w:ascii="Times New Roman" w:eastAsia="Calibri" w:hAnsi="Times New Roman" w:cs="Times New Roman"/>
                <w:sz w:val="24"/>
                <w:szCs w:val="24"/>
              </w:rPr>
              <w:t>«История»</w:t>
            </w:r>
          </w:p>
        </w:tc>
      </w:tr>
      <w:tr w:rsidR="00B64D23" w:rsidTr="00B64D23">
        <w:tc>
          <w:tcPr>
            <w:tcW w:w="534" w:type="dxa"/>
          </w:tcPr>
          <w:p w:rsidR="00B64D23" w:rsidRDefault="00B64D23" w:rsidP="00B64D23">
            <w:pPr>
              <w:jc w:val="center"/>
              <w:rPr>
                <w:rFonts w:ascii="Times New Roman" w:hAnsi="Times New Roman" w:cs="Times New Roman"/>
                <w:iCs/>
                <w:color w:val="000000"/>
                <w:w w:val="0"/>
                <w:sz w:val="24"/>
                <w:szCs w:val="24"/>
              </w:rPr>
            </w:pPr>
            <w:r>
              <w:rPr>
                <w:rFonts w:ascii="Times New Roman" w:hAnsi="Times New Roman" w:cs="Times New Roman"/>
                <w:iCs/>
                <w:color w:val="000000"/>
                <w:w w:val="0"/>
                <w:sz w:val="24"/>
                <w:szCs w:val="24"/>
              </w:rPr>
              <w:t>8</w:t>
            </w:r>
          </w:p>
        </w:tc>
        <w:tc>
          <w:tcPr>
            <w:tcW w:w="5670" w:type="dxa"/>
          </w:tcPr>
          <w:p w:rsidR="00B64D23" w:rsidRPr="00B64D23" w:rsidRDefault="00B64D23" w:rsidP="00440044">
            <w:pPr>
              <w:jc w:val="both"/>
              <w:rPr>
                <w:rFonts w:ascii="Times New Roman" w:eastAsia="Calibri" w:hAnsi="Times New Roman" w:cs="Times New Roman"/>
                <w:sz w:val="24"/>
                <w:szCs w:val="24"/>
              </w:rPr>
            </w:pPr>
            <w:r w:rsidRPr="00B64D23">
              <w:rPr>
                <w:rFonts w:ascii="Times New Roman" w:eastAsia="Calibri" w:hAnsi="Times New Roman" w:cs="Times New Roman"/>
                <w:sz w:val="24"/>
                <w:szCs w:val="24"/>
              </w:rPr>
              <w:t>Городской  конкурс «Лучший  активист школьного музея»</w:t>
            </w:r>
          </w:p>
        </w:tc>
        <w:tc>
          <w:tcPr>
            <w:tcW w:w="3367" w:type="dxa"/>
          </w:tcPr>
          <w:p w:rsidR="00B64D23" w:rsidRPr="00B64D23" w:rsidRDefault="00B64D23" w:rsidP="00B64D23">
            <w:pPr>
              <w:spacing w:after="160" w:line="259" w:lineRule="auto"/>
              <w:rPr>
                <w:rFonts w:ascii="Times New Roman" w:eastAsia="Calibri" w:hAnsi="Times New Roman" w:cs="Times New Roman"/>
                <w:sz w:val="24"/>
                <w:szCs w:val="24"/>
              </w:rPr>
            </w:pPr>
            <w:r w:rsidRPr="00B64D23">
              <w:rPr>
                <w:rFonts w:ascii="Times New Roman" w:eastAsia="Calibri" w:hAnsi="Times New Roman" w:cs="Times New Roman"/>
                <w:sz w:val="24"/>
                <w:szCs w:val="24"/>
              </w:rPr>
              <w:t>Диплом  Лауреата</w:t>
            </w:r>
          </w:p>
        </w:tc>
      </w:tr>
      <w:tr w:rsidR="00B64D23" w:rsidTr="00B64D23">
        <w:tc>
          <w:tcPr>
            <w:tcW w:w="534" w:type="dxa"/>
          </w:tcPr>
          <w:p w:rsidR="00B64D23" w:rsidRDefault="00890ECB" w:rsidP="00B64D23">
            <w:pPr>
              <w:jc w:val="center"/>
              <w:rPr>
                <w:rFonts w:ascii="Times New Roman" w:hAnsi="Times New Roman" w:cs="Times New Roman"/>
                <w:iCs/>
                <w:color w:val="000000"/>
                <w:w w:val="0"/>
                <w:sz w:val="24"/>
                <w:szCs w:val="24"/>
              </w:rPr>
            </w:pPr>
            <w:r>
              <w:rPr>
                <w:rFonts w:ascii="Times New Roman" w:hAnsi="Times New Roman" w:cs="Times New Roman"/>
                <w:iCs/>
                <w:color w:val="000000"/>
                <w:w w:val="0"/>
                <w:sz w:val="24"/>
                <w:szCs w:val="24"/>
              </w:rPr>
              <w:t>9</w:t>
            </w:r>
          </w:p>
        </w:tc>
        <w:tc>
          <w:tcPr>
            <w:tcW w:w="5670" w:type="dxa"/>
          </w:tcPr>
          <w:p w:rsidR="00B64D23" w:rsidRPr="006F685A" w:rsidRDefault="00B64D23" w:rsidP="003351B1">
            <w:pPr>
              <w:rPr>
                <w:rFonts w:ascii="Times New Roman" w:hAnsi="Times New Roman" w:cs="Times New Roman"/>
                <w:sz w:val="24"/>
                <w:szCs w:val="24"/>
              </w:rPr>
            </w:pPr>
            <w:r w:rsidRPr="006F685A">
              <w:rPr>
                <w:rFonts w:ascii="Times New Roman" w:hAnsi="Times New Roman" w:cs="Times New Roman"/>
                <w:sz w:val="24"/>
                <w:szCs w:val="24"/>
                <w:lang w:val="en-US"/>
              </w:rPr>
              <w:t>XXI</w:t>
            </w:r>
            <w:r w:rsidRPr="006F685A">
              <w:rPr>
                <w:rFonts w:ascii="Times New Roman" w:hAnsi="Times New Roman" w:cs="Times New Roman"/>
                <w:sz w:val="24"/>
                <w:szCs w:val="24"/>
              </w:rPr>
              <w:t xml:space="preserve"> </w:t>
            </w:r>
            <w:r w:rsidRPr="00890ECB">
              <w:rPr>
                <w:rFonts w:ascii="Times New Roman" w:hAnsi="Times New Roman" w:cs="Times New Roman"/>
                <w:b/>
                <w:sz w:val="24"/>
                <w:szCs w:val="24"/>
              </w:rPr>
              <w:t>Областная</w:t>
            </w:r>
            <w:r w:rsidRPr="006F685A">
              <w:rPr>
                <w:rFonts w:ascii="Times New Roman" w:hAnsi="Times New Roman" w:cs="Times New Roman"/>
                <w:sz w:val="24"/>
                <w:szCs w:val="24"/>
              </w:rPr>
              <w:t xml:space="preserve"> историко-краеведческая конференция  детей  и молодежи Кузбасса</w:t>
            </w:r>
          </w:p>
        </w:tc>
        <w:tc>
          <w:tcPr>
            <w:tcW w:w="3367" w:type="dxa"/>
          </w:tcPr>
          <w:p w:rsidR="00B64D23" w:rsidRPr="006F685A" w:rsidRDefault="00B64D23" w:rsidP="003351B1">
            <w:pPr>
              <w:rPr>
                <w:rFonts w:ascii="Times New Roman" w:hAnsi="Times New Roman" w:cs="Times New Roman"/>
                <w:sz w:val="24"/>
                <w:szCs w:val="24"/>
              </w:rPr>
            </w:pPr>
            <w:r w:rsidRPr="006F685A">
              <w:rPr>
                <w:rFonts w:ascii="Times New Roman" w:hAnsi="Times New Roman" w:cs="Times New Roman"/>
                <w:sz w:val="24"/>
                <w:szCs w:val="24"/>
              </w:rPr>
              <w:t>Диплом  победителя</w:t>
            </w:r>
          </w:p>
        </w:tc>
      </w:tr>
      <w:tr w:rsidR="00B64D23" w:rsidTr="00B64D23">
        <w:tc>
          <w:tcPr>
            <w:tcW w:w="534" w:type="dxa"/>
          </w:tcPr>
          <w:p w:rsidR="00B64D23" w:rsidRDefault="00890ECB" w:rsidP="00B64D23">
            <w:pPr>
              <w:jc w:val="center"/>
              <w:rPr>
                <w:rFonts w:ascii="Times New Roman" w:hAnsi="Times New Roman" w:cs="Times New Roman"/>
                <w:iCs/>
                <w:color w:val="000000"/>
                <w:w w:val="0"/>
                <w:sz w:val="24"/>
                <w:szCs w:val="24"/>
              </w:rPr>
            </w:pPr>
            <w:r>
              <w:rPr>
                <w:rFonts w:ascii="Times New Roman" w:hAnsi="Times New Roman" w:cs="Times New Roman"/>
                <w:iCs/>
                <w:color w:val="000000"/>
                <w:w w:val="0"/>
                <w:sz w:val="24"/>
                <w:szCs w:val="24"/>
              </w:rPr>
              <w:t>10</w:t>
            </w:r>
          </w:p>
        </w:tc>
        <w:tc>
          <w:tcPr>
            <w:tcW w:w="5670" w:type="dxa"/>
          </w:tcPr>
          <w:p w:rsidR="00B64D23" w:rsidRPr="006F685A" w:rsidRDefault="00B64D23" w:rsidP="003351B1">
            <w:pPr>
              <w:rPr>
                <w:rFonts w:ascii="Times New Roman" w:hAnsi="Times New Roman" w:cs="Times New Roman"/>
                <w:sz w:val="24"/>
                <w:szCs w:val="24"/>
              </w:rPr>
            </w:pPr>
            <w:r w:rsidRPr="006F685A">
              <w:rPr>
                <w:rFonts w:ascii="Times New Roman" w:hAnsi="Times New Roman" w:cs="Times New Roman"/>
                <w:sz w:val="24"/>
                <w:szCs w:val="24"/>
              </w:rPr>
              <w:t xml:space="preserve"> Региональная  НПК «Имя  героя-история  школы-История  страны»</w:t>
            </w:r>
          </w:p>
        </w:tc>
        <w:tc>
          <w:tcPr>
            <w:tcW w:w="3367" w:type="dxa"/>
          </w:tcPr>
          <w:p w:rsidR="00B64D23" w:rsidRDefault="00B64D23" w:rsidP="003351B1">
            <w:pPr>
              <w:rPr>
                <w:rFonts w:ascii="Times New Roman" w:hAnsi="Times New Roman" w:cs="Times New Roman"/>
                <w:sz w:val="24"/>
                <w:szCs w:val="24"/>
              </w:rPr>
            </w:pPr>
            <w:r>
              <w:rPr>
                <w:rFonts w:ascii="Times New Roman" w:hAnsi="Times New Roman" w:cs="Times New Roman"/>
                <w:sz w:val="24"/>
                <w:szCs w:val="24"/>
              </w:rPr>
              <w:t>П</w:t>
            </w:r>
            <w:r w:rsidRPr="006F685A">
              <w:rPr>
                <w:rFonts w:ascii="Times New Roman" w:hAnsi="Times New Roman" w:cs="Times New Roman"/>
                <w:sz w:val="24"/>
                <w:szCs w:val="24"/>
              </w:rPr>
              <w:t>обе</w:t>
            </w:r>
            <w:r>
              <w:rPr>
                <w:rFonts w:ascii="Times New Roman" w:hAnsi="Times New Roman" w:cs="Times New Roman"/>
                <w:sz w:val="24"/>
                <w:szCs w:val="24"/>
              </w:rPr>
              <w:t>дитель  конференции</w:t>
            </w:r>
          </w:p>
          <w:p w:rsidR="00B64D23" w:rsidRPr="006F685A" w:rsidRDefault="00B64D23" w:rsidP="00B64D23">
            <w:pPr>
              <w:rPr>
                <w:rFonts w:ascii="Times New Roman" w:hAnsi="Times New Roman" w:cs="Times New Roman"/>
                <w:sz w:val="24"/>
                <w:szCs w:val="24"/>
              </w:rPr>
            </w:pPr>
          </w:p>
        </w:tc>
      </w:tr>
      <w:tr w:rsidR="00B64D23" w:rsidTr="00B64D23">
        <w:tc>
          <w:tcPr>
            <w:tcW w:w="534" w:type="dxa"/>
          </w:tcPr>
          <w:p w:rsidR="00B64D23" w:rsidRDefault="00890ECB" w:rsidP="00B64D23">
            <w:pPr>
              <w:jc w:val="center"/>
              <w:rPr>
                <w:rFonts w:ascii="Times New Roman" w:hAnsi="Times New Roman" w:cs="Times New Roman"/>
                <w:iCs/>
                <w:color w:val="000000"/>
                <w:w w:val="0"/>
                <w:sz w:val="24"/>
                <w:szCs w:val="24"/>
              </w:rPr>
            </w:pPr>
            <w:r>
              <w:rPr>
                <w:rFonts w:ascii="Times New Roman" w:hAnsi="Times New Roman" w:cs="Times New Roman"/>
                <w:iCs/>
                <w:color w:val="000000"/>
                <w:w w:val="0"/>
                <w:sz w:val="24"/>
                <w:szCs w:val="24"/>
              </w:rPr>
              <w:t>11</w:t>
            </w:r>
          </w:p>
        </w:tc>
        <w:tc>
          <w:tcPr>
            <w:tcW w:w="5670" w:type="dxa"/>
          </w:tcPr>
          <w:p w:rsidR="00B64D23" w:rsidRPr="006F685A" w:rsidRDefault="00B64D23" w:rsidP="003351B1">
            <w:pPr>
              <w:rPr>
                <w:rFonts w:ascii="Times New Roman" w:hAnsi="Times New Roman" w:cs="Times New Roman"/>
                <w:sz w:val="24"/>
                <w:szCs w:val="24"/>
              </w:rPr>
            </w:pPr>
            <w:r w:rsidRPr="006F685A">
              <w:rPr>
                <w:rFonts w:ascii="Times New Roman" w:hAnsi="Times New Roman" w:cs="Times New Roman"/>
                <w:sz w:val="24"/>
                <w:szCs w:val="24"/>
              </w:rPr>
              <w:t>Областная  НПК исследовательских работ  обучающихся  9-11 классов «Эрудит»</w:t>
            </w:r>
          </w:p>
        </w:tc>
        <w:tc>
          <w:tcPr>
            <w:tcW w:w="3367" w:type="dxa"/>
          </w:tcPr>
          <w:p w:rsidR="00B64D23" w:rsidRPr="006F685A" w:rsidRDefault="00B64D23" w:rsidP="003351B1">
            <w:pPr>
              <w:rPr>
                <w:rFonts w:ascii="Times New Roman" w:hAnsi="Times New Roman" w:cs="Times New Roman"/>
                <w:sz w:val="24"/>
                <w:szCs w:val="24"/>
              </w:rPr>
            </w:pPr>
            <w:r w:rsidRPr="006F685A">
              <w:rPr>
                <w:rFonts w:ascii="Times New Roman" w:hAnsi="Times New Roman" w:cs="Times New Roman"/>
                <w:sz w:val="24"/>
                <w:szCs w:val="24"/>
              </w:rPr>
              <w:t xml:space="preserve">2 место. </w:t>
            </w:r>
            <w:r>
              <w:rPr>
                <w:rFonts w:ascii="Times New Roman" w:hAnsi="Times New Roman" w:cs="Times New Roman"/>
                <w:sz w:val="24"/>
                <w:szCs w:val="24"/>
              </w:rPr>
              <w:t xml:space="preserve"> </w:t>
            </w:r>
            <w:r w:rsidRPr="006F685A">
              <w:rPr>
                <w:rFonts w:ascii="Times New Roman" w:hAnsi="Times New Roman" w:cs="Times New Roman"/>
                <w:sz w:val="24"/>
                <w:szCs w:val="24"/>
              </w:rPr>
              <w:t>Секция « Кузбасс: страницы  истории»</w:t>
            </w:r>
          </w:p>
        </w:tc>
      </w:tr>
      <w:tr w:rsidR="00B64D23" w:rsidTr="00B64D23">
        <w:tc>
          <w:tcPr>
            <w:tcW w:w="534" w:type="dxa"/>
          </w:tcPr>
          <w:p w:rsidR="00B64D23" w:rsidRDefault="00890ECB" w:rsidP="00B64D23">
            <w:pPr>
              <w:jc w:val="center"/>
              <w:rPr>
                <w:rFonts w:ascii="Times New Roman" w:hAnsi="Times New Roman" w:cs="Times New Roman"/>
                <w:iCs/>
                <w:color w:val="000000"/>
                <w:w w:val="0"/>
                <w:sz w:val="24"/>
                <w:szCs w:val="24"/>
              </w:rPr>
            </w:pPr>
            <w:r>
              <w:rPr>
                <w:rFonts w:ascii="Times New Roman" w:hAnsi="Times New Roman" w:cs="Times New Roman"/>
                <w:iCs/>
                <w:color w:val="000000"/>
                <w:w w:val="0"/>
                <w:sz w:val="24"/>
                <w:szCs w:val="24"/>
              </w:rPr>
              <w:t>12</w:t>
            </w:r>
          </w:p>
        </w:tc>
        <w:tc>
          <w:tcPr>
            <w:tcW w:w="5670" w:type="dxa"/>
          </w:tcPr>
          <w:p w:rsidR="00B64D23" w:rsidRPr="006F685A" w:rsidRDefault="00B64D23" w:rsidP="003351B1">
            <w:pPr>
              <w:rPr>
                <w:rFonts w:ascii="Times New Roman" w:hAnsi="Times New Roman" w:cs="Times New Roman"/>
                <w:sz w:val="24"/>
                <w:szCs w:val="24"/>
              </w:rPr>
            </w:pPr>
            <w:r w:rsidRPr="006F685A">
              <w:rPr>
                <w:rFonts w:ascii="Times New Roman" w:hAnsi="Times New Roman" w:cs="Times New Roman"/>
                <w:sz w:val="24"/>
                <w:szCs w:val="24"/>
              </w:rPr>
              <w:t>Областной конкурс  учебно-исследовательских работ  «Юный  архивист»</w:t>
            </w:r>
          </w:p>
        </w:tc>
        <w:tc>
          <w:tcPr>
            <w:tcW w:w="3367" w:type="dxa"/>
          </w:tcPr>
          <w:p w:rsidR="00B64D23" w:rsidRPr="006F685A" w:rsidRDefault="00B64D23" w:rsidP="00B64D23">
            <w:pPr>
              <w:rPr>
                <w:rFonts w:ascii="Times New Roman" w:hAnsi="Times New Roman" w:cs="Times New Roman"/>
                <w:sz w:val="24"/>
                <w:szCs w:val="24"/>
              </w:rPr>
            </w:pPr>
            <w:r>
              <w:rPr>
                <w:rFonts w:ascii="Times New Roman" w:hAnsi="Times New Roman" w:cs="Times New Roman"/>
                <w:sz w:val="24"/>
                <w:szCs w:val="24"/>
              </w:rPr>
              <w:t>1 место в н</w:t>
            </w:r>
            <w:r w:rsidRPr="006F685A">
              <w:rPr>
                <w:rFonts w:ascii="Times New Roman" w:hAnsi="Times New Roman" w:cs="Times New Roman"/>
                <w:sz w:val="24"/>
                <w:szCs w:val="24"/>
              </w:rPr>
              <w:t xml:space="preserve">оминация «Кузбасс и кузбассовцы в годы  Великой  Отечественной  войны  </w:t>
            </w:r>
          </w:p>
        </w:tc>
      </w:tr>
      <w:tr w:rsidR="00B64D23" w:rsidTr="00B64D23">
        <w:tc>
          <w:tcPr>
            <w:tcW w:w="534" w:type="dxa"/>
          </w:tcPr>
          <w:p w:rsidR="00B64D23" w:rsidRDefault="00890ECB" w:rsidP="00440044">
            <w:pPr>
              <w:jc w:val="both"/>
              <w:rPr>
                <w:rFonts w:ascii="Times New Roman" w:hAnsi="Times New Roman" w:cs="Times New Roman"/>
                <w:iCs/>
                <w:color w:val="000000"/>
                <w:w w:val="0"/>
                <w:sz w:val="24"/>
                <w:szCs w:val="24"/>
              </w:rPr>
            </w:pPr>
            <w:r>
              <w:rPr>
                <w:rFonts w:ascii="Times New Roman" w:hAnsi="Times New Roman" w:cs="Times New Roman"/>
                <w:iCs/>
                <w:color w:val="000000"/>
                <w:w w:val="0"/>
                <w:sz w:val="24"/>
                <w:szCs w:val="24"/>
              </w:rPr>
              <w:t>13</w:t>
            </w:r>
          </w:p>
        </w:tc>
        <w:tc>
          <w:tcPr>
            <w:tcW w:w="5670" w:type="dxa"/>
          </w:tcPr>
          <w:p w:rsidR="00B64D23" w:rsidRPr="00B64D23" w:rsidRDefault="00B64D23" w:rsidP="00440044">
            <w:pPr>
              <w:jc w:val="both"/>
              <w:rPr>
                <w:rFonts w:ascii="Times New Roman" w:eastAsia="Calibri" w:hAnsi="Times New Roman" w:cs="Times New Roman"/>
                <w:sz w:val="24"/>
                <w:szCs w:val="24"/>
              </w:rPr>
            </w:pPr>
            <w:r w:rsidRPr="00890ECB">
              <w:rPr>
                <w:rFonts w:ascii="Times New Roman" w:eastAsia="Calibri" w:hAnsi="Times New Roman" w:cs="Times New Roman"/>
                <w:sz w:val="24"/>
                <w:szCs w:val="24"/>
              </w:rPr>
              <w:t>Региональная</w:t>
            </w:r>
            <w:r>
              <w:rPr>
                <w:rFonts w:ascii="Times New Roman" w:eastAsia="Calibri" w:hAnsi="Times New Roman" w:cs="Times New Roman"/>
                <w:sz w:val="24"/>
                <w:szCs w:val="24"/>
              </w:rPr>
              <w:t xml:space="preserve">  НПК «Ньютония» </w:t>
            </w:r>
          </w:p>
        </w:tc>
        <w:tc>
          <w:tcPr>
            <w:tcW w:w="3367" w:type="dxa"/>
          </w:tcPr>
          <w:p w:rsidR="00B64D23" w:rsidRDefault="00B64D23" w:rsidP="00440044">
            <w:pPr>
              <w:jc w:val="both"/>
              <w:rPr>
                <w:rFonts w:ascii="Times New Roman" w:hAnsi="Times New Roman" w:cs="Times New Roman"/>
                <w:iCs/>
                <w:color w:val="000000"/>
                <w:w w:val="0"/>
                <w:sz w:val="24"/>
                <w:szCs w:val="24"/>
              </w:rPr>
            </w:pPr>
            <w:r w:rsidRPr="00B64D23">
              <w:rPr>
                <w:rFonts w:ascii="Times New Roman" w:eastAsia="Calibri" w:hAnsi="Times New Roman" w:cs="Times New Roman"/>
                <w:sz w:val="24"/>
                <w:szCs w:val="24"/>
              </w:rPr>
              <w:t>3 место в  секции «История»</w:t>
            </w:r>
          </w:p>
        </w:tc>
      </w:tr>
      <w:tr w:rsidR="00B64D23" w:rsidTr="00B64D23">
        <w:tc>
          <w:tcPr>
            <w:tcW w:w="534" w:type="dxa"/>
          </w:tcPr>
          <w:p w:rsidR="00B64D23" w:rsidRDefault="00890ECB" w:rsidP="00440044">
            <w:pPr>
              <w:jc w:val="both"/>
              <w:rPr>
                <w:rFonts w:ascii="Times New Roman" w:hAnsi="Times New Roman" w:cs="Times New Roman"/>
                <w:iCs/>
                <w:color w:val="000000"/>
                <w:w w:val="0"/>
                <w:sz w:val="24"/>
                <w:szCs w:val="24"/>
              </w:rPr>
            </w:pPr>
            <w:r>
              <w:rPr>
                <w:rFonts w:ascii="Times New Roman" w:hAnsi="Times New Roman" w:cs="Times New Roman"/>
                <w:iCs/>
                <w:color w:val="000000"/>
                <w:w w:val="0"/>
                <w:sz w:val="24"/>
                <w:szCs w:val="24"/>
              </w:rPr>
              <w:lastRenderedPageBreak/>
              <w:t>14</w:t>
            </w:r>
          </w:p>
        </w:tc>
        <w:tc>
          <w:tcPr>
            <w:tcW w:w="5670" w:type="dxa"/>
          </w:tcPr>
          <w:p w:rsidR="00B64D23" w:rsidRPr="00B64D23" w:rsidRDefault="00B64D23" w:rsidP="00B64D23">
            <w:pPr>
              <w:rPr>
                <w:rFonts w:ascii="Times New Roman" w:eastAsia="Calibri" w:hAnsi="Times New Roman" w:cs="Times New Roman"/>
                <w:sz w:val="24"/>
                <w:szCs w:val="24"/>
              </w:rPr>
            </w:pPr>
            <w:r w:rsidRPr="00B64D23">
              <w:rPr>
                <w:rFonts w:ascii="Times New Roman" w:eastAsia="Calibri" w:hAnsi="Times New Roman" w:cs="Times New Roman"/>
                <w:sz w:val="24"/>
                <w:szCs w:val="24"/>
                <w:lang w:val="en-US"/>
              </w:rPr>
              <w:t>I</w:t>
            </w:r>
            <w:r w:rsidRPr="00B64D23">
              <w:rPr>
                <w:rFonts w:ascii="Times New Roman" w:eastAsia="Calibri" w:hAnsi="Times New Roman" w:cs="Times New Roman"/>
                <w:sz w:val="24"/>
                <w:szCs w:val="24"/>
              </w:rPr>
              <w:t xml:space="preserve"> </w:t>
            </w:r>
            <w:r w:rsidRPr="00890ECB">
              <w:rPr>
                <w:rFonts w:ascii="Times New Roman" w:eastAsia="Calibri" w:hAnsi="Times New Roman" w:cs="Times New Roman"/>
                <w:b/>
                <w:sz w:val="24"/>
                <w:szCs w:val="24"/>
              </w:rPr>
              <w:t>Всероссийская</w:t>
            </w:r>
            <w:r w:rsidRPr="00B64D23">
              <w:rPr>
                <w:rFonts w:ascii="Times New Roman" w:eastAsia="Calibri" w:hAnsi="Times New Roman" w:cs="Times New Roman"/>
                <w:sz w:val="24"/>
                <w:szCs w:val="24"/>
              </w:rPr>
              <w:t xml:space="preserve"> поисково-краеведческая </w:t>
            </w:r>
            <w:r w:rsidRPr="00890ECB">
              <w:rPr>
                <w:rFonts w:ascii="Times New Roman" w:eastAsia="Calibri" w:hAnsi="Times New Roman" w:cs="Times New Roman"/>
                <w:b/>
                <w:sz w:val="24"/>
                <w:szCs w:val="24"/>
              </w:rPr>
              <w:t>конференция</w:t>
            </w:r>
            <w:r w:rsidRPr="00B64D23">
              <w:rPr>
                <w:rFonts w:ascii="Times New Roman" w:eastAsia="Calibri" w:hAnsi="Times New Roman" w:cs="Times New Roman"/>
                <w:sz w:val="24"/>
                <w:szCs w:val="24"/>
              </w:rPr>
              <w:t xml:space="preserve"> «Сибирия»</w:t>
            </w:r>
          </w:p>
        </w:tc>
        <w:tc>
          <w:tcPr>
            <w:tcW w:w="3367" w:type="dxa"/>
          </w:tcPr>
          <w:p w:rsidR="00B64D23" w:rsidRPr="00B64D23" w:rsidRDefault="00B64D23" w:rsidP="00B64D23">
            <w:pPr>
              <w:spacing w:after="160" w:line="259" w:lineRule="auto"/>
              <w:rPr>
                <w:rFonts w:ascii="Times New Roman" w:eastAsia="Calibri" w:hAnsi="Times New Roman" w:cs="Times New Roman"/>
                <w:sz w:val="24"/>
                <w:szCs w:val="24"/>
              </w:rPr>
            </w:pPr>
            <w:r w:rsidRPr="00B64D23">
              <w:rPr>
                <w:rFonts w:ascii="Times New Roman" w:eastAsia="Calibri" w:hAnsi="Times New Roman" w:cs="Times New Roman"/>
                <w:sz w:val="24"/>
                <w:szCs w:val="24"/>
              </w:rPr>
              <w:t xml:space="preserve">Диплом </w:t>
            </w:r>
            <w:r w:rsidRPr="00B64D23">
              <w:rPr>
                <w:rFonts w:ascii="Times New Roman" w:eastAsia="Calibri" w:hAnsi="Times New Roman" w:cs="Times New Roman"/>
                <w:sz w:val="24"/>
                <w:szCs w:val="24"/>
                <w:lang w:val="en-US"/>
              </w:rPr>
              <w:t>II</w:t>
            </w:r>
            <w:r w:rsidRPr="00B64D23">
              <w:rPr>
                <w:rFonts w:ascii="Times New Roman" w:eastAsia="Calibri" w:hAnsi="Times New Roman" w:cs="Times New Roman"/>
                <w:sz w:val="24"/>
                <w:szCs w:val="24"/>
              </w:rPr>
              <w:t xml:space="preserve"> степени в  секции  </w:t>
            </w:r>
            <w:r>
              <w:rPr>
                <w:rFonts w:ascii="Times New Roman" w:eastAsia="Calibri" w:hAnsi="Times New Roman" w:cs="Times New Roman"/>
                <w:sz w:val="24"/>
                <w:szCs w:val="24"/>
              </w:rPr>
              <w:t>«</w:t>
            </w:r>
            <w:r w:rsidRPr="00B64D23">
              <w:rPr>
                <w:rFonts w:ascii="Times New Roman" w:eastAsia="Calibri" w:hAnsi="Times New Roman" w:cs="Times New Roman"/>
                <w:sz w:val="24"/>
                <w:szCs w:val="24"/>
              </w:rPr>
              <w:t>Историческое  краеведение»</w:t>
            </w:r>
          </w:p>
        </w:tc>
      </w:tr>
      <w:tr w:rsidR="00B64D23" w:rsidTr="00B64D23">
        <w:tc>
          <w:tcPr>
            <w:tcW w:w="534" w:type="dxa"/>
          </w:tcPr>
          <w:p w:rsidR="00B64D23" w:rsidRDefault="00890ECB" w:rsidP="00440044">
            <w:pPr>
              <w:jc w:val="both"/>
              <w:rPr>
                <w:rFonts w:ascii="Times New Roman" w:hAnsi="Times New Roman" w:cs="Times New Roman"/>
                <w:iCs/>
                <w:color w:val="000000"/>
                <w:w w:val="0"/>
                <w:sz w:val="24"/>
                <w:szCs w:val="24"/>
              </w:rPr>
            </w:pPr>
            <w:r>
              <w:rPr>
                <w:rFonts w:ascii="Times New Roman" w:hAnsi="Times New Roman" w:cs="Times New Roman"/>
                <w:iCs/>
                <w:color w:val="000000"/>
                <w:w w:val="0"/>
                <w:sz w:val="24"/>
                <w:szCs w:val="24"/>
              </w:rPr>
              <w:t>15</w:t>
            </w:r>
          </w:p>
        </w:tc>
        <w:tc>
          <w:tcPr>
            <w:tcW w:w="5670" w:type="dxa"/>
          </w:tcPr>
          <w:p w:rsidR="00B64D23" w:rsidRPr="00B64D23" w:rsidRDefault="00B64D23" w:rsidP="00B64D23">
            <w:pPr>
              <w:rPr>
                <w:rFonts w:ascii="Times New Roman" w:eastAsia="Calibri" w:hAnsi="Times New Roman" w:cs="Times New Roman"/>
                <w:sz w:val="24"/>
                <w:szCs w:val="24"/>
              </w:rPr>
            </w:pPr>
            <w:r w:rsidRPr="00B64D23">
              <w:rPr>
                <w:rFonts w:ascii="Times New Roman" w:eastAsia="Calibri" w:hAnsi="Times New Roman" w:cs="Times New Roman"/>
                <w:sz w:val="24"/>
                <w:szCs w:val="24"/>
              </w:rPr>
              <w:t>Международный  конкурс научно-исследовательских, методических и творческих работ «Победители»</w:t>
            </w:r>
          </w:p>
        </w:tc>
        <w:tc>
          <w:tcPr>
            <w:tcW w:w="3367" w:type="dxa"/>
          </w:tcPr>
          <w:p w:rsidR="00B64D23" w:rsidRDefault="00B64D23" w:rsidP="00B64D23">
            <w:pPr>
              <w:rPr>
                <w:rFonts w:ascii="Times New Roman" w:hAnsi="Times New Roman" w:cs="Times New Roman"/>
                <w:iCs/>
                <w:color w:val="000000"/>
                <w:w w:val="0"/>
                <w:sz w:val="24"/>
                <w:szCs w:val="24"/>
              </w:rPr>
            </w:pPr>
            <w:r w:rsidRPr="00B64D23">
              <w:rPr>
                <w:rFonts w:ascii="Times New Roman" w:eastAsia="Calibri" w:hAnsi="Times New Roman" w:cs="Times New Roman"/>
                <w:sz w:val="24"/>
                <w:szCs w:val="24"/>
              </w:rPr>
              <w:t xml:space="preserve">Диплом победителя </w:t>
            </w:r>
            <w:r w:rsidRPr="00B64D23">
              <w:rPr>
                <w:rFonts w:ascii="Times New Roman" w:eastAsia="Calibri" w:hAnsi="Times New Roman" w:cs="Times New Roman"/>
                <w:sz w:val="24"/>
                <w:szCs w:val="24"/>
                <w:lang w:val="en-US"/>
              </w:rPr>
              <w:t>III</w:t>
            </w:r>
            <w:r w:rsidRPr="00B64D23">
              <w:rPr>
                <w:rFonts w:ascii="Times New Roman" w:eastAsia="Calibri" w:hAnsi="Times New Roman" w:cs="Times New Roman"/>
                <w:sz w:val="24"/>
                <w:szCs w:val="24"/>
              </w:rPr>
              <w:t xml:space="preserve"> степени</w:t>
            </w:r>
          </w:p>
        </w:tc>
      </w:tr>
    </w:tbl>
    <w:p w:rsidR="00890ECB" w:rsidRDefault="00890ECB" w:rsidP="00890ECB">
      <w:pPr>
        <w:pStyle w:val="a5"/>
        <w:spacing w:after="0"/>
        <w:jc w:val="both"/>
        <w:rPr>
          <w:rFonts w:ascii="Times New Roman" w:hAnsi="Times New Roman" w:cs="Times New Roman"/>
          <w:iCs/>
          <w:color w:val="000000"/>
          <w:w w:val="0"/>
          <w:sz w:val="24"/>
          <w:szCs w:val="24"/>
        </w:rPr>
      </w:pPr>
    </w:p>
    <w:p w:rsidR="00440044" w:rsidRPr="00712617" w:rsidRDefault="00440044" w:rsidP="00890ECB">
      <w:pPr>
        <w:pStyle w:val="a5"/>
        <w:numPr>
          <w:ilvl w:val="0"/>
          <w:numId w:val="7"/>
        </w:numPr>
        <w:spacing w:after="0"/>
        <w:jc w:val="both"/>
        <w:rPr>
          <w:rFonts w:ascii="Times New Roman" w:hAnsi="Times New Roman" w:cs="Times New Roman"/>
          <w:iCs/>
          <w:color w:val="000000"/>
          <w:w w:val="0"/>
          <w:sz w:val="24"/>
          <w:szCs w:val="24"/>
        </w:rPr>
      </w:pPr>
      <w:r w:rsidRPr="00446328">
        <w:rPr>
          <w:rFonts w:ascii="Times New Roman" w:hAnsi="Times New Roman" w:cs="Times New Roman"/>
          <w:iCs/>
          <w:color w:val="000000"/>
          <w:w w:val="0"/>
          <w:sz w:val="24"/>
          <w:szCs w:val="24"/>
        </w:rPr>
        <w:t>Работа музейным фондом</w:t>
      </w:r>
    </w:p>
    <w:p w:rsidR="00440044" w:rsidRPr="00440044" w:rsidRDefault="00890ECB" w:rsidP="00712617">
      <w:pPr>
        <w:spacing w:after="0"/>
        <w:jc w:val="both"/>
        <w:rPr>
          <w:rFonts w:ascii="Times New Roman" w:hAnsi="Times New Roman" w:cs="Times New Roman"/>
          <w:iCs/>
          <w:color w:val="000000"/>
          <w:w w:val="0"/>
          <w:sz w:val="24"/>
          <w:szCs w:val="24"/>
        </w:rPr>
      </w:pPr>
      <w:r>
        <w:rPr>
          <w:rFonts w:ascii="Times New Roman" w:hAnsi="Times New Roman" w:cs="Times New Roman"/>
          <w:iCs/>
          <w:color w:val="000000"/>
          <w:w w:val="0"/>
          <w:sz w:val="24"/>
          <w:szCs w:val="24"/>
        </w:rPr>
        <w:tab/>
      </w:r>
      <w:r w:rsidR="00440044" w:rsidRPr="00440044">
        <w:rPr>
          <w:rFonts w:ascii="Times New Roman" w:hAnsi="Times New Roman" w:cs="Times New Roman"/>
          <w:iCs/>
          <w:color w:val="000000"/>
          <w:w w:val="0"/>
          <w:sz w:val="24"/>
          <w:szCs w:val="24"/>
        </w:rPr>
        <w:t>В отчетном  году удалось серьезно  поработать с  музейным  фондом.</w:t>
      </w:r>
    </w:p>
    <w:p w:rsidR="00712617" w:rsidRDefault="00440044" w:rsidP="00712617">
      <w:pPr>
        <w:widowControl w:val="0"/>
        <w:spacing w:after="0"/>
        <w:jc w:val="both"/>
        <w:rPr>
          <w:rFonts w:ascii="Times New Roman" w:hAnsi="Times New Roman" w:cs="Times New Roman"/>
          <w:iCs/>
          <w:color w:val="000000"/>
          <w:w w:val="0"/>
          <w:sz w:val="24"/>
          <w:szCs w:val="24"/>
        </w:rPr>
      </w:pPr>
      <w:r w:rsidRPr="00440044">
        <w:rPr>
          <w:rFonts w:ascii="Times New Roman" w:hAnsi="Times New Roman" w:cs="Times New Roman"/>
          <w:iCs/>
          <w:color w:val="000000"/>
          <w:w w:val="0"/>
          <w:sz w:val="24"/>
          <w:szCs w:val="24"/>
        </w:rPr>
        <w:t xml:space="preserve">Были  разобраны  и по-новому  структурированы  все  фонды  школьного музея. Переоформлены  этикетки на  экспонатах. </w:t>
      </w:r>
    </w:p>
    <w:p w:rsidR="00440044" w:rsidRPr="00440044" w:rsidRDefault="00440044" w:rsidP="00712617">
      <w:pPr>
        <w:widowControl w:val="0"/>
        <w:spacing w:after="0"/>
        <w:jc w:val="both"/>
        <w:rPr>
          <w:rFonts w:ascii="Times New Roman" w:hAnsi="Times New Roman" w:cs="Times New Roman"/>
          <w:iCs/>
          <w:color w:val="000000"/>
          <w:w w:val="0"/>
          <w:sz w:val="24"/>
          <w:szCs w:val="24"/>
        </w:rPr>
      </w:pPr>
      <w:r w:rsidRPr="00440044">
        <w:rPr>
          <w:rFonts w:ascii="Times New Roman" w:hAnsi="Times New Roman" w:cs="Times New Roman"/>
          <w:iCs/>
          <w:color w:val="000000"/>
          <w:w w:val="0"/>
          <w:sz w:val="24"/>
          <w:szCs w:val="24"/>
        </w:rPr>
        <w:t>Обновлены  постоянно действующие  экспозиции: «Эти  годы  огневые», «Мужество  это не  мода», « Летопись  комсомольских и пионерских  дел  школы», «Школа 24: вехи истории».</w:t>
      </w:r>
    </w:p>
    <w:p w:rsidR="00440044" w:rsidRPr="00440044" w:rsidRDefault="00440044" w:rsidP="00440044">
      <w:pPr>
        <w:spacing w:after="0"/>
        <w:ind w:firstLine="708"/>
        <w:jc w:val="both"/>
        <w:rPr>
          <w:rFonts w:ascii="Times New Roman" w:hAnsi="Times New Roman" w:cs="Times New Roman"/>
          <w:iCs/>
          <w:color w:val="000000"/>
          <w:w w:val="0"/>
          <w:sz w:val="24"/>
          <w:szCs w:val="24"/>
        </w:rPr>
      </w:pPr>
      <w:r w:rsidRPr="00440044">
        <w:rPr>
          <w:rFonts w:ascii="Times New Roman" w:hAnsi="Times New Roman" w:cs="Times New Roman"/>
          <w:iCs/>
          <w:color w:val="000000"/>
          <w:w w:val="0"/>
          <w:sz w:val="24"/>
          <w:szCs w:val="24"/>
        </w:rPr>
        <w:t>Созданы  новые  экспозиции:</w:t>
      </w:r>
    </w:p>
    <w:p w:rsidR="00440044" w:rsidRPr="00440044" w:rsidRDefault="00440044" w:rsidP="00440044">
      <w:pPr>
        <w:spacing w:after="0"/>
        <w:ind w:firstLine="708"/>
        <w:jc w:val="both"/>
        <w:rPr>
          <w:rFonts w:ascii="Times New Roman" w:hAnsi="Times New Roman" w:cs="Times New Roman"/>
          <w:iCs/>
          <w:color w:val="000000"/>
          <w:w w:val="0"/>
          <w:sz w:val="24"/>
          <w:szCs w:val="24"/>
        </w:rPr>
      </w:pPr>
      <w:r w:rsidRPr="00440044">
        <w:rPr>
          <w:rFonts w:ascii="Times New Roman" w:hAnsi="Times New Roman" w:cs="Times New Roman"/>
          <w:iCs/>
          <w:color w:val="000000"/>
          <w:w w:val="0"/>
          <w:sz w:val="24"/>
          <w:szCs w:val="24"/>
        </w:rPr>
        <w:t>•</w:t>
      </w:r>
      <w:r w:rsidRPr="00440044">
        <w:rPr>
          <w:rFonts w:ascii="Times New Roman" w:hAnsi="Times New Roman" w:cs="Times New Roman"/>
          <w:iCs/>
          <w:color w:val="000000"/>
          <w:w w:val="0"/>
          <w:sz w:val="24"/>
          <w:szCs w:val="24"/>
        </w:rPr>
        <w:tab/>
        <w:t xml:space="preserve"> «Дважды победители  города  Кемерово»</w:t>
      </w:r>
    </w:p>
    <w:p w:rsidR="00440044" w:rsidRPr="00440044" w:rsidRDefault="00440044" w:rsidP="00440044">
      <w:pPr>
        <w:spacing w:after="0"/>
        <w:ind w:firstLine="708"/>
        <w:jc w:val="both"/>
        <w:rPr>
          <w:rFonts w:ascii="Times New Roman" w:hAnsi="Times New Roman" w:cs="Times New Roman"/>
          <w:iCs/>
          <w:color w:val="000000"/>
          <w:w w:val="0"/>
          <w:sz w:val="24"/>
          <w:szCs w:val="24"/>
        </w:rPr>
      </w:pPr>
      <w:r w:rsidRPr="00440044">
        <w:rPr>
          <w:rFonts w:ascii="Times New Roman" w:hAnsi="Times New Roman" w:cs="Times New Roman"/>
          <w:iCs/>
          <w:color w:val="000000"/>
          <w:w w:val="0"/>
          <w:sz w:val="24"/>
          <w:szCs w:val="24"/>
        </w:rPr>
        <w:t>•</w:t>
      </w:r>
      <w:r w:rsidRPr="00440044">
        <w:rPr>
          <w:rFonts w:ascii="Times New Roman" w:hAnsi="Times New Roman" w:cs="Times New Roman"/>
          <w:iCs/>
          <w:color w:val="000000"/>
          <w:w w:val="0"/>
          <w:sz w:val="24"/>
          <w:szCs w:val="24"/>
        </w:rPr>
        <w:tab/>
        <w:t>«Бессмертный  полк  школы»</w:t>
      </w:r>
    </w:p>
    <w:p w:rsidR="00440044" w:rsidRPr="00440044" w:rsidRDefault="00440044" w:rsidP="00440044">
      <w:pPr>
        <w:spacing w:after="0"/>
        <w:ind w:firstLine="708"/>
        <w:jc w:val="both"/>
        <w:rPr>
          <w:rFonts w:ascii="Times New Roman" w:hAnsi="Times New Roman" w:cs="Times New Roman"/>
          <w:iCs/>
          <w:color w:val="000000"/>
          <w:w w:val="0"/>
          <w:sz w:val="24"/>
          <w:szCs w:val="24"/>
        </w:rPr>
      </w:pPr>
      <w:r w:rsidRPr="00440044">
        <w:rPr>
          <w:rFonts w:ascii="Times New Roman" w:hAnsi="Times New Roman" w:cs="Times New Roman"/>
          <w:iCs/>
          <w:color w:val="000000"/>
          <w:w w:val="0"/>
          <w:sz w:val="24"/>
          <w:szCs w:val="24"/>
        </w:rPr>
        <w:t>•</w:t>
      </w:r>
      <w:r w:rsidRPr="00440044">
        <w:rPr>
          <w:rFonts w:ascii="Times New Roman" w:hAnsi="Times New Roman" w:cs="Times New Roman"/>
          <w:iCs/>
          <w:color w:val="000000"/>
          <w:w w:val="0"/>
          <w:sz w:val="24"/>
          <w:szCs w:val="24"/>
        </w:rPr>
        <w:tab/>
        <w:t>«Кузбасс</w:t>
      </w:r>
      <w:r w:rsidR="00712617">
        <w:rPr>
          <w:rFonts w:ascii="Times New Roman" w:hAnsi="Times New Roman" w:cs="Times New Roman"/>
          <w:iCs/>
          <w:color w:val="000000"/>
          <w:w w:val="0"/>
          <w:sz w:val="24"/>
          <w:szCs w:val="24"/>
        </w:rPr>
        <w:t xml:space="preserve"> </w:t>
      </w:r>
      <w:r w:rsidRPr="00440044">
        <w:rPr>
          <w:rFonts w:ascii="Times New Roman" w:hAnsi="Times New Roman" w:cs="Times New Roman"/>
          <w:iCs/>
          <w:color w:val="000000"/>
          <w:w w:val="0"/>
          <w:sz w:val="24"/>
          <w:szCs w:val="24"/>
        </w:rPr>
        <w:t>- 300лет!»</w:t>
      </w:r>
    </w:p>
    <w:p w:rsidR="00440044" w:rsidRPr="00440044" w:rsidRDefault="00440044" w:rsidP="00440044">
      <w:pPr>
        <w:spacing w:after="0"/>
        <w:ind w:firstLine="708"/>
        <w:jc w:val="both"/>
        <w:rPr>
          <w:rFonts w:ascii="Times New Roman" w:hAnsi="Times New Roman" w:cs="Times New Roman"/>
          <w:iCs/>
          <w:color w:val="000000"/>
          <w:w w:val="0"/>
          <w:sz w:val="24"/>
          <w:szCs w:val="24"/>
        </w:rPr>
      </w:pPr>
      <w:r w:rsidRPr="00440044">
        <w:rPr>
          <w:rFonts w:ascii="Times New Roman" w:hAnsi="Times New Roman" w:cs="Times New Roman"/>
          <w:iCs/>
          <w:color w:val="000000"/>
          <w:w w:val="0"/>
          <w:sz w:val="24"/>
          <w:szCs w:val="24"/>
        </w:rPr>
        <w:t>•</w:t>
      </w:r>
      <w:r w:rsidRPr="00440044">
        <w:rPr>
          <w:rFonts w:ascii="Times New Roman" w:hAnsi="Times New Roman" w:cs="Times New Roman"/>
          <w:iCs/>
          <w:color w:val="000000"/>
          <w:w w:val="0"/>
          <w:sz w:val="24"/>
          <w:szCs w:val="24"/>
        </w:rPr>
        <w:tab/>
        <w:t>Музей в  чемодане «Учитель.</w:t>
      </w:r>
      <w:r w:rsidR="00712617">
        <w:rPr>
          <w:rFonts w:ascii="Times New Roman" w:hAnsi="Times New Roman" w:cs="Times New Roman"/>
          <w:iCs/>
          <w:color w:val="000000"/>
          <w:w w:val="0"/>
          <w:sz w:val="24"/>
          <w:szCs w:val="24"/>
        </w:rPr>
        <w:t xml:space="preserve"> </w:t>
      </w:r>
      <w:r w:rsidRPr="00440044">
        <w:rPr>
          <w:rFonts w:ascii="Times New Roman" w:hAnsi="Times New Roman" w:cs="Times New Roman"/>
          <w:iCs/>
          <w:color w:val="000000"/>
          <w:w w:val="0"/>
          <w:sz w:val="24"/>
          <w:szCs w:val="24"/>
        </w:rPr>
        <w:t>Воин.</w:t>
      </w:r>
      <w:r w:rsidR="006342D3">
        <w:rPr>
          <w:rFonts w:ascii="Times New Roman" w:hAnsi="Times New Roman" w:cs="Times New Roman"/>
          <w:iCs/>
          <w:color w:val="000000"/>
          <w:w w:val="0"/>
          <w:sz w:val="24"/>
          <w:szCs w:val="24"/>
        </w:rPr>
        <w:t xml:space="preserve"> </w:t>
      </w:r>
      <w:r w:rsidRPr="00440044">
        <w:rPr>
          <w:rFonts w:ascii="Times New Roman" w:hAnsi="Times New Roman" w:cs="Times New Roman"/>
          <w:iCs/>
          <w:color w:val="000000"/>
          <w:w w:val="0"/>
          <w:sz w:val="24"/>
          <w:szCs w:val="24"/>
        </w:rPr>
        <w:t>Легенда»</w:t>
      </w:r>
    </w:p>
    <w:p w:rsidR="00440044" w:rsidRPr="00440044" w:rsidRDefault="00440044" w:rsidP="00440044">
      <w:pPr>
        <w:spacing w:after="0"/>
        <w:ind w:firstLine="708"/>
        <w:jc w:val="both"/>
        <w:rPr>
          <w:rFonts w:ascii="Times New Roman" w:hAnsi="Times New Roman" w:cs="Times New Roman"/>
          <w:iCs/>
          <w:color w:val="000000"/>
          <w:w w:val="0"/>
          <w:sz w:val="24"/>
          <w:szCs w:val="24"/>
        </w:rPr>
      </w:pPr>
      <w:r w:rsidRPr="00440044">
        <w:rPr>
          <w:rFonts w:ascii="Times New Roman" w:hAnsi="Times New Roman" w:cs="Times New Roman"/>
          <w:iCs/>
          <w:color w:val="000000"/>
          <w:w w:val="0"/>
          <w:sz w:val="24"/>
          <w:szCs w:val="24"/>
        </w:rPr>
        <w:t>Частично  обновлены  выставки «Моя  малая  родина», «Верность  педагогическому  труду».</w:t>
      </w:r>
    </w:p>
    <w:p w:rsidR="00440044" w:rsidRPr="00440044" w:rsidRDefault="00440044" w:rsidP="006342D3">
      <w:pPr>
        <w:spacing w:after="0"/>
        <w:ind w:firstLine="708"/>
        <w:jc w:val="both"/>
        <w:rPr>
          <w:rFonts w:ascii="Times New Roman" w:hAnsi="Times New Roman" w:cs="Times New Roman"/>
          <w:iCs/>
          <w:color w:val="000000"/>
          <w:w w:val="0"/>
          <w:sz w:val="24"/>
          <w:szCs w:val="24"/>
        </w:rPr>
      </w:pPr>
      <w:r w:rsidRPr="00440044">
        <w:rPr>
          <w:rFonts w:ascii="Times New Roman" w:hAnsi="Times New Roman" w:cs="Times New Roman"/>
          <w:iCs/>
          <w:color w:val="000000"/>
          <w:w w:val="0"/>
          <w:sz w:val="24"/>
          <w:szCs w:val="24"/>
        </w:rPr>
        <w:t>К знаменательным  датам  и мероприятия  регулярно  оформлялись  выставки.</w:t>
      </w:r>
    </w:p>
    <w:p w:rsidR="00440044" w:rsidRPr="00440044" w:rsidRDefault="00440044" w:rsidP="006342D3">
      <w:pPr>
        <w:spacing w:after="0"/>
        <w:jc w:val="both"/>
        <w:rPr>
          <w:rFonts w:ascii="Times New Roman" w:hAnsi="Times New Roman" w:cs="Times New Roman"/>
          <w:iCs/>
          <w:color w:val="000000"/>
          <w:w w:val="0"/>
          <w:sz w:val="24"/>
          <w:szCs w:val="24"/>
        </w:rPr>
      </w:pPr>
      <w:r w:rsidRPr="00440044">
        <w:rPr>
          <w:rFonts w:ascii="Times New Roman" w:hAnsi="Times New Roman" w:cs="Times New Roman"/>
          <w:iCs/>
          <w:color w:val="000000"/>
          <w:w w:val="0"/>
          <w:sz w:val="24"/>
          <w:szCs w:val="24"/>
        </w:rPr>
        <w:t>Продолжена оцифровка  экспонатов музея, представленных в  постоянных  экспозициях.</w:t>
      </w:r>
    </w:p>
    <w:p w:rsidR="00440044" w:rsidRPr="00440044" w:rsidRDefault="00440044" w:rsidP="00736F9A">
      <w:pPr>
        <w:widowControl w:val="0"/>
        <w:spacing w:after="0"/>
        <w:ind w:firstLine="709"/>
        <w:jc w:val="both"/>
        <w:rPr>
          <w:rFonts w:ascii="Times New Roman" w:hAnsi="Times New Roman" w:cs="Times New Roman"/>
          <w:iCs/>
          <w:color w:val="000000"/>
          <w:w w:val="0"/>
          <w:sz w:val="24"/>
          <w:szCs w:val="24"/>
        </w:rPr>
      </w:pPr>
      <w:r w:rsidRPr="00440044">
        <w:rPr>
          <w:rFonts w:ascii="Times New Roman" w:hAnsi="Times New Roman" w:cs="Times New Roman"/>
          <w:iCs/>
          <w:color w:val="000000"/>
          <w:w w:val="0"/>
          <w:sz w:val="24"/>
          <w:szCs w:val="24"/>
        </w:rPr>
        <w:t>Пополнение  фонда  музея  шло  за счет: литературы, полученной  в дар от  МБОУ ДО «ЦДОД им. В.</w:t>
      </w:r>
      <w:r w:rsidR="00712617">
        <w:rPr>
          <w:rFonts w:ascii="Times New Roman" w:hAnsi="Times New Roman" w:cs="Times New Roman"/>
          <w:iCs/>
          <w:color w:val="000000"/>
          <w:w w:val="0"/>
          <w:sz w:val="24"/>
          <w:szCs w:val="24"/>
        </w:rPr>
        <w:t xml:space="preserve"> </w:t>
      </w:r>
      <w:r w:rsidRPr="00440044">
        <w:rPr>
          <w:rFonts w:ascii="Times New Roman" w:hAnsi="Times New Roman" w:cs="Times New Roman"/>
          <w:iCs/>
          <w:color w:val="000000"/>
          <w:w w:val="0"/>
          <w:sz w:val="24"/>
          <w:szCs w:val="24"/>
        </w:rPr>
        <w:t>Волошиной»,  документов из истории школы, переданной  администрацией, педагогами  школы,  новых  исследовательских работ  по истории школы и города, документами  подаренными  музею  К.И.</w:t>
      </w:r>
      <w:r w:rsidR="00712617">
        <w:rPr>
          <w:rFonts w:ascii="Times New Roman" w:hAnsi="Times New Roman" w:cs="Times New Roman"/>
          <w:iCs/>
          <w:color w:val="000000"/>
          <w:w w:val="0"/>
          <w:sz w:val="24"/>
          <w:szCs w:val="24"/>
        </w:rPr>
        <w:t xml:space="preserve"> </w:t>
      </w:r>
      <w:r w:rsidRPr="00440044">
        <w:rPr>
          <w:rFonts w:ascii="Times New Roman" w:hAnsi="Times New Roman" w:cs="Times New Roman"/>
          <w:iCs/>
          <w:color w:val="000000"/>
          <w:w w:val="0"/>
          <w:sz w:val="24"/>
          <w:szCs w:val="24"/>
        </w:rPr>
        <w:t>Высоцкой.</w:t>
      </w:r>
    </w:p>
    <w:p w:rsidR="00440044" w:rsidRPr="00440044" w:rsidRDefault="00440044" w:rsidP="00440044">
      <w:pPr>
        <w:spacing w:after="0"/>
        <w:ind w:firstLine="708"/>
        <w:jc w:val="both"/>
        <w:rPr>
          <w:rFonts w:ascii="Times New Roman" w:hAnsi="Times New Roman" w:cs="Times New Roman"/>
          <w:iCs/>
          <w:color w:val="000000"/>
          <w:w w:val="0"/>
          <w:sz w:val="24"/>
          <w:szCs w:val="24"/>
        </w:rPr>
      </w:pPr>
    </w:p>
    <w:p w:rsidR="00440044" w:rsidRPr="00440044" w:rsidRDefault="00712617" w:rsidP="00440044">
      <w:pPr>
        <w:spacing w:after="0"/>
        <w:ind w:firstLine="708"/>
        <w:jc w:val="both"/>
        <w:rPr>
          <w:rFonts w:ascii="Times New Roman" w:hAnsi="Times New Roman" w:cs="Times New Roman"/>
          <w:iCs/>
          <w:color w:val="000000"/>
          <w:w w:val="0"/>
          <w:sz w:val="24"/>
          <w:szCs w:val="24"/>
        </w:rPr>
      </w:pPr>
      <w:r>
        <w:rPr>
          <w:rFonts w:ascii="Times New Roman" w:hAnsi="Times New Roman" w:cs="Times New Roman"/>
          <w:iCs/>
          <w:color w:val="000000"/>
          <w:w w:val="0"/>
          <w:sz w:val="24"/>
          <w:szCs w:val="24"/>
        </w:rPr>
        <w:t xml:space="preserve">7. Взаимодействие </w:t>
      </w:r>
      <w:r w:rsidR="00440044" w:rsidRPr="00440044">
        <w:rPr>
          <w:rFonts w:ascii="Times New Roman" w:hAnsi="Times New Roman" w:cs="Times New Roman"/>
          <w:iCs/>
          <w:color w:val="000000"/>
          <w:w w:val="0"/>
          <w:sz w:val="24"/>
          <w:szCs w:val="24"/>
        </w:rPr>
        <w:t xml:space="preserve"> с общественными организациями, учреждениями</w:t>
      </w:r>
      <w:r>
        <w:rPr>
          <w:rFonts w:ascii="Times New Roman" w:hAnsi="Times New Roman" w:cs="Times New Roman"/>
          <w:iCs/>
          <w:color w:val="000000"/>
          <w:w w:val="0"/>
          <w:sz w:val="24"/>
          <w:szCs w:val="24"/>
        </w:rPr>
        <w:t>:</w:t>
      </w:r>
    </w:p>
    <w:p w:rsidR="00440044" w:rsidRPr="00440044" w:rsidRDefault="00440044" w:rsidP="006342D3">
      <w:pPr>
        <w:spacing w:after="0"/>
        <w:ind w:firstLine="708"/>
        <w:jc w:val="both"/>
        <w:rPr>
          <w:rFonts w:ascii="Times New Roman" w:hAnsi="Times New Roman" w:cs="Times New Roman"/>
          <w:iCs/>
          <w:color w:val="000000"/>
          <w:w w:val="0"/>
          <w:sz w:val="24"/>
          <w:szCs w:val="24"/>
        </w:rPr>
      </w:pPr>
      <w:r w:rsidRPr="00440044">
        <w:rPr>
          <w:rFonts w:ascii="Times New Roman" w:hAnsi="Times New Roman" w:cs="Times New Roman"/>
          <w:iCs/>
          <w:color w:val="000000"/>
          <w:w w:val="0"/>
          <w:sz w:val="24"/>
          <w:szCs w:val="24"/>
        </w:rPr>
        <w:t>Совет  ветеранов  Рудничного района</w:t>
      </w:r>
      <w:r w:rsidR="00712617">
        <w:rPr>
          <w:rFonts w:ascii="Times New Roman" w:hAnsi="Times New Roman" w:cs="Times New Roman"/>
          <w:iCs/>
          <w:color w:val="000000"/>
          <w:w w:val="0"/>
          <w:sz w:val="24"/>
          <w:szCs w:val="24"/>
        </w:rPr>
        <w:t>,  ж</w:t>
      </w:r>
      <w:r w:rsidRPr="00440044">
        <w:rPr>
          <w:rFonts w:ascii="Times New Roman" w:hAnsi="Times New Roman" w:cs="Times New Roman"/>
          <w:iCs/>
          <w:color w:val="000000"/>
          <w:w w:val="0"/>
          <w:sz w:val="24"/>
          <w:szCs w:val="24"/>
        </w:rPr>
        <w:t>енский  совет Рудничного района</w:t>
      </w:r>
      <w:r w:rsidR="00712617">
        <w:rPr>
          <w:rFonts w:ascii="Times New Roman" w:hAnsi="Times New Roman" w:cs="Times New Roman"/>
          <w:iCs/>
          <w:color w:val="000000"/>
          <w:w w:val="0"/>
          <w:sz w:val="24"/>
          <w:szCs w:val="24"/>
        </w:rPr>
        <w:t xml:space="preserve">, </w:t>
      </w:r>
      <w:r w:rsidRPr="00440044">
        <w:rPr>
          <w:rFonts w:ascii="Times New Roman" w:hAnsi="Times New Roman" w:cs="Times New Roman"/>
          <w:iCs/>
          <w:color w:val="000000"/>
          <w:w w:val="0"/>
          <w:sz w:val="24"/>
          <w:szCs w:val="24"/>
        </w:rPr>
        <w:t>МБОУ ДО «ЦДОД им.В.</w:t>
      </w:r>
      <w:r w:rsidR="00712617">
        <w:rPr>
          <w:rFonts w:ascii="Times New Roman" w:hAnsi="Times New Roman" w:cs="Times New Roman"/>
          <w:iCs/>
          <w:color w:val="000000"/>
          <w:w w:val="0"/>
          <w:sz w:val="24"/>
          <w:szCs w:val="24"/>
        </w:rPr>
        <w:t xml:space="preserve"> </w:t>
      </w:r>
      <w:r w:rsidRPr="00440044">
        <w:rPr>
          <w:rFonts w:ascii="Times New Roman" w:hAnsi="Times New Roman" w:cs="Times New Roman"/>
          <w:iCs/>
          <w:color w:val="000000"/>
          <w:w w:val="0"/>
          <w:sz w:val="24"/>
          <w:szCs w:val="24"/>
        </w:rPr>
        <w:t>Волошиной»</w:t>
      </w:r>
      <w:r w:rsidR="00712617">
        <w:rPr>
          <w:rFonts w:ascii="Times New Roman" w:hAnsi="Times New Roman" w:cs="Times New Roman"/>
          <w:iCs/>
          <w:color w:val="000000"/>
          <w:w w:val="0"/>
          <w:sz w:val="24"/>
          <w:szCs w:val="24"/>
        </w:rPr>
        <w:t xml:space="preserve">, </w:t>
      </w:r>
      <w:r w:rsidRPr="00440044">
        <w:rPr>
          <w:rFonts w:ascii="Times New Roman" w:hAnsi="Times New Roman" w:cs="Times New Roman"/>
          <w:iCs/>
          <w:color w:val="000000"/>
          <w:w w:val="0"/>
          <w:sz w:val="24"/>
          <w:szCs w:val="24"/>
        </w:rPr>
        <w:t>НМЦ г.</w:t>
      </w:r>
      <w:r w:rsidR="00712617">
        <w:rPr>
          <w:rFonts w:ascii="Times New Roman" w:hAnsi="Times New Roman" w:cs="Times New Roman"/>
          <w:iCs/>
          <w:color w:val="000000"/>
          <w:w w:val="0"/>
          <w:sz w:val="24"/>
          <w:szCs w:val="24"/>
        </w:rPr>
        <w:t xml:space="preserve"> </w:t>
      </w:r>
      <w:r w:rsidRPr="00440044">
        <w:rPr>
          <w:rFonts w:ascii="Times New Roman" w:hAnsi="Times New Roman" w:cs="Times New Roman"/>
          <w:iCs/>
          <w:color w:val="000000"/>
          <w:w w:val="0"/>
          <w:sz w:val="24"/>
          <w:szCs w:val="24"/>
        </w:rPr>
        <w:t>Кемерово</w:t>
      </w:r>
      <w:r w:rsidR="00712617">
        <w:rPr>
          <w:rFonts w:ascii="Times New Roman" w:hAnsi="Times New Roman" w:cs="Times New Roman"/>
          <w:iCs/>
          <w:color w:val="000000"/>
          <w:w w:val="0"/>
          <w:sz w:val="24"/>
          <w:szCs w:val="24"/>
        </w:rPr>
        <w:t xml:space="preserve">, </w:t>
      </w:r>
      <w:r w:rsidRPr="00440044">
        <w:rPr>
          <w:rFonts w:ascii="Times New Roman" w:hAnsi="Times New Roman" w:cs="Times New Roman"/>
          <w:iCs/>
          <w:color w:val="000000"/>
          <w:w w:val="0"/>
          <w:sz w:val="24"/>
          <w:szCs w:val="24"/>
        </w:rPr>
        <w:t>Управление  образования Рудничного района</w:t>
      </w:r>
      <w:r w:rsidR="00712617">
        <w:rPr>
          <w:rFonts w:ascii="Times New Roman" w:hAnsi="Times New Roman" w:cs="Times New Roman"/>
          <w:iCs/>
          <w:color w:val="000000"/>
          <w:w w:val="0"/>
          <w:sz w:val="24"/>
          <w:szCs w:val="24"/>
        </w:rPr>
        <w:t>, а</w:t>
      </w:r>
      <w:r w:rsidRPr="00440044">
        <w:rPr>
          <w:rFonts w:ascii="Times New Roman" w:hAnsi="Times New Roman" w:cs="Times New Roman"/>
          <w:iCs/>
          <w:color w:val="000000"/>
          <w:w w:val="0"/>
          <w:sz w:val="24"/>
          <w:szCs w:val="24"/>
        </w:rPr>
        <w:t>рхивное  управление Кузбасса</w:t>
      </w:r>
      <w:r w:rsidR="00712617">
        <w:rPr>
          <w:rFonts w:ascii="Times New Roman" w:hAnsi="Times New Roman" w:cs="Times New Roman"/>
          <w:iCs/>
          <w:color w:val="000000"/>
          <w:w w:val="0"/>
          <w:sz w:val="24"/>
          <w:szCs w:val="24"/>
        </w:rPr>
        <w:t xml:space="preserve">,  </w:t>
      </w:r>
      <w:r w:rsidRPr="00440044">
        <w:rPr>
          <w:rFonts w:ascii="Times New Roman" w:hAnsi="Times New Roman" w:cs="Times New Roman"/>
          <w:iCs/>
          <w:color w:val="000000"/>
          <w:w w:val="0"/>
          <w:sz w:val="24"/>
          <w:szCs w:val="24"/>
        </w:rPr>
        <w:t>КРИПКи ПРО</w:t>
      </w:r>
      <w:r w:rsidR="00712617">
        <w:rPr>
          <w:rFonts w:ascii="Times New Roman" w:hAnsi="Times New Roman" w:cs="Times New Roman"/>
          <w:iCs/>
          <w:color w:val="000000"/>
          <w:w w:val="0"/>
          <w:sz w:val="24"/>
          <w:szCs w:val="24"/>
        </w:rPr>
        <w:t xml:space="preserve">, </w:t>
      </w:r>
      <w:r w:rsidRPr="00440044">
        <w:rPr>
          <w:rFonts w:ascii="Times New Roman" w:hAnsi="Times New Roman" w:cs="Times New Roman"/>
          <w:iCs/>
          <w:color w:val="000000"/>
          <w:w w:val="0"/>
          <w:sz w:val="24"/>
          <w:szCs w:val="24"/>
        </w:rPr>
        <w:t>КемГУ</w:t>
      </w:r>
      <w:r w:rsidR="00712617">
        <w:rPr>
          <w:rFonts w:ascii="Times New Roman" w:hAnsi="Times New Roman" w:cs="Times New Roman"/>
          <w:iCs/>
          <w:color w:val="000000"/>
          <w:w w:val="0"/>
          <w:sz w:val="24"/>
          <w:szCs w:val="24"/>
        </w:rPr>
        <w:t xml:space="preserve">,  </w:t>
      </w:r>
      <w:r w:rsidRPr="00440044">
        <w:rPr>
          <w:rFonts w:ascii="Times New Roman" w:hAnsi="Times New Roman" w:cs="Times New Roman"/>
          <w:iCs/>
          <w:color w:val="000000"/>
          <w:w w:val="0"/>
          <w:sz w:val="24"/>
          <w:szCs w:val="24"/>
        </w:rPr>
        <w:t>Краевая  общественная организация вои</w:t>
      </w:r>
      <w:r w:rsidR="00712617">
        <w:rPr>
          <w:rFonts w:ascii="Times New Roman" w:hAnsi="Times New Roman" w:cs="Times New Roman"/>
          <w:iCs/>
          <w:color w:val="000000"/>
          <w:w w:val="0"/>
          <w:sz w:val="24"/>
          <w:szCs w:val="24"/>
        </w:rPr>
        <w:t>нов –пограничников  Ставрополья, в</w:t>
      </w:r>
      <w:r w:rsidRPr="00440044">
        <w:rPr>
          <w:rFonts w:ascii="Times New Roman" w:hAnsi="Times New Roman" w:cs="Times New Roman"/>
          <w:iCs/>
          <w:color w:val="000000"/>
          <w:w w:val="0"/>
          <w:sz w:val="24"/>
          <w:szCs w:val="24"/>
        </w:rPr>
        <w:t>ыпускники школы  разных  лет</w:t>
      </w:r>
      <w:r w:rsidR="00712617">
        <w:rPr>
          <w:rFonts w:ascii="Times New Roman" w:hAnsi="Times New Roman" w:cs="Times New Roman"/>
          <w:iCs/>
          <w:color w:val="000000"/>
          <w:w w:val="0"/>
          <w:sz w:val="24"/>
          <w:szCs w:val="24"/>
        </w:rPr>
        <w:t>, в</w:t>
      </w:r>
      <w:r w:rsidRPr="00440044">
        <w:rPr>
          <w:rFonts w:ascii="Times New Roman" w:hAnsi="Times New Roman" w:cs="Times New Roman"/>
          <w:iCs/>
          <w:color w:val="000000"/>
          <w:w w:val="0"/>
          <w:sz w:val="24"/>
          <w:szCs w:val="24"/>
        </w:rPr>
        <w:t>етераны  педагогического  труда</w:t>
      </w:r>
      <w:r w:rsidR="00712617">
        <w:rPr>
          <w:rFonts w:ascii="Times New Roman" w:hAnsi="Times New Roman" w:cs="Times New Roman"/>
          <w:iCs/>
          <w:color w:val="000000"/>
          <w:w w:val="0"/>
          <w:sz w:val="24"/>
          <w:szCs w:val="24"/>
        </w:rPr>
        <w:t>, у</w:t>
      </w:r>
      <w:r w:rsidRPr="00440044">
        <w:rPr>
          <w:rFonts w:ascii="Times New Roman" w:hAnsi="Times New Roman" w:cs="Times New Roman"/>
          <w:iCs/>
          <w:color w:val="000000"/>
          <w:w w:val="0"/>
          <w:sz w:val="24"/>
          <w:szCs w:val="24"/>
        </w:rPr>
        <w:t>ченики  П.Д.</w:t>
      </w:r>
      <w:r w:rsidR="00712617">
        <w:rPr>
          <w:rFonts w:ascii="Times New Roman" w:hAnsi="Times New Roman" w:cs="Times New Roman"/>
          <w:iCs/>
          <w:color w:val="000000"/>
          <w:w w:val="0"/>
          <w:sz w:val="24"/>
          <w:szCs w:val="24"/>
        </w:rPr>
        <w:t xml:space="preserve"> </w:t>
      </w:r>
      <w:r w:rsidRPr="00440044">
        <w:rPr>
          <w:rFonts w:ascii="Times New Roman" w:hAnsi="Times New Roman" w:cs="Times New Roman"/>
          <w:iCs/>
          <w:color w:val="000000"/>
          <w:w w:val="0"/>
          <w:sz w:val="24"/>
          <w:szCs w:val="24"/>
        </w:rPr>
        <w:t>Белозерова</w:t>
      </w:r>
      <w:r w:rsidR="00712617">
        <w:rPr>
          <w:rFonts w:ascii="Times New Roman" w:hAnsi="Times New Roman" w:cs="Times New Roman"/>
          <w:iCs/>
          <w:color w:val="000000"/>
          <w:w w:val="0"/>
          <w:sz w:val="24"/>
          <w:szCs w:val="24"/>
        </w:rPr>
        <w:t>.</w:t>
      </w:r>
    </w:p>
    <w:p w:rsidR="00440044" w:rsidRPr="00440044" w:rsidRDefault="00440044" w:rsidP="00440044">
      <w:pPr>
        <w:spacing w:after="0"/>
        <w:ind w:firstLine="708"/>
        <w:jc w:val="both"/>
        <w:rPr>
          <w:rFonts w:ascii="Times New Roman" w:hAnsi="Times New Roman" w:cs="Times New Roman"/>
          <w:iCs/>
          <w:color w:val="000000"/>
          <w:w w:val="0"/>
          <w:sz w:val="24"/>
          <w:szCs w:val="24"/>
        </w:rPr>
      </w:pPr>
    </w:p>
    <w:p w:rsidR="00440044" w:rsidRPr="00712617" w:rsidRDefault="00440044" w:rsidP="00736F9A">
      <w:pPr>
        <w:pStyle w:val="a5"/>
        <w:numPr>
          <w:ilvl w:val="0"/>
          <w:numId w:val="11"/>
        </w:numPr>
        <w:spacing w:after="0"/>
        <w:ind w:left="0" w:firstLine="0"/>
        <w:jc w:val="both"/>
        <w:rPr>
          <w:rFonts w:ascii="Times New Roman" w:hAnsi="Times New Roman" w:cs="Times New Roman"/>
          <w:iCs/>
          <w:color w:val="000000"/>
          <w:w w:val="0"/>
          <w:sz w:val="24"/>
          <w:szCs w:val="24"/>
        </w:rPr>
      </w:pPr>
      <w:r w:rsidRPr="00712617">
        <w:rPr>
          <w:rFonts w:ascii="Times New Roman" w:hAnsi="Times New Roman" w:cs="Times New Roman"/>
          <w:iCs/>
          <w:color w:val="000000"/>
          <w:w w:val="0"/>
          <w:sz w:val="24"/>
          <w:szCs w:val="24"/>
        </w:rPr>
        <w:t xml:space="preserve">Участие  музея  в реализации муниципального проекта </w:t>
      </w:r>
      <w:r w:rsidR="00712617">
        <w:rPr>
          <w:rFonts w:ascii="Times New Roman" w:hAnsi="Times New Roman" w:cs="Times New Roman"/>
          <w:iCs/>
          <w:color w:val="000000"/>
          <w:w w:val="0"/>
          <w:sz w:val="24"/>
          <w:szCs w:val="24"/>
        </w:rPr>
        <w:t xml:space="preserve"> </w:t>
      </w:r>
      <w:r w:rsidRPr="00712617">
        <w:rPr>
          <w:rFonts w:ascii="Times New Roman" w:hAnsi="Times New Roman" w:cs="Times New Roman"/>
          <w:iCs/>
          <w:color w:val="000000"/>
          <w:w w:val="0"/>
          <w:sz w:val="24"/>
          <w:szCs w:val="24"/>
        </w:rPr>
        <w:t>«Школьный  музейный  туризм»</w:t>
      </w:r>
      <w:r w:rsidR="006342D3">
        <w:rPr>
          <w:rFonts w:ascii="Times New Roman" w:hAnsi="Times New Roman" w:cs="Times New Roman"/>
          <w:iCs/>
          <w:color w:val="000000"/>
          <w:w w:val="0"/>
          <w:sz w:val="24"/>
          <w:szCs w:val="24"/>
        </w:rPr>
        <w:t>.</w:t>
      </w:r>
    </w:p>
    <w:p w:rsidR="00440044" w:rsidRPr="00440044" w:rsidRDefault="00440044" w:rsidP="006342D3">
      <w:pPr>
        <w:spacing w:after="0"/>
        <w:ind w:firstLine="708"/>
        <w:jc w:val="both"/>
        <w:rPr>
          <w:rFonts w:ascii="Times New Roman" w:hAnsi="Times New Roman" w:cs="Times New Roman"/>
          <w:iCs/>
          <w:color w:val="000000"/>
          <w:w w:val="0"/>
          <w:sz w:val="24"/>
          <w:szCs w:val="24"/>
        </w:rPr>
      </w:pPr>
      <w:r w:rsidRPr="00440044">
        <w:rPr>
          <w:rFonts w:ascii="Times New Roman" w:hAnsi="Times New Roman" w:cs="Times New Roman"/>
          <w:iCs/>
          <w:color w:val="000000"/>
          <w:w w:val="0"/>
          <w:sz w:val="24"/>
          <w:szCs w:val="24"/>
        </w:rPr>
        <w:t xml:space="preserve">В августе  2019 года  в городе  стартовал  проект «Школьный музейный  туризм», который имеет  целью экскурсионный взаимообмен  между  школьными музеями и  развитие интереса к  краеведению, музееведению и  экскурсионному  мастерству.  </w:t>
      </w:r>
    </w:p>
    <w:p w:rsidR="00440044" w:rsidRPr="00440044" w:rsidRDefault="006342D3" w:rsidP="00440044">
      <w:pPr>
        <w:spacing w:after="0"/>
        <w:ind w:firstLine="708"/>
        <w:jc w:val="both"/>
        <w:rPr>
          <w:rFonts w:ascii="Times New Roman" w:hAnsi="Times New Roman" w:cs="Times New Roman"/>
          <w:iCs/>
          <w:color w:val="000000"/>
          <w:w w:val="0"/>
          <w:sz w:val="24"/>
          <w:szCs w:val="24"/>
        </w:rPr>
      </w:pPr>
      <w:r>
        <w:rPr>
          <w:rFonts w:ascii="Times New Roman" w:hAnsi="Times New Roman" w:cs="Times New Roman"/>
          <w:iCs/>
          <w:color w:val="000000"/>
          <w:w w:val="0"/>
          <w:sz w:val="24"/>
          <w:szCs w:val="24"/>
        </w:rPr>
        <w:t xml:space="preserve">К </w:t>
      </w:r>
      <w:r w:rsidR="00440044" w:rsidRPr="00440044">
        <w:rPr>
          <w:rFonts w:ascii="Times New Roman" w:hAnsi="Times New Roman" w:cs="Times New Roman"/>
          <w:iCs/>
          <w:color w:val="000000"/>
          <w:w w:val="0"/>
          <w:sz w:val="24"/>
          <w:szCs w:val="24"/>
        </w:rPr>
        <w:t>сожалению, нам  не удалось посетить  музеи  других школ города  и принять учащихся из других школ   в своем  музее, т.к., согласно графику  экскурсионного  взаимообмена,  даты  запланированных экскурсий  пришлись на период  карантина -  март  2020 г. и условия  самоизоляции –</w:t>
      </w:r>
      <w:r w:rsidR="00712617">
        <w:rPr>
          <w:rFonts w:ascii="Times New Roman" w:hAnsi="Times New Roman" w:cs="Times New Roman"/>
          <w:iCs/>
          <w:color w:val="000000"/>
          <w:w w:val="0"/>
          <w:sz w:val="24"/>
          <w:szCs w:val="24"/>
        </w:rPr>
        <w:t xml:space="preserve"> </w:t>
      </w:r>
      <w:r w:rsidR="00440044" w:rsidRPr="00440044">
        <w:rPr>
          <w:rFonts w:ascii="Times New Roman" w:hAnsi="Times New Roman" w:cs="Times New Roman"/>
          <w:iCs/>
          <w:color w:val="000000"/>
          <w:w w:val="0"/>
          <w:sz w:val="24"/>
          <w:szCs w:val="24"/>
        </w:rPr>
        <w:t>апрель 2020 г.</w:t>
      </w:r>
    </w:p>
    <w:p w:rsidR="00440044" w:rsidRPr="00440044" w:rsidRDefault="00440044" w:rsidP="00440044">
      <w:pPr>
        <w:spacing w:after="0"/>
        <w:ind w:firstLine="708"/>
        <w:jc w:val="both"/>
        <w:rPr>
          <w:rFonts w:ascii="Times New Roman" w:hAnsi="Times New Roman" w:cs="Times New Roman"/>
          <w:iCs/>
          <w:color w:val="000000"/>
          <w:w w:val="0"/>
          <w:sz w:val="24"/>
          <w:szCs w:val="24"/>
        </w:rPr>
      </w:pPr>
      <w:r w:rsidRPr="00440044">
        <w:rPr>
          <w:rFonts w:ascii="Times New Roman" w:hAnsi="Times New Roman" w:cs="Times New Roman"/>
          <w:iCs/>
          <w:color w:val="000000"/>
          <w:w w:val="0"/>
          <w:sz w:val="24"/>
          <w:szCs w:val="24"/>
        </w:rPr>
        <w:t xml:space="preserve">  </w:t>
      </w:r>
    </w:p>
    <w:p w:rsidR="00440044" w:rsidRPr="00440044" w:rsidRDefault="006342D3" w:rsidP="00C63D61">
      <w:pPr>
        <w:spacing w:after="0"/>
        <w:ind w:firstLine="708"/>
        <w:jc w:val="center"/>
        <w:rPr>
          <w:rFonts w:ascii="Times New Roman" w:hAnsi="Times New Roman" w:cs="Times New Roman"/>
          <w:iCs/>
          <w:color w:val="000000"/>
          <w:w w:val="0"/>
          <w:sz w:val="24"/>
          <w:szCs w:val="24"/>
        </w:rPr>
      </w:pPr>
      <w:r w:rsidRPr="00C63D61">
        <w:rPr>
          <w:rFonts w:ascii="Times New Roman" w:hAnsi="Times New Roman" w:cs="Times New Roman"/>
          <w:iCs/>
          <w:color w:val="000000"/>
          <w:w w:val="0"/>
          <w:sz w:val="24"/>
          <w:szCs w:val="24"/>
        </w:rPr>
        <w:t>Участие в</w:t>
      </w:r>
      <w:r w:rsidR="000129CE" w:rsidRPr="00C63D61">
        <w:rPr>
          <w:rFonts w:ascii="Times New Roman" w:hAnsi="Times New Roman" w:cs="Times New Roman"/>
          <w:iCs/>
          <w:color w:val="000000"/>
          <w:w w:val="0"/>
          <w:sz w:val="24"/>
          <w:szCs w:val="24"/>
        </w:rPr>
        <w:t xml:space="preserve"> мероприятиях </w:t>
      </w:r>
      <w:r w:rsidR="00440044" w:rsidRPr="00C63D61">
        <w:rPr>
          <w:rFonts w:ascii="Times New Roman" w:hAnsi="Times New Roman" w:cs="Times New Roman"/>
          <w:iCs/>
          <w:color w:val="000000"/>
          <w:w w:val="0"/>
          <w:sz w:val="24"/>
          <w:szCs w:val="24"/>
        </w:rPr>
        <w:t>прое</w:t>
      </w:r>
      <w:r w:rsidRPr="00C63D61">
        <w:rPr>
          <w:rFonts w:ascii="Times New Roman" w:hAnsi="Times New Roman" w:cs="Times New Roman"/>
          <w:iCs/>
          <w:color w:val="000000"/>
          <w:w w:val="0"/>
          <w:sz w:val="24"/>
          <w:szCs w:val="24"/>
        </w:rPr>
        <w:t>кта «</w:t>
      </w:r>
      <w:r w:rsidR="000129CE" w:rsidRPr="00C63D61">
        <w:rPr>
          <w:rFonts w:ascii="Times New Roman" w:hAnsi="Times New Roman" w:cs="Times New Roman"/>
          <w:iCs/>
          <w:color w:val="000000"/>
          <w:w w:val="0"/>
          <w:sz w:val="24"/>
          <w:szCs w:val="24"/>
        </w:rPr>
        <w:t>Школьный музейный туризм»</w:t>
      </w:r>
      <w:r w:rsidR="00C63D61">
        <w:rPr>
          <w:rFonts w:ascii="Times New Roman" w:hAnsi="Times New Roman" w:cs="Times New Roman"/>
          <w:iCs/>
          <w:color w:val="000000"/>
          <w:w w:val="0"/>
          <w:sz w:val="24"/>
          <w:szCs w:val="24"/>
        </w:rPr>
        <w:t xml:space="preserve"> </w:t>
      </w:r>
      <w:r w:rsidR="000129CE" w:rsidRPr="00C63D61">
        <w:rPr>
          <w:rFonts w:ascii="Times New Roman" w:hAnsi="Times New Roman" w:cs="Times New Roman"/>
          <w:iCs/>
          <w:color w:val="000000"/>
          <w:w w:val="0"/>
          <w:sz w:val="24"/>
          <w:szCs w:val="24"/>
        </w:rPr>
        <w:t xml:space="preserve"> </w:t>
      </w:r>
      <w:r w:rsidR="00440044" w:rsidRPr="00C63D61">
        <w:rPr>
          <w:rFonts w:ascii="Times New Roman" w:hAnsi="Times New Roman" w:cs="Times New Roman"/>
          <w:iCs/>
          <w:color w:val="000000"/>
          <w:w w:val="0"/>
          <w:sz w:val="24"/>
          <w:szCs w:val="24"/>
        </w:rPr>
        <w:t xml:space="preserve">2020-2021 </w:t>
      </w:r>
      <w:r w:rsidR="00C63D61">
        <w:rPr>
          <w:rFonts w:ascii="Times New Roman" w:hAnsi="Times New Roman" w:cs="Times New Roman"/>
          <w:iCs/>
          <w:color w:val="000000"/>
          <w:w w:val="0"/>
          <w:sz w:val="24"/>
          <w:szCs w:val="24"/>
        </w:rPr>
        <w:t>уч.г.</w:t>
      </w:r>
    </w:p>
    <w:p w:rsidR="00440044" w:rsidRPr="00440044" w:rsidRDefault="00440044" w:rsidP="008C0311">
      <w:pPr>
        <w:spacing w:after="0"/>
        <w:jc w:val="both"/>
        <w:rPr>
          <w:rFonts w:ascii="Times New Roman" w:hAnsi="Times New Roman" w:cs="Times New Roman"/>
          <w:iCs/>
          <w:color w:val="000000"/>
          <w:w w:val="0"/>
          <w:sz w:val="24"/>
          <w:szCs w:val="24"/>
        </w:rPr>
      </w:pPr>
    </w:p>
    <w:p w:rsidR="00440044" w:rsidRPr="00440044" w:rsidRDefault="006342D3" w:rsidP="000E13DD">
      <w:pPr>
        <w:spacing w:after="0"/>
        <w:jc w:val="both"/>
        <w:rPr>
          <w:rFonts w:ascii="Times New Roman" w:hAnsi="Times New Roman" w:cs="Times New Roman"/>
          <w:iCs/>
          <w:color w:val="000000"/>
          <w:w w:val="0"/>
          <w:sz w:val="24"/>
          <w:szCs w:val="24"/>
        </w:rPr>
      </w:pPr>
      <w:r>
        <w:rPr>
          <w:rFonts w:ascii="Times New Roman" w:hAnsi="Times New Roman" w:cs="Times New Roman"/>
          <w:iCs/>
          <w:color w:val="000000"/>
          <w:w w:val="0"/>
          <w:sz w:val="24"/>
          <w:szCs w:val="24"/>
        </w:rPr>
        <w:t>•   Пешеходная экскурсия   по городу для студентов КемГИК (</w:t>
      </w:r>
      <w:r w:rsidR="00440044" w:rsidRPr="00440044">
        <w:rPr>
          <w:rFonts w:ascii="Times New Roman" w:hAnsi="Times New Roman" w:cs="Times New Roman"/>
          <w:iCs/>
          <w:color w:val="000000"/>
          <w:w w:val="0"/>
          <w:sz w:val="24"/>
          <w:szCs w:val="24"/>
        </w:rPr>
        <w:t>май 2021 г.)- Попова Яна, 7б класс, активист музея</w:t>
      </w:r>
      <w:r>
        <w:rPr>
          <w:rFonts w:ascii="Times New Roman" w:hAnsi="Times New Roman" w:cs="Times New Roman"/>
          <w:iCs/>
          <w:color w:val="000000"/>
          <w:w w:val="0"/>
          <w:sz w:val="24"/>
          <w:szCs w:val="24"/>
        </w:rPr>
        <w:t>;</w:t>
      </w:r>
    </w:p>
    <w:p w:rsidR="00440044" w:rsidRPr="00440044" w:rsidRDefault="006342D3" w:rsidP="006342D3">
      <w:pPr>
        <w:spacing w:after="0"/>
        <w:jc w:val="both"/>
        <w:rPr>
          <w:rFonts w:ascii="Times New Roman" w:hAnsi="Times New Roman" w:cs="Times New Roman"/>
          <w:iCs/>
          <w:color w:val="000000"/>
          <w:w w:val="0"/>
          <w:sz w:val="24"/>
          <w:szCs w:val="24"/>
        </w:rPr>
      </w:pPr>
      <w:r>
        <w:rPr>
          <w:rFonts w:ascii="Times New Roman" w:hAnsi="Times New Roman" w:cs="Times New Roman"/>
          <w:iCs/>
          <w:color w:val="000000"/>
          <w:w w:val="0"/>
          <w:sz w:val="24"/>
          <w:szCs w:val="24"/>
        </w:rPr>
        <w:t>•  Создание видеороликов для интернет марафона, посвященного 300-летию Кузбасса: «К истокам Кузбасса», «Наш герой-Дмитрий</w:t>
      </w:r>
      <w:r w:rsidR="00440044" w:rsidRPr="00440044">
        <w:rPr>
          <w:rFonts w:ascii="Times New Roman" w:hAnsi="Times New Roman" w:cs="Times New Roman"/>
          <w:iCs/>
          <w:color w:val="000000"/>
          <w:w w:val="0"/>
          <w:sz w:val="24"/>
          <w:szCs w:val="24"/>
        </w:rPr>
        <w:t xml:space="preserve">  Медведев»</w:t>
      </w:r>
      <w:r>
        <w:rPr>
          <w:rFonts w:ascii="Times New Roman" w:hAnsi="Times New Roman" w:cs="Times New Roman"/>
          <w:iCs/>
          <w:color w:val="000000"/>
          <w:w w:val="0"/>
          <w:sz w:val="24"/>
          <w:szCs w:val="24"/>
        </w:rPr>
        <w:t>;</w:t>
      </w:r>
    </w:p>
    <w:p w:rsidR="00440044" w:rsidRPr="00440044" w:rsidRDefault="006342D3" w:rsidP="006342D3">
      <w:pPr>
        <w:spacing w:after="0"/>
        <w:jc w:val="both"/>
        <w:rPr>
          <w:rFonts w:ascii="Times New Roman" w:hAnsi="Times New Roman" w:cs="Times New Roman"/>
          <w:iCs/>
          <w:color w:val="000000"/>
          <w:w w:val="0"/>
          <w:sz w:val="24"/>
          <w:szCs w:val="24"/>
        </w:rPr>
      </w:pPr>
      <w:r>
        <w:rPr>
          <w:rFonts w:ascii="Times New Roman" w:hAnsi="Times New Roman" w:cs="Times New Roman"/>
          <w:iCs/>
          <w:color w:val="000000"/>
          <w:w w:val="0"/>
          <w:sz w:val="24"/>
          <w:szCs w:val="24"/>
        </w:rPr>
        <w:t xml:space="preserve">• </w:t>
      </w:r>
      <w:r w:rsidR="00440044" w:rsidRPr="00440044">
        <w:rPr>
          <w:rFonts w:ascii="Times New Roman" w:hAnsi="Times New Roman" w:cs="Times New Roman"/>
          <w:iCs/>
          <w:color w:val="000000"/>
          <w:w w:val="0"/>
          <w:sz w:val="24"/>
          <w:szCs w:val="24"/>
        </w:rPr>
        <w:t xml:space="preserve">Размещение </w:t>
      </w:r>
      <w:r>
        <w:rPr>
          <w:rFonts w:ascii="Times New Roman" w:hAnsi="Times New Roman" w:cs="Times New Roman"/>
          <w:iCs/>
          <w:color w:val="000000"/>
          <w:w w:val="0"/>
          <w:sz w:val="24"/>
          <w:szCs w:val="24"/>
        </w:rPr>
        <w:t xml:space="preserve">видеоролика экскурсии «Подвигу </w:t>
      </w:r>
      <w:r w:rsidR="00440044" w:rsidRPr="00440044">
        <w:rPr>
          <w:rFonts w:ascii="Times New Roman" w:hAnsi="Times New Roman" w:cs="Times New Roman"/>
          <w:iCs/>
          <w:color w:val="000000"/>
          <w:w w:val="0"/>
          <w:sz w:val="24"/>
          <w:szCs w:val="24"/>
        </w:rPr>
        <w:t>жить!» на странице Вконтакте  «Школьный музейный  туризм»</w:t>
      </w:r>
      <w:r>
        <w:rPr>
          <w:rFonts w:ascii="Times New Roman" w:hAnsi="Times New Roman" w:cs="Times New Roman"/>
          <w:iCs/>
          <w:color w:val="000000"/>
          <w:w w:val="0"/>
          <w:sz w:val="24"/>
          <w:szCs w:val="24"/>
        </w:rPr>
        <w:t>;</w:t>
      </w:r>
    </w:p>
    <w:p w:rsidR="00440044" w:rsidRPr="00440044" w:rsidRDefault="006342D3" w:rsidP="006342D3">
      <w:pPr>
        <w:spacing w:after="0"/>
        <w:jc w:val="both"/>
        <w:rPr>
          <w:rFonts w:ascii="Times New Roman" w:hAnsi="Times New Roman" w:cs="Times New Roman"/>
          <w:iCs/>
          <w:color w:val="000000"/>
          <w:w w:val="0"/>
          <w:sz w:val="24"/>
          <w:szCs w:val="24"/>
        </w:rPr>
      </w:pPr>
      <w:r>
        <w:rPr>
          <w:rFonts w:ascii="Times New Roman" w:hAnsi="Times New Roman" w:cs="Times New Roman"/>
          <w:iCs/>
          <w:color w:val="000000"/>
          <w:w w:val="0"/>
          <w:sz w:val="24"/>
          <w:szCs w:val="24"/>
        </w:rPr>
        <w:t xml:space="preserve">• </w:t>
      </w:r>
      <w:r w:rsidR="00440044" w:rsidRPr="00440044">
        <w:rPr>
          <w:rFonts w:ascii="Times New Roman" w:hAnsi="Times New Roman" w:cs="Times New Roman"/>
          <w:iCs/>
          <w:color w:val="000000"/>
          <w:w w:val="0"/>
          <w:sz w:val="24"/>
          <w:szCs w:val="24"/>
        </w:rPr>
        <w:t>Размещение на странице школы</w:t>
      </w:r>
      <w:r>
        <w:rPr>
          <w:rFonts w:ascii="Times New Roman" w:hAnsi="Times New Roman" w:cs="Times New Roman"/>
          <w:iCs/>
          <w:color w:val="000000"/>
          <w:w w:val="0"/>
          <w:sz w:val="24"/>
          <w:szCs w:val="24"/>
        </w:rPr>
        <w:t xml:space="preserve"> в Инстаграм видеоролика «Парта</w:t>
      </w:r>
      <w:r w:rsidR="00440044" w:rsidRPr="00440044">
        <w:rPr>
          <w:rFonts w:ascii="Times New Roman" w:hAnsi="Times New Roman" w:cs="Times New Roman"/>
          <w:iCs/>
          <w:color w:val="000000"/>
          <w:w w:val="0"/>
          <w:sz w:val="24"/>
          <w:szCs w:val="24"/>
        </w:rPr>
        <w:t xml:space="preserve"> Героя» об установ</w:t>
      </w:r>
      <w:r>
        <w:rPr>
          <w:rFonts w:ascii="Times New Roman" w:hAnsi="Times New Roman" w:cs="Times New Roman"/>
          <w:iCs/>
          <w:color w:val="000000"/>
          <w:w w:val="0"/>
          <w:sz w:val="24"/>
          <w:szCs w:val="24"/>
        </w:rPr>
        <w:t>лении парты Героя России Д.Медведева в</w:t>
      </w:r>
      <w:r w:rsidR="00440044" w:rsidRPr="00440044">
        <w:rPr>
          <w:rFonts w:ascii="Times New Roman" w:hAnsi="Times New Roman" w:cs="Times New Roman"/>
          <w:iCs/>
          <w:color w:val="000000"/>
          <w:w w:val="0"/>
          <w:sz w:val="24"/>
          <w:szCs w:val="24"/>
        </w:rPr>
        <w:t xml:space="preserve"> г.Ессентуки</w:t>
      </w:r>
      <w:r>
        <w:rPr>
          <w:rFonts w:ascii="Times New Roman" w:hAnsi="Times New Roman" w:cs="Times New Roman"/>
          <w:iCs/>
          <w:color w:val="000000"/>
          <w:w w:val="0"/>
          <w:sz w:val="24"/>
          <w:szCs w:val="24"/>
        </w:rPr>
        <w:t>;</w:t>
      </w:r>
      <w:r w:rsidR="000E13DD">
        <w:rPr>
          <w:rFonts w:ascii="Times New Roman" w:hAnsi="Times New Roman" w:cs="Times New Roman"/>
          <w:iCs/>
          <w:color w:val="000000"/>
          <w:w w:val="0"/>
          <w:sz w:val="24"/>
          <w:szCs w:val="24"/>
        </w:rPr>
        <w:t xml:space="preserve"> </w:t>
      </w:r>
    </w:p>
    <w:p w:rsidR="00440044" w:rsidRPr="00440044" w:rsidRDefault="006342D3" w:rsidP="006342D3">
      <w:pPr>
        <w:spacing w:after="0"/>
        <w:jc w:val="both"/>
        <w:rPr>
          <w:rFonts w:ascii="Times New Roman" w:hAnsi="Times New Roman" w:cs="Times New Roman"/>
          <w:iCs/>
          <w:color w:val="000000"/>
          <w:w w:val="0"/>
          <w:sz w:val="24"/>
          <w:szCs w:val="24"/>
        </w:rPr>
      </w:pPr>
      <w:r>
        <w:rPr>
          <w:rFonts w:ascii="Times New Roman" w:hAnsi="Times New Roman" w:cs="Times New Roman"/>
          <w:iCs/>
          <w:color w:val="000000"/>
          <w:w w:val="0"/>
          <w:sz w:val="24"/>
          <w:szCs w:val="24"/>
        </w:rPr>
        <w:t xml:space="preserve">•  </w:t>
      </w:r>
      <w:r w:rsidR="00440044" w:rsidRPr="00440044">
        <w:rPr>
          <w:rFonts w:ascii="Times New Roman" w:hAnsi="Times New Roman" w:cs="Times New Roman"/>
          <w:iCs/>
          <w:color w:val="000000"/>
          <w:w w:val="0"/>
          <w:sz w:val="24"/>
          <w:szCs w:val="24"/>
        </w:rPr>
        <w:t>Экскурсия</w:t>
      </w:r>
      <w:r>
        <w:rPr>
          <w:rFonts w:ascii="Times New Roman" w:hAnsi="Times New Roman" w:cs="Times New Roman"/>
          <w:iCs/>
          <w:color w:val="000000"/>
          <w:w w:val="0"/>
          <w:sz w:val="24"/>
          <w:szCs w:val="24"/>
        </w:rPr>
        <w:t xml:space="preserve"> по музею. Презентация опыта работы музея</w:t>
      </w:r>
      <w:r w:rsidR="00440044" w:rsidRPr="00440044">
        <w:rPr>
          <w:rFonts w:ascii="Times New Roman" w:hAnsi="Times New Roman" w:cs="Times New Roman"/>
          <w:iCs/>
          <w:color w:val="000000"/>
          <w:w w:val="0"/>
          <w:sz w:val="24"/>
          <w:szCs w:val="24"/>
        </w:rPr>
        <w:t xml:space="preserve"> для ГТРК «К</w:t>
      </w:r>
      <w:r>
        <w:rPr>
          <w:rFonts w:ascii="Times New Roman" w:hAnsi="Times New Roman" w:cs="Times New Roman"/>
          <w:iCs/>
          <w:color w:val="000000"/>
          <w:w w:val="0"/>
          <w:sz w:val="24"/>
          <w:szCs w:val="24"/>
        </w:rPr>
        <w:t xml:space="preserve">узбасс» с последующим выпуском новостного сюжета </w:t>
      </w:r>
      <w:r w:rsidR="00440044" w:rsidRPr="00440044">
        <w:rPr>
          <w:rFonts w:ascii="Times New Roman" w:hAnsi="Times New Roman" w:cs="Times New Roman"/>
          <w:iCs/>
          <w:color w:val="000000"/>
          <w:w w:val="0"/>
          <w:sz w:val="24"/>
          <w:szCs w:val="24"/>
        </w:rPr>
        <w:t>-3 мая 2021г.</w:t>
      </w:r>
      <w:r>
        <w:rPr>
          <w:rFonts w:ascii="Times New Roman" w:hAnsi="Times New Roman" w:cs="Times New Roman"/>
          <w:iCs/>
          <w:color w:val="000000"/>
          <w:w w:val="0"/>
          <w:sz w:val="24"/>
          <w:szCs w:val="24"/>
        </w:rPr>
        <w:t>;</w:t>
      </w:r>
    </w:p>
    <w:p w:rsidR="00440044" w:rsidRPr="00440044" w:rsidRDefault="006342D3" w:rsidP="006342D3">
      <w:pPr>
        <w:spacing w:after="0"/>
        <w:jc w:val="both"/>
        <w:rPr>
          <w:rFonts w:ascii="Times New Roman" w:hAnsi="Times New Roman" w:cs="Times New Roman"/>
          <w:iCs/>
          <w:color w:val="000000"/>
          <w:w w:val="0"/>
          <w:sz w:val="24"/>
          <w:szCs w:val="24"/>
        </w:rPr>
      </w:pPr>
      <w:r>
        <w:rPr>
          <w:rFonts w:ascii="Times New Roman" w:hAnsi="Times New Roman" w:cs="Times New Roman"/>
          <w:iCs/>
          <w:color w:val="000000"/>
          <w:w w:val="0"/>
          <w:sz w:val="24"/>
          <w:szCs w:val="24"/>
        </w:rPr>
        <w:t>•  Экскурсия по музею. Презентация опыта</w:t>
      </w:r>
      <w:r w:rsidR="00440044" w:rsidRPr="00440044">
        <w:rPr>
          <w:rFonts w:ascii="Times New Roman" w:hAnsi="Times New Roman" w:cs="Times New Roman"/>
          <w:iCs/>
          <w:color w:val="000000"/>
          <w:w w:val="0"/>
          <w:sz w:val="24"/>
          <w:szCs w:val="24"/>
        </w:rPr>
        <w:t xml:space="preserve"> работы  музея  для ТВ канала «Кузбасс 1» с последую</w:t>
      </w:r>
      <w:r>
        <w:rPr>
          <w:rFonts w:ascii="Times New Roman" w:hAnsi="Times New Roman" w:cs="Times New Roman"/>
          <w:iCs/>
          <w:color w:val="000000"/>
          <w:w w:val="0"/>
          <w:sz w:val="24"/>
          <w:szCs w:val="24"/>
        </w:rPr>
        <w:t xml:space="preserve">щим выпуском  новостного сюжета </w:t>
      </w:r>
      <w:r w:rsidR="00440044" w:rsidRPr="00440044">
        <w:rPr>
          <w:rFonts w:ascii="Times New Roman" w:hAnsi="Times New Roman" w:cs="Times New Roman"/>
          <w:iCs/>
          <w:color w:val="000000"/>
          <w:w w:val="0"/>
          <w:sz w:val="24"/>
          <w:szCs w:val="24"/>
        </w:rPr>
        <w:t>-6 мая 2021г.</w:t>
      </w:r>
      <w:r>
        <w:rPr>
          <w:rFonts w:ascii="Times New Roman" w:hAnsi="Times New Roman" w:cs="Times New Roman"/>
          <w:iCs/>
          <w:color w:val="000000"/>
          <w:w w:val="0"/>
          <w:sz w:val="24"/>
          <w:szCs w:val="24"/>
        </w:rPr>
        <w:t>;</w:t>
      </w:r>
    </w:p>
    <w:p w:rsidR="00440044" w:rsidRPr="00440044" w:rsidRDefault="006342D3" w:rsidP="006342D3">
      <w:pPr>
        <w:spacing w:after="0"/>
        <w:jc w:val="both"/>
        <w:rPr>
          <w:rFonts w:ascii="Times New Roman" w:hAnsi="Times New Roman" w:cs="Times New Roman"/>
          <w:iCs/>
          <w:color w:val="000000"/>
          <w:w w:val="0"/>
          <w:sz w:val="24"/>
          <w:szCs w:val="24"/>
        </w:rPr>
      </w:pPr>
      <w:r>
        <w:rPr>
          <w:rFonts w:ascii="Times New Roman" w:hAnsi="Times New Roman" w:cs="Times New Roman"/>
          <w:iCs/>
          <w:color w:val="000000"/>
          <w:w w:val="0"/>
          <w:sz w:val="24"/>
          <w:szCs w:val="24"/>
        </w:rPr>
        <w:t xml:space="preserve">•  Презентация </w:t>
      </w:r>
      <w:r w:rsidR="00440044" w:rsidRPr="00440044">
        <w:rPr>
          <w:rFonts w:ascii="Times New Roman" w:hAnsi="Times New Roman" w:cs="Times New Roman"/>
          <w:iCs/>
          <w:color w:val="000000"/>
          <w:w w:val="0"/>
          <w:sz w:val="24"/>
          <w:szCs w:val="24"/>
        </w:rPr>
        <w:t>экспозиции музея</w:t>
      </w:r>
      <w:r>
        <w:rPr>
          <w:rFonts w:ascii="Times New Roman" w:hAnsi="Times New Roman" w:cs="Times New Roman"/>
          <w:iCs/>
          <w:color w:val="000000"/>
          <w:w w:val="0"/>
          <w:sz w:val="24"/>
          <w:szCs w:val="24"/>
        </w:rPr>
        <w:t xml:space="preserve">, экскурсии на митинге у здания Штаба </w:t>
      </w:r>
      <w:r w:rsidR="00440044" w:rsidRPr="00440044">
        <w:rPr>
          <w:rFonts w:ascii="Times New Roman" w:hAnsi="Times New Roman" w:cs="Times New Roman"/>
          <w:iCs/>
          <w:color w:val="000000"/>
          <w:w w:val="0"/>
          <w:sz w:val="24"/>
          <w:szCs w:val="24"/>
        </w:rPr>
        <w:t>формирования  376 –</w:t>
      </w:r>
      <w:r w:rsidR="00736F9A">
        <w:rPr>
          <w:rFonts w:ascii="Times New Roman" w:hAnsi="Times New Roman" w:cs="Times New Roman"/>
          <w:iCs/>
          <w:color w:val="000000"/>
          <w:w w:val="0"/>
          <w:sz w:val="24"/>
          <w:szCs w:val="24"/>
        </w:rPr>
        <w:t xml:space="preserve"> </w:t>
      </w:r>
      <w:r w:rsidR="00440044" w:rsidRPr="00440044">
        <w:rPr>
          <w:rFonts w:ascii="Times New Roman" w:hAnsi="Times New Roman" w:cs="Times New Roman"/>
          <w:iCs/>
          <w:color w:val="000000"/>
          <w:w w:val="0"/>
          <w:sz w:val="24"/>
          <w:szCs w:val="24"/>
        </w:rPr>
        <w:t xml:space="preserve">ой  дивизии </w:t>
      </w:r>
      <w:r w:rsidR="000E13DD">
        <w:rPr>
          <w:rFonts w:ascii="Times New Roman" w:hAnsi="Times New Roman" w:cs="Times New Roman"/>
          <w:iCs/>
          <w:color w:val="000000"/>
          <w:w w:val="0"/>
          <w:sz w:val="24"/>
          <w:szCs w:val="24"/>
        </w:rPr>
        <w:t>по адресу: ул.Кирова</w:t>
      </w:r>
      <w:r>
        <w:rPr>
          <w:rFonts w:ascii="Times New Roman" w:hAnsi="Times New Roman" w:cs="Times New Roman"/>
          <w:iCs/>
          <w:color w:val="000000"/>
          <w:w w:val="0"/>
          <w:sz w:val="24"/>
          <w:szCs w:val="24"/>
        </w:rPr>
        <w:t>, 45.  Для общественности</w:t>
      </w:r>
      <w:r w:rsidR="00440044" w:rsidRPr="00440044">
        <w:rPr>
          <w:rFonts w:ascii="Times New Roman" w:hAnsi="Times New Roman" w:cs="Times New Roman"/>
          <w:iCs/>
          <w:color w:val="000000"/>
          <w:w w:val="0"/>
          <w:sz w:val="24"/>
          <w:szCs w:val="24"/>
        </w:rPr>
        <w:t xml:space="preserve"> го</w:t>
      </w:r>
      <w:r>
        <w:rPr>
          <w:rFonts w:ascii="Times New Roman" w:hAnsi="Times New Roman" w:cs="Times New Roman"/>
          <w:iCs/>
          <w:color w:val="000000"/>
          <w:w w:val="0"/>
          <w:sz w:val="24"/>
          <w:szCs w:val="24"/>
        </w:rPr>
        <w:t>рода, учащихся, представителей администрации</w:t>
      </w:r>
      <w:r w:rsidR="00440044" w:rsidRPr="00440044">
        <w:rPr>
          <w:rFonts w:ascii="Times New Roman" w:hAnsi="Times New Roman" w:cs="Times New Roman"/>
          <w:iCs/>
          <w:color w:val="000000"/>
          <w:w w:val="0"/>
          <w:sz w:val="24"/>
          <w:szCs w:val="24"/>
        </w:rPr>
        <w:t xml:space="preserve"> города, для  Губернатора  Кемеровской  области-Кузбасса С.Е. Цивилева – 9 мая 2021 года</w:t>
      </w:r>
      <w:r>
        <w:rPr>
          <w:rFonts w:ascii="Times New Roman" w:hAnsi="Times New Roman" w:cs="Times New Roman"/>
          <w:iCs/>
          <w:color w:val="000000"/>
          <w:w w:val="0"/>
          <w:sz w:val="24"/>
          <w:szCs w:val="24"/>
        </w:rPr>
        <w:t>;</w:t>
      </w:r>
    </w:p>
    <w:p w:rsidR="00440044" w:rsidRPr="00440044" w:rsidRDefault="006342D3" w:rsidP="008C0311">
      <w:pPr>
        <w:spacing w:after="0"/>
        <w:jc w:val="both"/>
        <w:rPr>
          <w:rFonts w:ascii="Times New Roman" w:hAnsi="Times New Roman" w:cs="Times New Roman"/>
          <w:iCs/>
          <w:color w:val="000000"/>
          <w:w w:val="0"/>
          <w:sz w:val="24"/>
          <w:szCs w:val="24"/>
        </w:rPr>
      </w:pPr>
      <w:r>
        <w:rPr>
          <w:rFonts w:ascii="Times New Roman" w:hAnsi="Times New Roman" w:cs="Times New Roman"/>
          <w:iCs/>
          <w:color w:val="000000"/>
          <w:w w:val="0"/>
          <w:sz w:val="24"/>
          <w:szCs w:val="24"/>
        </w:rPr>
        <w:t>•  Музейная</w:t>
      </w:r>
      <w:r w:rsidR="00440044" w:rsidRPr="00440044">
        <w:rPr>
          <w:rFonts w:ascii="Times New Roman" w:hAnsi="Times New Roman" w:cs="Times New Roman"/>
          <w:iCs/>
          <w:color w:val="000000"/>
          <w:w w:val="0"/>
          <w:sz w:val="24"/>
          <w:szCs w:val="24"/>
        </w:rPr>
        <w:t xml:space="preserve"> м</w:t>
      </w:r>
      <w:r>
        <w:rPr>
          <w:rFonts w:ascii="Times New Roman" w:hAnsi="Times New Roman" w:cs="Times New Roman"/>
          <w:iCs/>
          <w:color w:val="000000"/>
          <w:w w:val="0"/>
          <w:sz w:val="24"/>
          <w:szCs w:val="24"/>
        </w:rPr>
        <w:t>астерская-встреча. Презентация опыта работы</w:t>
      </w:r>
      <w:r w:rsidR="00440044" w:rsidRPr="00440044">
        <w:rPr>
          <w:rFonts w:ascii="Times New Roman" w:hAnsi="Times New Roman" w:cs="Times New Roman"/>
          <w:iCs/>
          <w:color w:val="000000"/>
          <w:w w:val="0"/>
          <w:sz w:val="24"/>
          <w:szCs w:val="24"/>
        </w:rPr>
        <w:t xml:space="preserve"> </w:t>
      </w:r>
      <w:r>
        <w:rPr>
          <w:rFonts w:ascii="Times New Roman" w:hAnsi="Times New Roman" w:cs="Times New Roman"/>
          <w:iCs/>
          <w:color w:val="000000"/>
          <w:w w:val="0"/>
          <w:sz w:val="24"/>
          <w:szCs w:val="24"/>
        </w:rPr>
        <w:t>музея, актива музея, экскурсия по музею для Губернатора Кемеровской</w:t>
      </w:r>
      <w:r w:rsidR="00440044" w:rsidRPr="00440044">
        <w:rPr>
          <w:rFonts w:ascii="Times New Roman" w:hAnsi="Times New Roman" w:cs="Times New Roman"/>
          <w:iCs/>
          <w:color w:val="000000"/>
          <w:w w:val="0"/>
          <w:sz w:val="24"/>
          <w:szCs w:val="24"/>
        </w:rPr>
        <w:t xml:space="preserve"> области-Кузбасса С.Е. Цивилева, главы г.</w:t>
      </w:r>
      <w:r>
        <w:rPr>
          <w:rFonts w:ascii="Times New Roman" w:hAnsi="Times New Roman" w:cs="Times New Roman"/>
          <w:iCs/>
          <w:color w:val="000000"/>
          <w:w w:val="0"/>
          <w:sz w:val="24"/>
          <w:szCs w:val="24"/>
        </w:rPr>
        <w:t xml:space="preserve"> Кемерово Середюк</w:t>
      </w:r>
      <w:r w:rsidR="00440044" w:rsidRPr="00440044">
        <w:rPr>
          <w:rFonts w:ascii="Times New Roman" w:hAnsi="Times New Roman" w:cs="Times New Roman"/>
          <w:iCs/>
          <w:color w:val="000000"/>
          <w:w w:val="0"/>
          <w:sz w:val="24"/>
          <w:szCs w:val="24"/>
        </w:rPr>
        <w:t xml:space="preserve"> И.В., представителей  администрации  города, области, управления  образован</w:t>
      </w:r>
      <w:r>
        <w:rPr>
          <w:rFonts w:ascii="Times New Roman" w:hAnsi="Times New Roman" w:cs="Times New Roman"/>
          <w:iCs/>
          <w:color w:val="000000"/>
          <w:w w:val="0"/>
          <w:sz w:val="24"/>
          <w:szCs w:val="24"/>
        </w:rPr>
        <w:t>ия  города и  Рудничного района</w:t>
      </w:r>
      <w:r w:rsidR="00440044" w:rsidRPr="00440044">
        <w:rPr>
          <w:rFonts w:ascii="Times New Roman" w:hAnsi="Times New Roman" w:cs="Times New Roman"/>
          <w:iCs/>
          <w:color w:val="000000"/>
          <w:w w:val="0"/>
          <w:sz w:val="24"/>
          <w:szCs w:val="24"/>
        </w:rPr>
        <w:t xml:space="preserve"> -13 мая 2021 г.</w:t>
      </w:r>
      <w:r>
        <w:rPr>
          <w:rFonts w:ascii="Times New Roman" w:hAnsi="Times New Roman" w:cs="Times New Roman"/>
          <w:iCs/>
          <w:color w:val="000000"/>
          <w:w w:val="0"/>
          <w:sz w:val="24"/>
          <w:szCs w:val="24"/>
        </w:rPr>
        <w:t>;</w:t>
      </w:r>
    </w:p>
    <w:p w:rsidR="006D128D" w:rsidRPr="00736F9A" w:rsidRDefault="006342D3" w:rsidP="00736F9A">
      <w:pPr>
        <w:widowControl w:val="0"/>
        <w:spacing w:after="0"/>
        <w:jc w:val="both"/>
        <w:rPr>
          <w:rFonts w:ascii="Times New Roman" w:hAnsi="Times New Roman" w:cs="Times New Roman"/>
          <w:iCs/>
          <w:color w:val="000000"/>
          <w:w w:val="0"/>
          <w:sz w:val="24"/>
          <w:szCs w:val="24"/>
        </w:rPr>
      </w:pPr>
      <w:r>
        <w:rPr>
          <w:rFonts w:ascii="Times New Roman" w:hAnsi="Times New Roman" w:cs="Times New Roman"/>
          <w:iCs/>
          <w:color w:val="000000"/>
          <w:w w:val="0"/>
          <w:sz w:val="24"/>
          <w:szCs w:val="24"/>
        </w:rPr>
        <w:t>•  Участие в работе городской конференции, посвященной подведению итогов</w:t>
      </w:r>
      <w:r w:rsidR="00440044" w:rsidRPr="00440044">
        <w:rPr>
          <w:rFonts w:ascii="Times New Roman" w:hAnsi="Times New Roman" w:cs="Times New Roman"/>
          <w:iCs/>
          <w:color w:val="000000"/>
          <w:w w:val="0"/>
          <w:sz w:val="24"/>
          <w:szCs w:val="24"/>
        </w:rPr>
        <w:t xml:space="preserve"> реализации  муниципального проекта «Школ</w:t>
      </w:r>
      <w:r w:rsidR="000E13DD">
        <w:rPr>
          <w:rFonts w:ascii="Times New Roman" w:hAnsi="Times New Roman" w:cs="Times New Roman"/>
          <w:iCs/>
          <w:color w:val="000000"/>
          <w:w w:val="0"/>
          <w:sz w:val="24"/>
          <w:szCs w:val="24"/>
        </w:rPr>
        <w:t>ьный  музейный  туризм» за  2019</w:t>
      </w:r>
      <w:r w:rsidR="00440044" w:rsidRPr="00440044">
        <w:rPr>
          <w:rFonts w:ascii="Times New Roman" w:hAnsi="Times New Roman" w:cs="Times New Roman"/>
          <w:iCs/>
          <w:color w:val="000000"/>
          <w:w w:val="0"/>
          <w:sz w:val="24"/>
          <w:szCs w:val="24"/>
        </w:rPr>
        <w:t>-2021 гг. на  базе  МБОУ «СОШ№31»- 21 мая 2021 г. предоставление  отчета  за  2 года. Награждение в  рамках  конференции активистов  музея.</w:t>
      </w:r>
    </w:p>
    <w:p w:rsidR="00C63D61" w:rsidRPr="00C63D61" w:rsidRDefault="00C63D61" w:rsidP="00736F9A">
      <w:pPr>
        <w:widowControl w:val="0"/>
        <w:spacing w:after="0"/>
        <w:ind w:firstLine="708"/>
        <w:jc w:val="both"/>
        <w:rPr>
          <w:rFonts w:ascii="Times New Roman" w:eastAsia="Times New Roman" w:hAnsi="Times New Roman" w:cs="Times New Roman"/>
          <w:sz w:val="24"/>
          <w:szCs w:val="24"/>
        </w:rPr>
      </w:pPr>
      <w:r w:rsidRPr="001D3331">
        <w:rPr>
          <w:rFonts w:ascii="Times New Roman" w:eastAsia="Times New Roman" w:hAnsi="Times New Roman" w:cs="Times New Roman"/>
          <w:sz w:val="24"/>
          <w:szCs w:val="24"/>
        </w:rPr>
        <w:t>Согласно п</w:t>
      </w:r>
      <w:r w:rsidRPr="00C63D61">
        <w:rPr>
          <w:rFonts w:ascii="Times New Roman" w:eastAsia="Times New Roman" w:hAnsi="Times New Roman" w:cs="Times New Roman"/>
          <w:sz w:val="24"/>
          <w:szCs w:val="24"/>
        </w:rPr>
        <w:t>риказу 1544 от 25.</w:t>
      </w:r>
      <w:r w:rsidR="005F3C18">
        <w:rPr>
          <w:rFonts w:ascii="Times New Roman" w:eastAsia="Times New Roman" w:hAnsi="Times New Roman" w:cs="Times New Roman"/>
          <w:sz w:val="24"/>
          <w:szCs w:val="24"/>
        </w:rPr>
        <w:t>09.21 министерства образования</w:t>
      </w:r>
      <w:r w:rsidR="00867024">
        <w:rPr>
          <w:rFonts w:ascii="Times New Roman" w:eastAsia="Times New Roman" w:hAnsi="Times New Roman" w:cs="Times New Roman"/>
          <w:sz w:val="24"/>
          <w:szCs w:val="24"/>
        </w:rPr>
        <w:t xml:space="preserve"> </w:t>
      </w:r>
      <w:r w:rsidRPr="00C63D61">
        <w:rPr>
          <w:rFonts w:ascii="Times New Roman" w:eastAsia="Times New Roman" w:hAnsi="Times New Roman" w:cs="Times New Roman"/>
          <w:sz w:val="24"/>
          <w:szCs w:val="24"/>
        </w:rPr>
        <w:t>и науки Кузбасса школ</w:t>
      </w:r>
      <w:r w:rsidR="005F3C18">
        <w:rPr>
          <w:rFonts w:ascii="Times New Roman" w:eastAsia="Times New Roman" w:hAnsi="Times New Roman" w:cs="Times New Roman"/>
          <w:sz w:val="24"/>
          <w:szCs w:val="24"/>
        </w:rPr>
        <w:t>а была включена в перечень школ</w:t>
      </w:r>
      <w:r w:rsidR="00867024">
        <w:rPr>
          <w:rFonts w:ascii="Times New Roman" w:eastAsia="Times New Roman" w:hAnsi="Times New Roman" w:cs="Times New Roman"/>
          <w:sz w:val="24"/>
          <w:szCs w:val="24"/>
        </w:rPr>
        <w:t xml:space="preserve"> </w:t>
      </w:r>
      <w:r w:rsidRPr="00C63D61">
        <w:rPr>
          <w:rFonts w:ascii="Times New Roman" w:eastAsia="Times New Roman" w:hAnsi="Times New Roman" w:cs="Times New Roman"/>
          <w:sz w:val="24"/>
          <w:szCs w:val="24"/>
        </w:rPr>
        <w:t>реализующих деятельность Российского Движения школьников. Перед классными</w:t>
      </w:r>
      <w:r w:rsidR="005F3C18">
        <w:rPr>
          <w:rFonts w:ascii="Times New Roman" w:eastAsia="Times New Roman" w:hAnsi="Times New Roman" w:cs="Times New Roman"/>
          <w:sz w:val="24"/>
          <w:szCs w:val="24"/>
        </w:rPr>
        <w:t xml:space="preserve"> руководителями и</w:t>
      </w:r>
      <w:r w:rsidRPr="00C63D61">
        <w:rPr>
          <w:rFonts w:ascii="Times New Roman" w:eastAsia="Times New Roman" w:hAnsi="Times New Roman" w:cs="Times New Roman"/>
          <w:sz w:val="24"/>
          <w:szCs w:val="24"/>
        </w:rPr>
        <w:t xml:space="preserve"> куратором РДШ в школе были </w:t>
      </w:r>
      <w:r w:rsidR="005F3C18">
        <w:rPr>
          <w:rFonts w:ascii="Times New Roman" w:eastAsia="Times New Roman" w:hAnsi="Times New Roman" w:cs="Times New Roman"/>
          <w:sz w:val="24"/>
          <w:szCs w:val="24"/>
        </w:rPr>
        <w:t xml:space="preserve">поставлены новые цели и задачи: </w:t>
      </w:r>
      <w:r w:rsidRPr="00C63D61">
        <w:rPr>
          <w:rFonts w:ascii="Times New Roman" w:eastAsia="Times New Roman" w:hAnsi="Times New Roman" w:cs="Times New Roman"/>
          <w:sz w:val="24"/>
          <w:szCs w:val="24"/>
        </w:rPr>
        <w:t>знакомство направлениями д</w:t>
      </w:r>
      <w:r w:rsidR="005F3C18">
        <w:rPr>
          <w:rFonts w:ascii="Times New Roman" w:eastAsia="Times New Roman" w:hAnsi="Times New Roman" w:cs="Times New Roman"/>
          <w:sz w:val="24"/>
          <w:szCs w:val="24"/>
        </w:rPr>
        <w:t xml:space="preserve">еятельности, целями и задачами </w:t>
      </w:r>
      <w:r w:rsidR="00867024">
        <w:rPr>
          <w:rFonts w:ascii="Times New Roman" w:eastAsia="Times New Roman" w:hAnsi="Times New Roman" w:cs="Times New Roman"/>
          <w:sz w:val="24"/>
          <w:szCs w:val="24"/>
        </w:rPr>
        <w:t>РДШ</w:t>
      </w:r>
      <w:r w:rsidRPr="00C63D61">
        <w:rPr>
          <w:rFonts w:ascii="Times New Roman" w:eastAsia="Times New Roman" w:hAnsi="Times New Roman" w:cs="Times New Roman"/>
          <w:sz w:val="24"/>
          <w:szCs w:val="24"/>
        </w:rPr>
        <w:t xml:space="preserve"> в классных коллективах;</w:t>
      </w:r>
      <w:r w:rsidR="005F3C18">
        <w:rPr>
          <w:rFonts w:ascii="Times New Roman" w:eastAsia="Times New Roman" w:hAnsi="Times New Roman" w:cs="Times New Roman"/>
          <w:sz w:val="24"/>
          <w:szCs w:val="24"/>
        </w:rPr>
        <w:t xml:space="preserve"> </w:t>
      </w:r>
      <w:r w:rsidRPr="00C63D61">
        <w:rPr>
          <w:rFonts w:ascii="Times New Roman" w:eastAsia="Times New Roman" w:hAnsi="Times New Roman" w:cs="Times New Roman"/>
          <w:sz w:val="24"/>
          <w:szCs w:val="24"/>
        </w:rPr>
        <w:t>создание условий  для реализации деятельности  во всех классах коллективах в рамках направлений РДШ;</w:t>
      </w:r>
      <w:r w:rsidR="005F3C18">
        <w:rPr>
          <w:rFonts w:ascii="Times New Roman" w:eastAsia="Times New Roman" w:hAnsi="Times New Roman" w:cs="Times New Roman"/>
          <w:sz w:val="24"/>
          <w:szCs w:val="24"/>
        </w:rPr>
        <w:t xml:space="preserve"> </w:t>
      </w:r>
      <w:r w:rsidRPr="00C63D61">
        <w:rPr>
          <w:rFonts w:ascii="Times New Roman" w:eastAsia="Times New Roman" w:hAnsi="Times New Roman" w:cs="Times New Roman"/>
          <w:sz w:val="24"/>
          <w:szCs w:val="24"/>
        </w:rPr>
        <w:t>формирования ком</w:t>
      </w:r>
      <w:r w:rsidR="005F3C18">
        <w:rPr>
          <w:rFonts w:ascii="Times New Roman" w:eastAsia="Times New Roman" w:hAnsi="Times New Roman" w:cs="Times New Roman"/>
          <w:sz w:val="24"/>
          <w:szCs w:val="24"/>
        </w:rPr>
        <w:t xml:space="preserve">анды лидеров  РДШ МБОУ СОШ №24; </w:t>
      </w:r>
      <w:r w:rsidRPr="00C63D61">
        <w:rPr>
          <w:rFonts w:ascii="Times New Roman" w:eastAsia="Times New Roman" w:hAnsi="Times New Roman" w:cs="Times New Roman"/>
          <w:sz w:val="24"/>
          <w:szCs w:val="24"/>
        </w:rPr>
        <w:t>создание группы ВК для освещение деятельности РДШ МБОУ СОШ №24;</w:t>
      </w:r>
    </w:p>
    <w:p w:rsidR="00C63D61" w:rsidRPr="00C63D61" w:rsidRDefault="00C63D61" w:rsidP="00867024">
      <w:pPr>
        <w:spacing w:after="0"/>
        <w:ind w:firstLine="708"/>
        <w:jc w:val="both"/>
        <w:rPr>
          <w:rFonts w:ascii="Times New Roman" w:eastAsia="Times New Roman" w:hAnsi="Times New Roman" w:cs="Times New Roman"/>
          <w:sz w:val="24"/>
          <w:szCs w:val="24"/>
        </w:rPr>
      </w:pPr>
      <w:r w:rsidRPr="00C63D61">
        <w:rPr>
          <w:rFonts w:ascii="Times New Roman" w:eastAsia="Times New Roman" w:hAnsi="Times New Roman" w:cs="Times New Roman"/>
          <w:sz w:val="24"/>
          <w:szCs w:val="24"/>
        </w:rPr>
        <w:t xml:space="preserve">В сентябре </w:t>
      </w:r>
      <w:r w:rsidR="00867024">
        <w:rPr>
          <w:rFonts w:ascii="Times New Roman" w:eastAsia="Times New Roman" w:hAnsi="Times New Roman" w:cs="Times New Roman"/>
          <w:sz w:val="24"/>
          <w:szCs w:val="24"/>
        </w:rPr>
        <w:t>активистами</w:t>
      </w:r>
      <w:r w:rsidR="00867024" w:rsidRPr="00C63D61">
        <w:rPr>
          <w:rFonts w:ascii="Times New Roman" w:eastAsia="Times New Roman" w:hAnsi="Times New Roman" w:cs="Times New Roman"/>
          <w:sz w:val="24"/>
          <w:szCs w:val="24"/>
        </w:rPr>
        <w:t xml:space="preserve"> </w:t>
      </w:r>
      <w:r w:rsidR="00867024">
        <w:rPr>
          <w:rFonts w:ascii="Times New Roman" w:eastAsia="Times New Roman" w:hAnsi="Times New Roman" w:cs="Times New Roman"/>
          <w:sz w:val="24"/>
          <w:szCs w:val="24"/>
        </w:rPr>
        <w:t xml:space="preserve">РДШ </w:t>
      </w:r>
      <w:r w:rsidRPr="00C63D61">
        <w:rPr>
          <w:rFonts w:ascii="Times New Roman" w:eastAsia="Times New Roman" w:hAnsi="Times New Roman" w:cs="Times New Roman"/>
          <w:sz w:val="24"/>
          <w:szCs w:val="24"/>
        </w:rPr>
        <w:t>было проведено 10 деловых игр</w:t>
      </w:r>
      <w:r w:rsidR="00867024">
        <w:rPr>
          <w:rFonts w:ascii="Times New Roman" w:eastAsia="Times New Roman" w:hAnsi="Times New Roman" w:cs="Times New Roman"/>
          <w:sz w:val="24"/>
          <w:szCs w:val="24"/>
        </w:rPr>
        <w:t>: «Что такое РДШ» (</w:t>
      </w:r>
      <w:r w:rsidRPr="00C63D61">
        <w:rPr>
          <w:rFonts w:ascii="Times New Roman" w:eastAsia="Times New Roman" w:hAnsi="Times New Roman" w:cs="Times New Roman"/>
          <w:sz w:val="24"/>
          <w:szCs w:val="24"/>
        </w:rPr>
        <w:t>среди 5-6 классов, по итогам которых учащиеся познакомились с направлениями деятельности РДШ</w:t>
      </w:r>
      <w:r w:rsidR="00867024">
        <w:rPr>
          <w:rFonts w:ascii="Times New Roman" w:eastAsia="Times New Roman" w:hAnsi="Times New Roman" w:cs="Times New Roman"/>
          <w:sz w:val="24"/>
          <w:szCs w:val="24"/>
        </w:rPr>
        <w:t>)</w:t>
      </w:r>
      <w:r w:rsidRPr="00C63D61">
        <w:rPr>
          <w:rFonts w:ascii="Times New Roman" w:eastAsia="Times New Roman" w:hAnsi="Times New Roman" w:cs="Times New Roman"/>
          <w:sz w:val="24"/>
          <w:szCs w:val="24"/>
        </w:rPr>
        <w:t xml:space="preserve">, </w:t>
      </w:r>
      <w:r w:rsidR="00867024">
        <w:rPr>
          <w:rFonts w:ascii="Times New Roman" w:eastAsia="Times New Roman" w:hAnsi="Times New Roman" w:cs="Times New Roman"/>
          <w:sz w:val="24"/>
          <w:szCs w:val="24"/>
        </w:rPr>
        <w:t>в</w:t>
      </w:r>
      <w:r w:rsidRPr="00C63D61">
        <w:rPr>
          <w:rFonts w:ascii="Times New Roman" w:eastAsia="Times New Roman" w:hAnsi="Times New Roman" w:cs="Times New Roman"/>
          <w:sz w:val="24"/>
          <w:szCs w:val="24"/>
        </w:rPr>
        <w:t xml:space="preserve"> классных коллективах прошли выборы в совет РДШ классов. </w:t>
      </w:r>
    </w:p>
    <w:p w:rsidR="00C63D61" w:rsidRPr="00C63D61" w:rsidRDefault="00C63D61" w:rsidP="00867024">
      <w:pPr>
        <w:spacing w:after="0"/>
        <w:ind w:firstLine="708"/>
        <w:jc w:val="both"/>
        <w:rPr>
          <w:rFonts w:ascii="Times New Roman" w:eastAsia="Times New Roman" w:hAnsi="Times New Roman" w:cs="Times New Roman"/>
          <w:sz w:val="24"/>
          <w:szCs w:val="24"/>
        </w:rPr>
      </w:pPr>
      <w:r w:rsidRPr="00C63D61">
        <w:rPr>
          <w:rFonts w:ascii="Times New Roman" w:eastAsia="Times New Roman" w:hAnsi="Times New Roman" w:cs="Times New Roman"/>
          <w:sz w:val="24"/>
          <w:szCs w:val="24"/>
        </w:rPr>
        <w:t xml:space="preserve">Команда </w:t>
      </w:r>
      <w:r w:rsidR="00867024">
        <w:rPr>
          <w:rFonts w:ascii="Times New Roman" w:eastAsia="Times New Roman" w:hAnsi="Times New Roman" w:cs="Times New Roman"/>
          <w:sz w:val="24"/>
          <w:szCs w:val="24"/>
        </w:rPr>
        <w:t xml:space="preserve">РДШ </w:t>
      </w:r>
      <w:r w:rsidRPr="00C63D61">
        <w:rPr>
          <w:rFonts w:ascii="Times New Roman" w:eastAsia="Times New Roman" w:hAnsi="Times New Roman" w:cs="Times New Roman"/>
          <w:sz w:val="24"/>
          <w:szCs w:val="24"/>
        </w:rPr>
        <w:t>школы прошла обучение в Корпоративном университет</w:t>
      </w:r>
      <w:r w:rsidR="00867024">
        <w:rPr>
          <w:rFonts w:ascii="Times New Roman" w:eastAsia="Times New Roman" w:hAnsi="Times New Roman" w:cs="Times New Roman"/>
          <w:sz w:val="24"/>
          <w:szCs w:val="24"/>
        </w:rPr>
        <w:t xml:space="preserve">е РДШ по следующим программам: </w:t>
      </w:r>
      <w:r w:rsidRPr="00C63D61">
        <w:rPr>
          <w:rFonts w:ascii="Times New Roman" w:eastAsia="Times New Roman" w:hAnsi="Times New Roman" w:cs="Times New Roman"/>
          <w:sz w:val="24"/>
          <w:szCs w:val="24"/>
        </w:rPr>
        <w:t>«Совместное лидерство»</w:t>
      </w:r>
      <w:r w:rsidR="00867024">
        <w:rPr>
          <w:rFonts w:ascii="Times New Roman" w:eastAsia="Times New Roman" w:hAnsi="Times New Roman" w:cs="Times New Roman"/>
          <w:sz w:val="24"/>
          <w:szCs w:val="24"/>
        </w:rPr>
        <w:t xml:space="preserve">, </w:t>
      </w:r>
      <w:r w:rsidRPr="00C63D61">
        <w:rPr>
          <w:rFonts w:ascii="Times New Roman" w:eastAsia="Times New Roman" w:hAnsi="Times New Roman" w:cs="Times New Roman"/>
          <w:sz w:val="24"/>
          <w:szCs w:val="24"/>
        </w:rPr>
        <w:t>«Планирование и организация работы»</w:t>
      </w:r>
      <w:r w:rsidR="00867024">
        <w:rPr>
          <w:rFonts w:ascii="Times New Roman" w:eastAsia="Times New Roman" w:hAnsi="Times New Roman" w:cs="Times New Roman"/>
          <w:sz w:val="24"/>
          <w:szCs w:val="24"/>
        </w:rPr>
        <w:t xml:space="preserve">, </w:t>
      </w:r>
      <w:r w:rsidRPr="00C63D61">
        <w:rPr>
          <w:rFonts w:ascii="Times New Roman" w:eastAsia="Times New Roman" w:hAnsi="Times New Roman" w:cs="Times New Roman"/>
          <w:sz w:val="24"/>
          <w:szCs w:val="24"/>
        </w:rPr>
        <w:t>«Основы социального проектирования»</w:t>
      </w:r>
      <w:r w:rsidR="00867024">
        <w:rPr>
          <w:rFonts w:ascii="Times New Roman" w:eastAsia="Times New Roman" w:hAnsi="Times New Roman" w:cs="Times New Roman"/>
          <w:sz w:val="24"/>
          <w:szCs w:val="24"/>
        </w:rPr>
        <w:t>. Т</w:t>
      </w:r>
      <w:r w:rsidRPr="00C63D61">
        <w:rPr>
          <w:rFonts w:ascii="Times New Roman" w:eastAsia="Times New Roman" w:hAnsi="Times New Roman" w:cs="Times New Roman"/>
          <w:sz w:val="24"/>
          <w:szCs w:val="24"/>
        </w:rPr>
        <w:t>акже принимала участие в работе он</w:t>
      </w:r>
      <w:r w:rsidR="00867024">
        <w:rPr>
          <w:rFonts w:ascii="Times New Roman" w:eastAsia="Times New Roman" w:hAnsi="Times New Roman" w:cs="Times New Roman"/>
          <w:sz w:val="24"/>
          <w:szCs w:val="24"/>
        </w:rPr>
        <w:t xml:space="preserve">лайн городской образовательной </w:t>
      </w:r>
      <w:r w:rsidRPr="00C63D61">
        <w:rPr>
          <w:rFonts w:ascii="Times New Roman" w:eastAsia="Times New Roman" w:hAnsi="Times New Roman" w:cs="Times New Roman"/>
          <w:sz w:val="24"/>
          <w:szCs w:val="24"/>
        </w:rPr>
        <w:t>ш</w:t>
      </w:r>
      <w:r w:rsidR="00D10105">
        <w:rPr>
          <w:rFonts w:ascii="Times New Roman" w:eastAsia="Times New Roman" w:hAnsi="Times New Roman" w:cs="Times New Roman"/>
          <w:sz w:val="24"/>
          <w:szCs w:val="24"/>
        </w:rPr>
        <w:t>коле РДШ «Время саморазвития» и</w:t>
      </w:r>
      <w:r w:rsidRPr="00C63D61">
        <w:rPr>
          <w:rFonts w:ascii="Times New Roman" w:eastAsia="Times New Roman" w:hAnsi="Times New Roman" w:cs="Times New Roman"/>
          <w:sz w:val="24"/>
          <w:szCs w:val="24"/>
        </w:rPr>
        <w:t xml:space="preserve"> в областной профильной онлайн смене  «Зимний фестиваль в ритме РДШ».</w:t>
      </w:r>
    </w:p>
    <w:p w:rsidR="00C63D61" w:rsidRPr="005F3C18" w:rsidRDefault="00C63D61" w:rsidP="005F3C18">
      <w:pPr>
        <w:spacing w:after="0"/>
        <w:ind w:firstLine="708"/>
        <w:jc w:val="both"/>
        <w:rPr>
          <w:rFonts w:ascii="Times New Roman" w:eastAsia="Times New Roman" w:hAnsi="Times New Roman" w:cs="Times New Roman"/>
          <w:sz w:val="24"/>
          <w:szCs w:val="24"/>
        </w:rPr>
      </w:pPr>
      <w:r w:rsidRPr="00C63D61">
        <w:rPr>
          <w:rFonts w:ascii="Times New Roman" w:eastAsia="Times New Roman" w:hAnsi="Times New Roman" w:cs="Times New Roman"/>
          <w:sz w:val="24"/>
          <w:szCs w:val="24"/>
        </w:rPr>
        <w:t>Благодаря хорошим организаторским качествам и слаженной работе ребятам удалось реализовать в</w:t>
      </w:r>
      <w:r w:rsidR="005F3C18">
        <w:rPr>
          <w:rFonts w:ascii="Times New Roman" w:eastAsia="Times New Roman" w:hAnsi="Times New Roman" w:cs="Times New Roman"/>
          <w:sz w:val="24"/>
          <w:szCs w:val="24"/>
        </w:rPr>
        <w:t xml:space="preserve"> нашей школе многие проекты РДШ: </w:t>
      </w:r>
      <w:r w:rsidR="005F3C18" w:rsidRPr="005F3C18">
        <w:rPr>
          <w:rFonts w:ascii="Times New Roman" w:eastAsia="Times New Roman" w:hAnsi="Times New Roman" w:cs="Times New Roman"/>
          <w:sz w:val="24"/>
          <w:szCs w:val="24"/>
        </w:rPr>
        <w:t>День учителя (</w:t>
      </w:r>
      <w:r w:rsidRPr="005F3C18">
        <w:rPr>
          <w:rFonts w:ascii="Times New Roman" w:eastAsia="Times New Roman" w:hAnsi="Times New Roman" w:cs="Times New Roman"/>
          <w:sz w:val="24"/>
          <w:szCs w:val="24"/>
        </w:rPr>
        <w:t>в рамках к</w:t>
      </w:r>
      <w:r w:rsidR="005F3C18" w:rsidRPr="005F3C18">
        <w:rPr>
          <w:rFonts w:ascii="Times New Roman" w:eastAsia="Times New Roman" w:hAnsi="Times New Roman" w:cs="Times New Roman"/>
          <w:sz w:val="24"/>
          <w:szCs w:val="24"/>
        </w:rPr>
        <w:t>оторого прошли акции и дела – «Подарок учителю», «Поклон учителю», «Мечта учителя»</w:t>
      </w:r>
      <w:r w:rsidRPr="005F3C18">
        <w:rPr>
          <w:rFonts w:ascii="Times New Roman" w:eastAsia="Times New Roman" w:hAnsi="Times New Roman" w:cs="Times New Roman"/>
          <w:sz w:val="24"/>
          <w:szCs w:val="24"/>
        </w:rPr>
        <w:t>,</w:t>
      </w:r>
      <w:r w:rsidR="005F3C18" w:rsidRPr="005F3C18">
        <w:rPr>
          <w:rFonts w:ascii="Times New Roman" w:eastAsia="Times New Roman" w:hAnsi="Times New Roman" w:cs="Times New Roman"/>
          <w:sz w:val="24"/>
          <w:szCs w:val="24"/>
        </w:rPr>
        <w:t xml:space="preserve"> «Конкурс газет и поздравлений»</w:t>
      </w:r>
      <w:r w:rsidRPr="005F3C18">
        <w:rPr>
          <w:rFonts w:ascii="Times New Roman" w:eastAsia="Times New Roman" w:hAnsi="Times New Roman" w:cs="Times New Roman"/>
          <w:sz w:val="24"/>
          <w:szCs w:val="24"/>
        </w:rPr>
        <w:t>)</w:t>
      </w:r>
      <w:r w:rsidR="005F3C18">
        <w:rPr>
          <w:rFonts w:ascii="Times New Roman" w:eastAsia="Times New Roman" w:hAnsi="Times New Roman" w:cs="Times New Roman"/>
          <w:sz w:val="24"/>
          <w:szCs w:val="24"/>
        </w:rPr>
        <w:t xml:space="preserve">; </w:t>
      </w:r>
      <w:r w:rsidR="005F3C18" w:rsidRPr="005F3C18">
        <w:rPr>
          <w:rFonts w:ascii="Times New Roman" w:eastAsia="Times New Roman" w:hAnsi="Times New Roman" w:cs="Times New Roman"/>
          <w:sz w:val="24"/>
          <w:szCs w:val="24"/>
        </w:rPr>
        <w:t>«</w:t>
      </w:r>
      <w:r w:rsidRPr="005F3C18">
        <w:rPr>
          <w:rFonts w:ascii="Times New Roman" w:eastAsia="Times New Roman" w:hAnsi="Times New Roman" w:cs="Times New Roman"/>
          <w:sz w:val="24"/>
          <w:szCs w:val="24"/>
        </w:rPr>
        <w:t>День героя России»</w:t>
      </w:r>
      <w:r w:rsidR="005F3C18">
        <w:rPr>
          <w:rFonts w:ascii="Times New Roman" w:eastAsia="Times New Roman" w:hAnsi="Times New Roman" w:cs="Times New Roman"/>
          <w:sz w:val="24"/>
          <w:szCs w:val="24"/>
        </w:rPr>
        <w:t xml:space="preserve">; </w:t>
      </w:r>
      <w:r w:rsidR="005F3C18" w:rsidRPr="005F3C18">
        <w:rPr>
          <w:rFonts w:ascii="Times New Roman" w:eastAsia="Times New Roman" w:hAnsi="Times New Roman" w:cs="Times New Roman"/>
          <w:sz w:val="24"/>
          <w:szCs w:val="24"/>
        </w:rPr>
        <w:t>«</w:t>
      </w:r>
      <w:r w:rsidRPr="005F3C18">
        <w:rPr>
          <w:rFonts w:ascii="Times New Roman" w:eastAsia="Times New Roman" w:hAnsi="Times New Roman" w:cs="Times New Roman"/>
          <w:sz w:val="24"/>
          <w:szCs w:val="24"/>
        </w:rPr>
        <w:t xml:space="preserve">День снятия блокады </w:t>
      </w:r>
      <w:r w:rsidRPr="005F3C18">
        <w:rPr>
          <w:rFonts w:ascii="Times New Roman" w:eastAsia="Times New Roman" w:hAnsi="Times New Roman" w:cs="Times New Roman"/>
          <w:sz w:val="24"/>
          <w:szCs w:val="24"/>
        </w:rPr>
        <w:lastRenderedPageBreak/>
        <w:t>Ленинграда»</w:t>
      </w:r>
      <w:r w:rsidR="005F3C18">
        <w:rPr>
          <w:rFonts w:ascii="Times New Roman" w:eastAsia="Times New Roman" w:hAnsi="Times New Roman" w:cs="Times New Roman"/>
          <w:sz w:val="24"/>
          <w:szCs w:val="24"/>
        </w:rPr>
        <w:t xml:space="preserve">; </w:t>
      </w:r>
      <w:r w:rsidRPr="005F3C18">
        <w:rPr>
          <w:rFonts w:ascii="Times New Roman" w:eastAsia="Times New Roman" w:hAnsi="Times New Roman" w:cs="Times New Roman"/>
          <w:sz w:val="24"/>
          <w:szCs w:val="24"/>
        </w:rPr>
        <w:t>«День книгодарения»</w:t>
      </w:r>
      <w:r w:rsidR="005F3C18">
        <w:rPr>
          <w:rFonts w:ascii="Times New Roman" w:eastAsia="Times New Roman" w:hAnsi="Times New Roman" w:cs="Times New Roman"/>
          <w:sz w:val="24"/>
          <w:szCs w:val="24"/>
        </w:rPr>
        <w:t xml:space="preserve">; </w:t>
      </w:r>
      <w:r w:rsidR="005F3C18" w:rsidRPr="005F3C18">
        <w:rPr>
          <w:rFonts w:ascii="Times New Roman" w:eastAsia="Times New Roman" w:hAnsi="Times New Roman" w:cs="Times New Roman"/>
          <w:sz w:val="24"/>
          <w:szCs w:val="24"/>
        </w:rPr>
        <w:t>«</w:t>
      </w:r>
      <w:r w:rsidRPr="005F3C18">
        <w:rPr>
          <w:rFonts w:ascii="Times New Roman" w:eastAsia="Times New Roman" w:hAnsi="Times New Roman" w:cs="Times New Roman"/>
          <w:sz w:val="24"/>
          <w:szCs w:val="24"/>
        </w:rPr>
        <w:t>День ИТ знаний»</w:t>
      </w:r>
      <w:r w:rsidR="005F3C18">
        <w:rPr>
          <w:rFonts w:ascii="Times New Roman" w:eastAsia="Times New Roman" w:hAnsi="Times New Roman" w:cs="Times New Roman"/>
          <w:sz w:val="24"/>
          <w:szCs w:val="24"/>
        </w:rPr>
        <w:t xml:space="preserve">; </w:t>
      </w:r>
      <w:r w:rsidRPr="005F3C18">
        <w:rPr>
          <w:rFonts w:ascii="Times New Roman" w:eastAsia="Times New Roman" w:hAnsi="Times New Roman" w:cs="Times New Roman"/>
          <w:sz w:val="24"/>
          <w:szCs w:val="24"/>
        </w:rPr>
        <w:t>«День счастья»</w:t>
      </w:r>
      <w:r w:rsidR="005F3C18">
        <w:rPr>
          <w:rFonts w:ascii="Times New Roman" w:eastAsia="Times New Roman" w:hAnsi="Times New Roman" w:cs="Times New Roman"/>
          <w:sz w:val="24"/>
          <w:szCs w:val="24"/>
        </w:rPr>
        <w:t xml:space="preserve">; </w:t>
      </w:r>
      <w:r w:rsidRPr="005F3C18">
        <w:rPr>
          <w:rFonts w:ascii="Times New Roman" w:eastAsia="Times New Roman" w:hAnsi="Times New Roman" w:cs="Times New Roman"/>
          <w:sz w:val="24"/>
          <w:szCs w:val="24"/>
        </w:rPr>
        <w:t>«День науки»</w:t>
      </w:r>
      <w:r w:rsidR="005F3C18">
        <w:rPr>
          <w:rFonts w:ascii="Times New Roman" w:eastAsia="Times New Roman" w:hAnsi="Times New Roman" w:cs="Times New Roman"/>
          <w:sz w:val="24"/>
          <w:szCs w:val="24"/>
        </w:rPr>
        <w:t xml:space="preserve">; </w:t>
      </w:r>
      <w:r w:rsidRPr="005F3C18">
        <w:rPr>
          <w:rFonts w:ascii="Times New Roman" w:eastAsia="Times New Roman" w:hAnsi="Times New Roman" w:cs="Times New Roman"/>
          <w:sz w:val="24"/>
          <w:szCs w:val="24"/>
        </w:rPr>
        <w:t>«Д</w:t>
      </w:r>
      <w:r w:rsidR="005F3C18" w:rsidRPr="005F3C18">
        <w:rPr>
          <w:rFonts w:ascii="Times New Roman" w:eastAsia="Times New Roman" w:hAnsi="Times New Roman" w:cs="Times New Roman"/>
          <w:sz w:val="24"/>
          <w:szCs w:val="24"/>
        </w:rPr>
        <w:t>ень геноцида советского народа»</w:t>
      </w:r>
      <w:r w:rsidR="005F3C18">
        <w:rPr>
          <w:rFonts w:ascii="Times New Roman" w:eastAsia="Times New Roman" w:hAnsi="Times New Roman" w:cs="Times New Roman"/>
          <w:sz w:val="24"/>
          <w:szCs w:val="24"/>
        </w:rPr>
        <w:t>.</w:t>
      </w:r>
    </w:p>
    <w:p w:rsidR="00C63D61" w:rsidRPr="00C63D61" w:rsidRDefault="00C63D61" w:rsidP="00D10105">
      <w:pPr>
        <w:spacing w:after="0"/>
        <w:ind w:firstLine="708"/>
        <w:jc w:val="both"/>
        <w:rPr>
          <w:rFonts w:ascii="Times New Roman" w:eastAsia="Times New Roman" w:hAnsi="Times New Roman" w:cs="Times New Roman"/>
          <w:sz w:val="24"/>
          <w:szCs w:val="24"/>
        </w:rPr>
      </w:pPr>
      <w:r w:rsidRPr="00C63D61">
        <w:rPr>
          <w:rFonts w:ascii="Times New Roman" w:eastAsia="Times New Roman" w:hAnsi="Times New Roman" w:cs="Times New Roman"/>
          <w:sz w:val="24"/>
          <w:szCs w:val="24"/>
        </w:rPr>
        <w:t xml:space="preserve">В школе были </w:t>
      </w:r>
      <w:r w:rsidRPr="008C0311">
        <w:rPr>
          <w:rFonts w:ascii="Times New Roman" w:eastAsia="Times New Roman" w:hAnsi="Times New Roman" w:cs="Times New Roman"/>
          <w:sz w:val="24"/>
          <w:szCs w:val="24"/>
        </w:rPr>
        <w:t>организованы и проведены</w:t>
      </w:r>
      <w:r w:rsidR="00D10105" w:rsidRPr="008C0311">
        <w:rPr>
          <w:rFonts w:ascii="Times New Roman" w:eastAsia="Times New Roman" w:hAnsi="Times New Roman" w:cs="Times New Roman"/>
          <w:sz w:val="24"/>
          <w:szCs w:val="24"/>
        </w:rPr>
        <w:t>,</w:t>
      </w:r>
      <w:r w:rsidRPr="008C0311">
        <w:rPr>
          <w:rFonts w:ascii="Times New Roman" w:eastAsia="Times New Roman" w:hAnsi="Times New Roman" w:cs="Times New Roman"/>
          <w:sz w:val="24"/>
          <w:szCs w:val="24"/>
        </w:rPr>
        <w:t xml:space="preserve"> </w:t>
      </w:r>
      <w:r w:rsidR="00D10105" w:rsidRPr="008C0311">
        <w:rPr>
          <w:rFonts w:ascii="Times New Roman" w:eastAsia="Times New Roman" w:hAnsi="Times New Roman" w:cs="Times New Roman"/>
          <w:sz w:val="24"/>
          <w:szCs w:val="24"/>
        </w:rPr>
        <w:t>с участием</w:t>
      </w:r>
      <w:r w:rsidR="00D10105" w:rsidRPr="00C63D61">
        <w:rPr>
          <w:rFonts w:ascii="Times New Roman" w:eastAsia="Times New Roman" w:hAnsi="Times New Roman" w:cs="Times New Roman"/>
          <w:sz w:val="24"/>
          <w:szCs w:val="24"/>
        </w:rPr>
        <w:t xml:space="preserve"> классных коллективов</w:t>
      </w:r>
      <w:r w:rsidR="00D10105">
        <w:rPr>
          <w:rFonts w:ascii="Times New Roman" w:eastAsia="Times New Roman" w:hAnsi="Times New Roman" w:cs="Times New Roman"/>
          <w:sz w:val="24"/>
          <w:szCs w:val="24"/>
        </w:rPr>
        <w:t xml:space="preserve">, такие Всероссийские акциях </w:t>
      </w:r>
      <w:r w:rsidR="00D10105" w:rsidRPr="00C63D61">
        <w:rPr>
          <w:rFonts w:ascii="Times New Roman" w:eastAsia="Times New Roman" w:hAnsi="Times New Roman" w:cs="Times New Roman"/>
          <w:sz w:val="24"/>
          <w:szCs w:val="24"/>
        </w:rPr>
        <w:t>РДШ</w:t>
      </w:r>
      <w:r w:rsidR="00D10105">
        <w:rPr>
          <w:rFonts w:ascii="Times New Roman" w:eastAsia="Times New Roman" w:hAnsi="Times New Roman" w:cs="Times New Roman"/>
          <w:sz w:val="24"/>
          <w:szCs w:val="24"/>
        </w:rPr>
        <w:t xml:space="preserve">: </w:t>
      </w:r>
      <w:r w:rsidRPr="00C63D61">
        <w:rPr>
          <w:rFonts w:ascii="Times New Roman" w:eastAsia="Times New Roman" w:hAnsi="Times New Roman" w:cs="Times New Roman"/>
          <w:sz w:val="24"/>
          <w:szCs w:val="24"/>
        </w:rPr>
        <w:t>«Споем для мамы»</w:t>
      </w:r>
      <w:r w:rsidR="00D10105">
        <w:rPr>
          <w:rFonts w:ascii="Times New Roman" w:eastAsia="Times New Roman" w:hAnsi="Times New Roman" w:cs="Times New Roman"/>
          <w:sz w:val="24"/>
          <w:szCs w:val="24"/>
        </w:rPr>
        <w:t>, «Армейский чемоданчик», «</w:t>
      </w:r>
      <w:r w:rsidRPr="00C63D61">
        <w:rPr>
          <w:rFonts w:ascii="Times New Roman" w:eastAsia="Times New Roman" w:hAnsi="Times New Roman" w:cs="Times New Roman"/>
          <w:sz w:val="24"/>
          <w:szCs w:val="24"/>
        </w:rPr>
        <w:t>Зарядка под защитой»</w:t>
      </w:r>
      <w:r w:rsidR="00D10105">
        <w:rPr>
          <w:rFonts w:ascii="Times New Roman" w:eastAsia="Times New Roman" w:hAnsi="Times New Roman" w:cs="Times New Roman"/>
          <w:sz w:val="24"/>
          <w:szCs w:val="24"/>
        </w:rPr>
        <w:t>, «</w:t>
      </w:r>
      <w:r w:rsidRPr="00C63D61">
        <w:rPr>
          <w:rFonts w:ascii="Times New Roman" w:eastAsia="Times New Roman" w:hAnsi="Times New Roman" w:cs="Times New Roman"/>
          <w:sz w:val="24"/>
          <w:szCs w:val="24"/>
        </w:rPr>
        <w:t>Сила РДШ»</w:t>
      </w:r>
      <w:r w:rsidR="00D10105">
        <w:rPr>
          <w:rFonts w:ascii="Times New Roman" w:eastAsia="Times New Roman" w:hAnsi="Times New Roman" w:cs="Times New Roman"/>
          <w:sz w:val="24"/>
          <w:szCs w:val="24"/>
        </w:rPr>
        <w:t xml:space="preserve">, </w:t>
      </w:r>
      <w:r w:rsidRPr="00C63D61">
        <w:rPr>
          <w:rFonts w:ascii="Times New Roman" w:eastAsia="Times New Roman" w:hAnsi="Times New Roman" w:cs="Times New Roman"/>
          <w:sz w:val="24"/>
          <w:szCs w:val="24"/>
        </w:rPr>
        <w:t>«Чистая пробежка»</w:t>
      </w:r>
      <w:r w:rsidR="00D10105">
        <w:rPr>
          <w:rFonts w:ascii="Times New Roman" w:eastAsia="Times New Roman" w:hAnsi="Times New Roman" w:cs="Times New Roman"/>
          <w:sz w:val="24"/>
          <w:szCs w:val="24"/>
        </w:rPr>
        <w:t xml:space="preserve">, </w:t>
      </w:r>
      <w:r w:rsidR="000E13DD">
        <w:rPr>
          <w:rFonts w:ascii="Times New Roman" w:eastAsia="Times New Roman" w:hAnsi="Times New Roman" w:cs="Times New Roman"/>
          <w:sz w:val="24"/>
          <w:szCs w:val="24"/>
        </w:rPr>
        <w:t>«Зарница» (</w:t>
      </w:r>
      <w:r w:rsidRPr="00C63D61">
        <w:rPr>
          <w:rFonts w:ascii="Times New Roman" w:eastAsia="Times New Roman" w:hAnsi="Times New Roman" w:cs="Times New Roman"/>
          <w:sz w:val="24"/>
          <w:szCs w:val="24"/>
        </w:rPr>
        <w:t>1-</w:t>
      </w:r>
      <w:r w:rsidR="00D10105">
        <w:rPr>
          <w:rFonts w:ascii="Times New Roman" w:eastAsia="Times New Roman" w:hAnsi="Times New Roman" w:cs="Times New Roman"/>
          <w:sz w:val="24"/>
          <w:szCs w:val="24"/>
        </w:rPr>
        <w:t xml:space="preserve"> </w:t>
      </w:r>
      <w:r w:rsidRPr="00C63D61">
        <w:rPr>
          <w:rFonts w:ascii="Times New Roman" w:eastAsia="Times New Roman" w:hAnsi="Times New Roman" w:cs="Times New Roman"/>
          <w:sz w:val="24"/>
          <w:szCs w:val="24"/>
        </w:rPr>
        <w:t>4 кл</w:t>
      </w:r>
      <w:r w:rsidR="00D10105">
        <w:rPr>
          <w:rFonts w:ascii="Times New Roman" w:eastAsia="Times New Roman" w:hAnsi="Times New Roman" w:cs="Times New Roman"/>
          <w:sz w:val="24"/>
          <w:szCs w:val="24"/>
        </w:rPr>
        <w:t>ассы</w:t>
      </w:r>
      <w:r w:rsidRPr="00C63D61">
        <w:rPr>
          <w:rFonts w:ascii="Times New Roman" w:eastAsia="Times New Roman" w:hAnsi="Times New Roman" w:cs="Times New Roman"/>
          <w:sz w:val="24"/>
          <w:szCs w:val="24"/>
        </w:rPr>
        <w:t>)</w:t>
      </w:r>
      <w:r w:rsidR="00D10105">
        <w:rPr>
          <w:rFonts w:ascii="Times New Roman" w:eastAsia="Times New Roman" w:hAnsi="Times New Roman" w:cs="Times New Roman"/>
          <w:sz w:val="24"/>
          <w:szCs w:val="24"/>
        </w:rPr>
        <w:t>.</w:t>
      </w:r>
    </w:p>
    <w:p w:rsidR="00D10105" w:rsidRDefault="00D10105" w:rsidP="00C63D61">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C63D61" w:rsidRPr="00C63D61">
        <w:rPr>
          <w:rFonts w:ascii="Times New Roman" w:eastAsia="Times New Roman" w:hAnsi="Times New Roman" w:cs="Times New Roman"/>
          <w:sz w:val="24"/>
          <w:szCs w:val="24"/>
        </w:rPr>
        <w:t xml:space="preserve">ктив РДШ школы сумел реализовать как традиционные школьные дела, так и собственные проекты. К традиционным школьным делам можно отнести участие в природоохранных </w:t>
      </w:r>
      <w:r>
        <w:rPr>
          <w:rFonts w:ascii="Times New Roman" w:eastAsia="Times New Roman" w:hAnsi="Times New Roman" w:cs="Times New Roman"/>
          <w:sz w:val="24"/>
          <w:szCs w:val="24"/>
        </w:rPr>
        <w:t>и благотворительных акциях это: «</w:t>
      </w:r>
      <w:r w:rsidR="00C63D61" w:rsidRPr="00C63D61">
        <w:rPr>
          <w:rFonts w:ascii="Times New Roman" w:eastAsia="Times New Roman" w:hAnsi="Times New Roman" w:cs="Times New Roman"/>
          <w:sz w:val="24"/>
          <w:szCs w:val="24"/>
        </w:rPr>
        <w:t>Макулатура», «</w:t>
      </w:r>
      <w:r>
        <w:rPr>
          <w:rFonts w:ascii="Times New Roman" w:eastAsia="Times New Roman" w:hAnsi="Times New Roman" w:cs="Times New Roman"/>
          <w:sz w:val="24"/>
          <w:szCs w:val="24"/>
        </w:rPr>
        <w:t>Добро</w:t>
      </w:r>
      <w:r w:rsidR="00C63D61" w:rsidRPr="00C63D61">
        <w:rPr>
          <w:rFonts w:ascii="Times New Roman" w:eastAsia="Times New Roman" w:hAnsi="Times New Roman" w:cs="Times New Roman"/>
          <w:sz w:val="24"/>
          <w:szCs w:val="24"/>
        </w:rPr>
        <w:t>Крышечки. Чистый город», «</w:t>
      </w:r>
      <w:r>
        <w:rPr>
          <w:rFonts w:ascii="Times New Roman" w:eastAsia="Times New Roman" w:hAnsi="Times New Roman" w:cs="Times New Roman"/>
          <w:sz w:val="24"/>
          <w:szCs w:val="24"/>
        </w:rPr>
        <w:t>Четыре лапы», «Помоги другу», «</w:t>
      </w:r>
      <w:r w:rsidR="00C63D61" w:rsidRPr="00C63D61">
        <w:rPr>
          <w:rFonts w:ascii="Times New Roman" w:eastAsia="Times New Roman" w:hAnsi="Times New Roman" w:cs="Times New Roman"/>
          <w:sz w:val="24"/>
          <w:szCs w:val="24"/>
        </w:rPr>
        <w:t xml:space="preserve">Сердцем к сердцу».  </w:t>
      </w:r>
    </w:p>
    <w:p w:rsidR="00C63D61" w:rsidRPr="00C63D61" w:rsidRDefault="00C63D61" w:rsidP="00C63D61">
      <w:pPr>
        <w:spacing w:after="0"/>
        <w:ind w:firstLine="708"/>
        <w:jc w:val="both"/>
        <w:rPr>
          <w:rFonts w:ascii="Times New Roman" w:eastAsia="Times New Roman" w:hAnsi="Times New Roman" w:cs="Times New Roman"/>
          <w:sz w:val="24"/>
          <w:szCs w:val="24"/>
        </w:rPr>
      </w:pPr>
      <w:r w:rsidRPr="00C63D61">
        <w:rPr>
          <w:rFonts w:ascii="Times New Roman" w:eastAsia="Times New Roman" w:hAnsi="Times New Roman" w:cs="Times New Roman"/>
          <w:sz w:val="24"/>
          <w:szCs w:val="24"/>
        </w:rPr>
        <w:t>Собственные проекты - это «Новогодний квест Деда М</w:t>
      </w:r>
      <w:r w:rsidR="00D10105">
        <w:rPr>
          <w:rFonts w:ascii="Times New Roman" w:eastAsia="Times New Roman" w:hAnsi="Times New Roman" w:cs="Times New Roman"/>
          <w:sz w:val="24"/>
          <w:szCs w:val="24"/>
        </w:rPr>
        <w:t>ороза», «Спортивная суббота», «</w:t>
      </w:r>
      <w:r w:rsidRPr="00C63D61">
        <w:rPr>
          <w:rFonts w:ascii="Times New Roman" w:eastAsia="Times New Roman" w:hAnsi="Times New Roman" w:cs="Times New Roman"/>
          <w:sz w:val="24"/>
          <w:szCs w:val="24"/>
        </w:rPr>
        <w:t>Внуки Победы».</w:t>
      </w:r>
    </w:p>
    <w:p w:rsidR="00C63D61" w:rsidRDefault="00C63D61" w:rsidP="00C63D61">
      <w:pPr>
        <w:spacing w:after="0"/>
        <w:ind w:firstLine="708"/>
        <w:jc w:val="both"/>
        <w:rPr>
          <w:rFonts w:ascii="Times New Roman" w:eastAsia="Times New Roman" w:hAnsi="Times New Roman" w:cs="Times New Roman"/>
          <w:sz w:val="24"/>
          <w:szCs w:val="24"/>
        </w:rPr>
      </w:pPr>
      <w:r w:rsidRPr="000E13DD">
        <w:rPr>
          <w:rFonts w:ascii="Times New Roman" w:eastAsia="Times New Roman" w:hAnsi="Times New Roman" w:cs="Times New Roman"/>
          <w:sz w:val="24"/>
          <w:szCs w:val="24"/>
        </w:rPr>
        <w:t xml:space="preserve">Команда РДШ приняла участие в городском конкурсе «Лучшая команда РДШ». </w:t>
      </w:r>
      <w:r w:rsidR="00D10105" w:rsidRPr="000E13DD">
        <w:rPr>
          <w:rFonts w:ascii="Times New Roman" w:eastAsia="Times New Roman" w:hAnsi="Times New Roman" w:cs="Times New Roman"/>
          <w:sz w:val="24"/>
          <w:szCs w:val="24"/>
        </w:rPr>
        <w:t>(</w:t>
      </w:r>
      <w:r w:rsidRPr="000E13DD">
        <w:rPr>
          <w:rFonts w:ascii="Times New Roman" w:eastAsia="Times New Roman" w:hAnsi="Times New Roman" w:cs="Times New Roman"/>
          <w:sz w:val="24"/>
          <w:szCs w:val="24"/>
        </w:rPr>
        <w:t>дошла до финала</w:t>
      </w:r>
      <w:r w:rsidR="00D10105" w:rsidRPr="000E13DD">
        <w:rPr>
          <w:rFonts w:ascii="Times New Roman" w:eastAsia="Times New Roman" w:hAnsi="Times New Roman" w:cs="Times New Roman"/>
          <w:sz w:val="24"/>
          <w:szCs w:val="24"/>
        </w:rPr>
        <w:t>)</w:t>
      </w:r>
      <w:r w:rsidRPr="000E13DD">
        <w:rPr>
          <w:rFonts w:ascii="Times New Roman" w:eastAsia="Times New Roman" w:hAnsi="Times New Roman" w:cs="Times New Roman"/>
          <w:sz w:val="24"/>
          <w:szCs w:val="24"/>
        </w:rPr>
        <w:t>. Принимала участие в «Осеннем лидерском сборе» и стала участницей городского форума РДШ,  на котором   коллектив РДШ  школы был  на</w:t>
      </w:r>
      <w:r w:rsidR="008C0311" w:rsidRPr="000E13DD">
        <w:rPr>
          <w:rFonts w:ascii="Times New Roman" w:eastAsia="Times New Roman" w:hAnsi="Times New Roman" w:cs="Times New Roman"/>
          <w:sz w:val="24"/>
          <w:szCs w:val="24"/>
        </w:rPr>
        <w:t>гражден благодарственным письмом</w:t>
      </w:r>
      <w:r w:rsidRPr="000E13DD">
        <w:rPr>
          <w:rFonts w:ascii="Times New Roman" w:eastAsia="Times New Roman" w:hAnsi="Times New Roman" w:cs="Times New Roman"/>
          <w:sz w:val="24"/>
          <w:szCs w:val="24"/>
        </w:rPr>
        <w:t xml:space="preserve"> управления образования города Кемерово за успешную реализацию</w:t>
      </w:r>
      <w:r w:rsidRPr="00C63D61">
        <w:rPr>
          <w:rFonts w:ascii="Times New Roman" w:eastAsia="Times New Roman" w:hAnsi="Times New Roman" w:cs="Times New Roman"/>
          <w:sz w:val="24"/>
          <w:szCs w:val="24"/>
        </w:rPr>
        <w:t xml:space="preserve"> детальности Российского движения школьников по итогам 2020-2021 учебного года. Благодарственными письмами городского штаба РДШ  были награждены активисты РДШ нашей школы: Кузнецова Дарья и Устьянцева Елизавета, за активную работу и содействие в проведение форума. Так же девушки стали</w:t>
      </w:r>
      <w:r w:rsidR="008C0311">
        <w:rPr>
          <w:rFonts w:ascii="Times New Roman" w:eastAsia="Times New Roman" w:hAnsi="Times New Roman" w:cs="Times New Roman"/>
          <w:sz w:val="24"/>
          <w:szCs w:val="24"/>
        </w:rPr>
        <w:t xml:space="preserve"> победителями  конкурсов РДШ  «</w:t>
      </w:r>
      <w:r w:rsidRPr="00C63D61">
        <w:rPr>
          <w:rFonts w:ascii="Times New Roman" w:eastAsia="Times New Roman" w:hAnsi="Times New Roman" w:cs="Times New Roman"/>
          <w:sz w:val="24"/>
          <w:szCs w:val="24"/>
        </w:rPr>
        <w:t xml:space="preserve">Моя страна- мое будущее» </w:t>
      </w:r>
      <w:r w:rsidR="008C0311">
        <w:rPr>
          <w:rFonts w:ascii="Times New Roman" w:eastAsia="Times New Roman" w:hAnsi="Times New Roman" w:cs="Times New Roman"/>
          <w:sz w:val="24"/>
          <w:szCs w:val="24"/>
        </w:rPr>
        <w:t xml:space="preserve">и </w:t>
      </w:r>
      <w:r w:rsidRPr="00C63D61">
        <w:rPr>
          <w:rFonts w:ascii="Times New Roman" w:eastAsia="Times New Roman" w:hAnsi="Times New Roman" w:cs="Times New Roman"/>
          <w:sz w:val="24"/>
          <w:szCs w:val="24"/>
        </w:rPr>
        <w:t>были награждены поездками во Всероссийский центр «Океан».</w:t>
      </w:r>
    </w:p>
    <w:p w:rsidR="000E13DD" w:rsidRDefault="000E13DD" w:rsidP="006D1502">
      <w:pPr>
        <w:spacing w:after="0"/>
        <w:ind w:firstLine="708"/>
        <w:jc w:val="both"/>
        <w:rPr>
          <w:rFonts w:ascii="Times New Roman" w:eastAsia="Times New Roman" w:hAnsi="Times New Roman" w:cs="Times New Roman"/>
          <w:sz w:val="24"/>
          <w:szCs w:val="24"/>
        </w:rPr>
      </w:pPr>
    </w:p>
    <w:p w:rsidR="004C7C1F" w:rsidRPr="004C7C1F" w:rsidRDefault="000E13DD" w:rsidP="006D1502">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итогам года п</w:t>
      </w:r>
      <w:r w:rsidR="004C7C1F" w:rsidRPr="004C7C1F">
        <w:rPr>
          <w:rFonts w:ascii="Times New Roman" w:eastAsia="Times New Roman" w:hAnsi="Times New Roman" w:cs="Times New Roman"/>
          <w:sz w:val="24"/>
          <w:szCs w:val="24"/>
        </w:rPr>
        <w:t xml:space="preserve">обедителем в школьном конкурсе «Самый классный класс» стал </w:t>
      </w:r>
      <w:r w:rsidR="004C7C1F">
        <w:rPr>
          <w:rFonts w:ascii="Times New Roman" w:eastAsia="Times New Roman" w:hAnsi="Times New Roman" w:cs="Times New Roman"/>
          <w:sz w:val="24"/>
          <w:szCs w:val="24"/>
        </w:rPr>
        <w:t xml:space="preserve">8 «Г» </w:t>
      </w:r>
      <w:r w:rsidR="004C7C1F" w:rsidRPr="004C7C1F">
        <w:rPr>
          <w:rFonts w:ascii="Times New Roman" w:eastAsia="Times New Roman" w:hAnsi="Times New Roman" w:cs="Times New Roman"/>
          <w:sz w:val="24"/>
          <w:szCs w:val="24"/>
        </w:rPr>
        <w:t>класс (клас</w:t>
      </w:r>
      <w:r w:rsidR="004C7C1F">
        <w:rPr>
          <w:rFonts w:ascii="Times New Roman" w:eastAsia="Times New Roman" w:hAnsi="Times New Roman" w:cs="Times New Roman"/>
          <w:sz w:val="24"/>
          <w:szCs w:val="24"/>
        </w:rPr>
        <w:t>сный руководитель Потеруха Е.А.</w:t>
      </w:r>
      <w:r w:rsidR="004C7C1F" w:rsidRPr="004C7C1F">
        <w:rPr>
          <w:rFonts w:ascii="Times New Roman" w:eastAsia="Times New Roman" w:hAnsi="Times New Roman" w:cs="Times New Roman"/>
          <w:sz w:val="24"/>
          <w:szCs w:val="24"/>
        </w:rPr>
        <w:t>)</w:t>
      </w:r>
    </w:p>
    <w:p w:rsidR="004C7C1F" w:rsidRPr="004C7C1F" w:rsidRDefault="006D1502" w:rsidP="006D150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Среди 5 классов  - </w:t>
      </w:r>
      <w:r w:rsidR="004C7C1F">
        <w:rPr>
          <w:rFonts w:ascii="Times New Roman" w:eastAsia="Times New Roman" w:hAnsi="Times New Roman" w:cs="Times New Roman"/>
          <w:sz w:val="24"/>
          <w:szCs w:val="24"/>
        </w:rPr>
        <w:t>5Д класс (Костина А.В.</w:t>
      </w:r>
      <w:r w:rsidR="004C7C1F" w:rsidRPr="004C7C1F">
        <w:rPr>
          <w:rFonts w:ascii="Times New Roman" w:eastAsia="Times New Roman" w:hAnsi="Times New Roman" w:cs="Times New Roman"/>
          <w:sz w:val="24"/>
          <w:szCs w:val="24"/>
        </w:rPr>
        <w:t>)</w:t>
      </w:r>
    </w:p>
    <w:p w:rsidR="004C7C1F" w:rsidRPr="004C7C1F" w:rsidRDefault="004C7C1F" w:rsidP="006D150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Среди 6 классов </w:t>
      </w:r>
      <w:r w:rsidR="006D1502">
        <w:rPr>
          <w:rFonts w:ascii="Times New Roman" w:eastAsia="Times New Roman" w:hAnsi="Times New Roman" w:cs="Times New Roman"/>
          <w:sz w:val="24"/>
          <w:szCs w:val="24"/>
        </w:rPr>
        <w:t>- 6</w:t>
      </w:r>
      <w:r>
        <w:rPr>
          <w:rFonts w:ascii="Times New Roman" w:eastAsia="Times New Roman" w:hAnsi="Times New Roman" w:cs="Times New Roman"/>
          <w:sz w:val="24"/>
          <w:szCs w:val="24"/>
        </w:rPr>
        <w:t>А класс (Артамонова Е.А.</w:t>
      </w:r>
      <w:r w:rsidRPr="004C7C1F">
        <w:rPr>
          <w:rFonts w:ascii="Times New Roman" w:eastAsia="Times New Roman" w:hAnsi="Times New Roman" w:cs="Times New Roman"/>
          <w:sz w:val="24"/>
          <w:szCs w:val="24"/>
        </w:rPr>
        <w:t>)</w:t>
      </w:r>
    </w:p>
    <w:p w:rsidR="004C7C1F" w:rsidRPr="004C7C1F" w:rsidRDefault="004C7C1F" w:rsidP="006D150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Среди 7 классов -  7Д класс (Пермякова И.В.</w:t>
      </w:r>
      <w:r w:rsidRPr="004C7C1F">
        <w:rPr>
          <w:rFonts w:ascii="Times New Roman" w:eastAsia="Times New Roman" w:hAnsi="Times New Roman" w:cs="Times New Roman"/>
          <w:sz w:val="24"/>
          <w:szCs w:val="24"/>
        </w:rPr>
        <w:t>)</w:t>
      </w:r>
    </w:p>
    <w:p w:rsidR="004C7C1F" w:rsidRPr="004C7C1F" w:rsidRDefault="006D1502" w:rsidP="006D150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Среди 8 классов  - </w:t>
      </w:r>
      <w:r w:rsidR="004C7C1F">
        <w:rPr>
          <w:rFonts w:ascii="Times New Roman" w:eastAsia="Times New Roman" w:hAnsi="Times New Roman" w:cs="Times New Roman"/>
          <w:sz w:val="24"/>
          <w:szCs w:val="24"/>
        </w:rPr>
        <w:t>8Г</w:t>
      </w:r>
      <w:r w:rsidR="004C7C1F" w:rsidRPr="004C7C1F">
        <w:rPr>
          <w:rFonts w:ascii="Times New Roman" w:eastAsia="Times New Roman" w:hAnsi="Times New Roman" w:cs="Times New Roman"/>
          <w:sz w:val="24"/>
          <w:szCs w:val="24"/>
        </w:rPr>
        <w:t xml:space="preserve"> (</w:t>
      </w:r>
      <w:r w:rsidR="004C7C1F">
        <w:rPr>
          <w:rFonts w:ascii="Times New Roman" w:eastAsia="Times New Roman" w:hAnsi="Times New Roman" w:cs="Times New Roman"/>
          <w:sz w:val="24"/>
          <w:szCs w:val="24"/>
        </w:rPr>
        <w:t>Потеруха Е.А.</w:t>
      </w:r>
      <w:r w:rsidR="004C7C1F" w:rsidRPr="004C7C1F">
        <w:rPr>
          <w:rFonts w:ascii="Times New Roman" w:eastAsia="Times New Roman" w:hAnsi="Times New Roman" w:cs="Times New Roman"/>
          <w:sz w:val="24"/>
          <w:szCs w:val="24"/>
        </w:rPr>
        <w:t>)</w:t>
      </w:r>
    </w:p>
    <w:p w:rsidR="004C7C1F" w:rsidRDefault="006D1502" w:rsidP="006D150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Среди 9 -11 классов - </w:t>
      </w:r>
      <w:r w:rsidR="004C7C1F">
        <w:rPr>
          <w:rFonts w:ascii="Times New Roman" w:eastAsia="Times New Roman" w:hAnsi="Times New Roman" w:cs="Times New Roman"/>
          <w:sz w:val="24"/>
          <w:szCs w:val="24"/>
        </w:rPr>
        <w:t xml:space="preserve">10А и 10Б (Доронькина Е.В., </w:t>
      </w:r>
      <w:r w:rsidR="004C7C1F" w:rsidRPr="004C7C1F">
        <w:rPr>
          <w:rFonts w:ascii="Times New Roman" w:eastAsia="Times New Roman" w:hAnsi="Times New Roman" w:cs="Times New Roman"/>
          <w:sz w:val="24"/>
          <w:szCs w:val="24"/>
        </w:rPr>
        <w:t>Пермикина Е.В.)</w:t>
      </w:r>
    </w:p>
    <w:p w:rsidR="004C7C1F" w:rsidRPr="00C63D61" w:rsidRDefault="004C7C1F" w:rsidP="00C63D61">
      <w:pPr>
        <w:spacing w:after="0"/>
        <w:ind w:firstLine="708"/>
        <w:jc w:val="both"/>
        <w:rPr>
          <w:rFonts w:ascii="Times New Roman" w:eastAsia="Times New Roman" w:hAnsi="Times New Roman" w:cs="Times New Roman"/>
          <w:sz w:val="24"/>
          <w:szCs w:val="24"/>
        </w:rPr>
      </w:pPr>
    </w:p>
    <w:p w:rsidR="00C63D61" w:rsidRPr="00C63D61" w:rsidRDefault="00C63D61" w:rsidP="00C63D61">
      <w:pPr>
        <w:spacing w:after="0"/>
        <w:ind w:firstLine="708"/>
        <w:jc w:val="both"/>
        <w:rPr>
          <w:rFonts w:ascii="Times New Roman" w:eastAsia="Times New Roman" w:hAnsi="Times New Roman" w:cs="Times New Roman"/>
          <w:sz w:val="24"/>
          <w:szCs w:val="24"/>
        </w:rPr>
      </w:pPr>
      <w:r w:rsidRPr="00C63D61">
        <w:rPr>
          <w:rFonts w:ascii="Times New Roman" w:eastAsia="Times New Roman" w:hAnsi="Times New Roman" w:cs="Times New Roman"/>
          <w:sz w:val="24"/>
          <w:szCs w:val="24"/>
        </w:rPr>
        <w:t>Выводы:</w:t>
      </w:r>
    </w:p>
    <w:p w:rsidR="00C63D61" w:rsidRPr="00C63D61" w:rsidRDefault="00D10105" w:rsidP="00D1010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63D61" w:rsidRPr="00C63D61">
        <w:rPr>
          <w:rFonts w:ascii="Times New Roman" w:eastAsia="Times New Roman" w:hAnsi="Times New Roman" w:cs="Times New Roman"/>
          <w:sz w:val="24"/>
          <w:szCs w:val="24"/>
        </w:rPr>
        <w:t>Работу</w:t>
      </w:r>
      <w:r w:rsidR="00D35DAF">
        <w:rPr>
          <w:rFonts w:ascii="Times New Roman" w:eastAsia="Times New Roman" w:hAnsi="Times New Roman" w:cs="Times New Roman"/>
          <w:sz w:val="24"/>
          <w:szCs w:val="24"/>
        </w:rPr>
        <w:t xml:space="preserve"> актива РДШ школы считаем удовлетворительной, так как</w:t>
      </w:r>
      <w:r w:rsidR="00C63D61" w:rsidRPr="00C63D61">
        <w:rPr>
          <w:rFonts w:ascii="Times New Roman" w:eastAsia="Times New Roman" w:hAnsi="Times New Roman" w:cs="Times New Roman"/>
          <w:sz w:val="24"/>
          <w:szCs w:val="24"/>
        </w:rPr>
        <w:t xml:space="preserve"> команда в условия переходного периода от ДДР к РДШ и ограничений в связи с пандемией, показала хорошие результаты  по вовлечению классных коллективов в деятельность </w:t>
      </w:r>
      <w:r>
        <w:rPr>
          <w:rFonts w:ascii="Times New Roman" w:eastAsia="Times New Roman" w:hAnsi="Times New Roman" w:cs="Times New Roman"/>
          <w:sz w:val="24"/>
          <w:szCs w:val="24"/>
        </w:rPr>
        <w:t>Российского движения школьников;</w:t>
      </w:r>
    </w:p>
    <w:p w:rsidR="00C63D61" w:rsidRPr="00C63D61" w:rsidRDefault="00D10105" w:rsidP="00D1010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63D61" w:rsidRPr="00C63D61">
        <w:rPr>
          <w:rFonts w:ascii="Times New Roman" w:eastAsia="Times New Roman" w:hAnsi="Times New Roman" w:cs="Times New Roman"/>
          <w:sz w:val="24"/>
          <w:szCs w:val="24"/>
        </w:rPr>
        <w:t>Продолжать работ</w:t>
      </w:r>
      <w:r>
        <w:rPr>
          <w:rFonts w:ascii="Times New Roman" w:eastAsia="Times New Roman" w:hAnsi="Times New Roman" w:cs="Times New Roman"/>
          <w:sz w:val="24"/>
          <w:szCs w:val="24"/>
        </w:rPr>
        <w:t>у по развитию советов РДШ школы;</w:t>
      </w:r>
    </w:p>
    <w:p w:rsidR="00C63D61" w:rsidRPr="00C63D61" w:rsidRDefault="00D10105" w:rsidP="00D1010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63D61" w:rsidRPr="00C63D61">
        <w:rPr>
          <w:rFonts w:ascii="Times New Roman" w:eastAsia="Times New Roman" w:hAnsi="Times New Roman" w:cs="Times New Roman"/>
          <w:sz w:val="24"/>
          <w:szCs w:val="24"/>
        </w:rPr>
        <w:t>Оформить документы на создание первичной</w:t>
      </w:r>
      <w:r>
        <w:rPr>
          <w:rFonts w:ascii="Times New Roman" w:eastAsia="Times New Roman" w:hAnsi="Times New Roman" w:cs="Times New Roman"/>
          <w:sz w:val="24"/>
          <w:szCs w:val="24"/>
        </w:rPr>
        <w:t xml:space="preserve"> организации РДШ в МБОУ СОШ №24;</w:t>
      </w:r>
      <w:r w:rsidR="00C63D61" w:rsidRPr="00C63D61">
        <w:rPr>
          <w:rFonts w:ascii="Times New Roman" w:eastAsia="Times New Roman" w:hAnsi="Times New Roman" w:cs="Times New Roman"/>
          <w:sz w:val="24"/>
          <w:szCs w:val="24"/>
        </w:rPr>
        <w:t xml:space="preserve"> </w:t>
      </w:r>
    </w:p>
    <w:p w:rsidR="00C63D61" w:rsidRPr="00C63D61" w:rsidRDefault="00C63D61" w:rsidP="00D10105">
      <w:pPr>
        <w:spacing w:after="0"/>
        <w:jc w:val="both"/>
        <w:rPr>
          <w:rFonts w:ascii="Times New Roman" w:eastAsia="Times New Roman" w:hAnsi="Times New Roman" w:cs="Times New Roman"/>
          <w:sz w:val="24"/>
          <w:szCs w:val="24"/>
        </w:rPr>
      </w:pPr>
      <w:r w:rsidRPr="00C63D61">
        <w:rPr>
          <w:rFonts w:ascii="Times New Roman" w:eastAsia="Times New Roman" w:hAnsi="Times New Roman" w:cs="Times New Roman"/>
          <w:sz w:val="24"/>
          <w:szCs w:val="24"/>
        </w:rPr>
        <w:t>•</w:t>
      </w:r>
      <w:r w:rsidR="00D10105">
        <w:rPr>
          <w:rFonts w:ascii="Times New Roman" w:eastAsia="Times New Roman" w:hAnsi="Times New Roman" w:cs="Times New Roman"/>
          <w:sz w:val="24"/>
          <w:szCs w:val="24"/>
        </w:rPr>
        <w:t xml:space="preserve"> Продолжить традиции школы </w:t>
      </w:r>
      <w:r w:rsidRPr="00C63D61">
        <w:rPr>
          <w:rFonts w:ascii="Times New Roman" w:eastAsia="Times New Roman" w:hAnsi="Times New Roman" w:cs="Times New Roman"/>
          <w:sz w:val="24"/>
          <w:szCs w:val="24"/>
        </w:rPr>
        <w:t>в новых проектах</w:t>
      </w:r>
      <w:r w:rsidR="00D10105">
        <w:rPr>
          <w:rFonts w:ascii="Times New Roman" w:eastAsia="Times New Roman" w:hAnsi="Times New Roman" w:cs="Times New Roman"/>
          <w:sz w:val="24"/>
          <w:szCs w:val="24"/>
        </w:rPr>
        <w:t>:</w:t>
      </w:r>
      <w:r w:rsidRPr="00C63D61">
        <w:rPr>
          <w:rFonts w:ascii="Times New Roman" w:eastAsia="Times New Roman" w:hAnsi="Times New Roman" w:cs="Times New Roman"/>
          <w:sz w:val="24"/>
          <w:szCs w:val="24"/>
        </w:rPr>
        <w:t xml:space="preserve"> </w:t>
      </w:r>
      <w:r w:rsidR="00D10105">
        <w:rPr>
          <w:rFonts w:ascii="Times New Roman" w:eastAsia="Times New Roman" w:hAnsi="Times New Roman" w:cs="Times New Roman"/>
          <w:sz w:val="24"/>
          <w:szCs w:val="24"/>
        </w:rPr>
        <w:t>- «Лучшая команда РДШ школы»,</w:t>
      </w:r>
      <w:r w:rsidRPr="00C63D61">
        <w:rPr>
          <w:rFonts w:ascii="Times New Roman" w:eastAsia="Times New Roman" w:hAnsi="Times New Roman" w:cs="Times New Roman"/>
          <w:sz w:val="24"/>
          <w:szCs w:val="24"/>
        </w:rPr>
        <w:t xml:space="preserve"> </w:t>
      </w:r>
    </w:p>
    <w:p w:rsidR="00C63D61" w:rsidRDefault="00D10105" w:rsidP="00890ECB">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«Леший класс РДШ школы»  и др.</w:t>
      </w:r>
    </w:p>
    <w:p w:rsidR="00C63D61" w:rsidRDefault="00C63D61" w:rsidP="00890ECB">
      <w:pPr>
        <w:widowControl w:val="0"/>
        <w:spacing w:after="0"/>
        <w:jc w:val="both"/>
        <w:rPr>
          <w:rFonts w:ascii="Times New Roman" w:eastAsia="Times New Roman" w:hAnsi="Times New Roman" w:cs="Times New Roman"/>
          <w:sz w:val="24"/>
          <w:szCs w:val="24"/>
        </w:rPr>
      </w:pPr>
    </w:p>
    <w:p w:rsidR="00697898" w:rsidRPr="008D7B97" w:rsidRDefault="008D7B97" w:rsidP="00890ECB">
      <w:pPr>
        <w:widowControl w:val="0"/>
        <w:spacing w:after="0"/>
        <w:ind w:firstLine="708"/>
        <w:jc w:val="both"/>
        <w:rPr>
          <w:rFonts w:ascii="Times New Roman" w:hAnsi="Times New Roman" w:cs="Times New Roman"/>
          <w:sz w:val="24"/>
          <w:szCs w:val="24"/>
          <w:highlight w:val="yellow"/>
        </w:rPr>
      </w:pPr>
      <w:r w:rsidRPr="008D7B97">
        <w:rPr>
          <w:rFonts w:ascii="Times New Roman" w:hAnsi="Times New Roman" w:cs="Times New Roman"/>
          <w:sz w:val="24"/>
          <w:szCs w:val="24"/>
        </w:rPr>
        <w:t>Традиционно в рамках ФГОС в конце учебного года проводится аналитическая деятельность по становлению личностных характеристик обучающихся.</w:t>
      </w:r>
      <w:r>
        <w:rPr>
          <w:rFonts w:ascii="Times New Roman" w:hAnsi="Times New Roman" w:cs="Times New Roman"/>
          <w:sz w:val="24"/>
          <w:szCs w:val="24"/>
        </w:rPr>
        <w:t xml:space="preserve"> </w:t>
      </w:r>
      <w:r w:rsidR="00DF0B37" w:rsidRPr="00DF0B37">
        <w:rPr>
          <w:rFonts w:ascii="Times New Roman" w:hAnsi="Times New Roman" w:cs="Times New Roman"/>
          <w:sz w:val="24"/>
          <w:szCs w:val="24"/>
        </w:rPr>
        <w:t>В период с 15 по 30 апреля 2021 го</w:t>
      </w:r>
      <w:r w:rsidR="00DF0B37">
        <w:rPr>
          <w:rFonts w:ascii="Times New Roman" w:hAnsi="Times New Roman" w:cs="Times New Roman"/>
          <w:sz w:val="24"/>
          <w:szCs w:val="24"/>
        </w:rPr>
        <w:t>да классными руководителями 1-11</w:t>
      </w:r>
      <w:r w:rsidR="00285495">
        <w:rPr>
          <w:rFonts w:ascii="Times New Roman" w:hAnsi="Times New Roman" w:cs="Times New Roman"/>
          <w:sz w:val="24"/>
          <w:szCs w:val="24"/>
        </w:rPr>
        <w:t xml:space="preserve"> классов </w:t>
      </w:r>
      <w:r w:rsidR="00DF0B37" w:rsidRPr="00DF0B37">
        <w:rPr>
          <w:rFonts w:ascii="Times New Roman" w:hAnsi="Times New Roman" w:cs="Times New Roman"/>
          <w:sz w:val="24"/>
          <w:szCs w:val="24"/>
        </w:rPr>
        <w:t>были проведены  мониторинговые исследования  «Эффективность становления личностных характеристик выпускника».  Исследо</w:t>
      </w:r>
      <w:r w:rsidR="00DF0B37">
        <w:rPr>
          <w:rFonts w:ascii="Times New Roman" w:hAnsi="Times New Roman" w:cs="Times New Roman"/>
          <w:sz w:val="24"/>
          <w:szCs w:val="24"/>
        </w:rPr>
        <w:t xml:space="preserve">вание проводилось по программе </w:t>
      </w:r>
      <w:r w:rsidR="00DF0B37" w:rsidRPr="00DF0B37">
        <w:rPr>
          <w:rFonts w:ascii="Times New Roman" w:hAnsi="Times New Roman" w:cs="Times New Roman"/>
          <w:sz w:val="24"/>
          <w:szCs w:val="24"/>
        </w:rPr>
        <w:t xml:space="preserve">мониторингового исследования, </w:t>
      </w:r>
      <w:r w:rsidR="00DF0B37" w:rsidRPr="00DF0B37">
        <w:rPr>
          <w:rFonts w:ascii="Times New Roman" w:hAnsi="Times New Roman" w:cs="Times New Roman"/>
          <w:sz w:val="24"/>
          <w:szCs w:val="24"/>
        </w:rPr>
        <w:lastRenderedPageBreak/>
        <w:t>разработанной МБОУ ДПО «Научно – методическим центром» г. Кемерово, которая позволяет определить динамику развития личности каждого учащегося по критериям</w:t>
      </w:r>
      <w:r w:rsidR="00DF0B37">
        <w:rPr>
          <w:rFonts w:ascii="Times New Roman" w:hAnsi="Times New Roman" w:cs="Times New Roman"/>
          <w:sz w:val="24"/>
          <w:szCs w:val="24"/>
        </w:rPr>
        <w:t>.</w:t>
      </w:r>
    </w:p>
    <w:p w:rsidR="00DF0B37" w:rsidRPr="00285495" w:rsidRDefault="00DF0B37" w:rsidP="00DF0B37">
      <w:pPr>
        <w:spacing w:after="0"/>
        <w:ind w:firstLine="708"/>
        <w:jc w:val="both"/>
        <w:rPr>
          <w:rFonts w:ascii="Times New Roman" w:hAnsi="Times New Roman" w:cs="Times New Roman"/>
          <w:sz w:val="24"/>
          <w:szCs w:val="24"/>
        </w:rPr>
      </w:pPr>
      <w:r w:rsidRPr="00DF0B37">
        <w:rPr>
          <w:rFonts w:ascii="Times New Roman" w:hAnsi="Times New Roman" w:cs="Times New Roman"/>
          <w:sz w:val="24"/>
          <w:szCs w:val="24"/>
        </w:rPr>
        <w:t>На основании результатов можно сделать вывод о том, что включение обучающихся в реализацию мероприятий по программе духовно - нравственного воспитания в начальной школе при поддержке педагогов и родителей позволило добиться положительной динамики в развитии личностных характеристик обучающихся.</w:t>
      </w:r>
      <w:r w:rsidR="00285495" w:rsidRPr="00285495">
        <w:t xml:space="preserve"> </w:t>
      </w:r>
    </w:p>
    <w:p w:rsidR="00285495" w:rsidRPr="00285495" w:rsidRDefault="00285495" w:rsidP="00285495">
      <w:pPr>
        <w:spacing w:after="0"/>
        <w:jc w:val="both"/>
        <w:rPr>
          <w:rFonts w:ascii="Times New Roman" w:hAnsi="Times New Roman" w:cs="Times New Roman"/>
          <w:sz w:val="24"/>
          <w:szCs w:val="24"/>
        </w:rPr>
      </w:pPr>
      <w:r w:rsidRPr="00285495">
        <w:rPr>
          <w:rFonts w:ascii="Times New Roman" w:hAnsi="Times New Roman" w:cs="Times New Roman"/>
          <w:sz w:val="24"/>
          <w:szCs w:val="24"/>
        </w:rPr>
        <w:t>1.</w:t>
      </w:r>
      <w:r w:rsidRPr="00285495">
        <w:rPr>
          <w:rFonts w:ascii="Times New Roman" w:hAnsi="Times New Roman" w:cs="Times New Roman"/>
          <w:sz w:val="24"/>
          <w:szCs w:val="24"/>
        </w:rPr>
        <w:tab/>
        <w:t>Низкий уровень показателей «Становления личностных характеристик выпускника начальной шко</w:t>
      </w:r>
      <w:r>
        <w:rPr>
          <w:rFonts w:ascii="Times New Roman" w:hAnsi="Times New Roman" w:cs="Times New Roman"/>
          <w:sz w:val="24"/>
          <w:szCs w:val="24"/>
        </w:rPr>
        <w:t>лы» показал ни один из учащийся</w:t>
      </w:r>
      <w:r w:rsidRPr="00285495">
        <w:rPr>
          <w:rFonts w:ascii="Times New Roman" w:hAnsi="Times New Roman" w:cs="Times New Roman"/>
          <w:sz w:val="24"/>
          <w:szCs w:val="24"/>
        </w:rPr>
        <w:t xml:space="preserve"> 1 - 4 классов.</w:t>
      </w:r>
    </w:p>
    <w:p w:rsidR="00285495" w:rsidRPr="00285495" w:rsidRDefault="00285495" w:rsidP="00285495">
      <w:pPr>
        <w:spacing w:after="0"/>
        <w:jc w:val="both"/>
        <w:rPr>
          <w:rFonts w:ascii="Times New Roman" w:hAnsi="Times New Roman" w:cs="Times New Roman"/>
          <w:sz w:val="24"/>
          <w:szCs w:val="24"/>
        </w:rPr>
      </w:pPr>
      <w:r w:rsidRPr="00285495">
        <w:rPr>
          <w:rFonts w:ascii="Times New Roman" w:hAnsi="Times New Roman" w:cs="Times New Roman"/>
          <w:sz w:val="24"/>
          <w:szCs w:val="24"/>
        </w:rPr>
        <w:t>2.</w:t>
      </w:r>
      <w:r w:rsidRPr="00285495">
        <w:rPr>
          <w:rFonts w:ascii="Times New Roman" w:hAnsi="Times New Roman" w:cs="Times New Roman"/>
          <w:sz w:val="24"/>
          <w:szCs w:val="24"/>
        </w:rPr>
        <w:tab/>
        <w:t xml:space="preserve"> Количество учащихся </w:t>
      </w:r>
      <w:r>
        <w:rPr>
          <w:rFonts w:ascii="Times New Roman" w:hAnsi="Times New Roman" w:cs="Times New Roman"/>
          <w:sz w:val="24"/>
          <w:szCs w:val="24"/>
        </w:rPr>
        <w:t xml:space="preserve">1 - 4 классов </w:t>
      </w:r>
      <w:r w:rsidRPr="00285495">
        <w:rPr>
          <w:rFonts w:ascii="Times New Roman" w:hAnsi="Times New Roman" w:cs="Times New Roman"/>
          <w:sz w:val="24"/>
          <w:szCs w:val="24"/>
        </w:rPr>
        <w:t>с повышенным уровнем показателей увеличилось на 8%  в сравнении  с 2019-2020 учебным годом.</w:t>
      </w:r>
    </w:p>
    <w:p w:rsidR="00285495" w:rsidRDefault="00285495" w:rsidP="00285495">
      <w:pPr>
        <w:spacing w:after="0"/>
        <w:jc w:val="both"/>
        <w:rPr>
          <w:rFonts w:ascii="Times New Roman" w:hAnsi="Times New Roman" w:cs="Times New Roman"/>
          <w:sz w:val="24"/>
          <w:szCs w:val="24"/>
        </w:rPr>
      </w:pPr>
      <w:r>
        <w:rPr>
          <w:rFonts w:ascii="Times New Roman" w:hAnsi="Times New Roman" w:cs="Times New Roman"/>
          <w:sz w:val="24"/>
          <w:szCs w:val="24"/>
        </w:rPr>
        <w:t>3</w:t>
      </w:r>
      <w:r w:rsidRPr="006D1502">
        <w:rPr>
          <w:rFonts w:ascii="Times New Roman" w:hAnsi="Times New Roman" w:cs="Times New Roman"/>
          <w:sz w:val="24"/>
          <w:szCs w:val="24"/>
        </w:rPr>
        <w:t>. Основное количество учащихся с 5 по 11 классы имеют повышенный уровень показателей. Средний показатель по школе составляет 72%, что на 2% больше в сравнении с 2019/2020 уч. года.</w:t>
      </w:r>
    </w:p>
    <w:p w:rsidR="008D7B97" w:rsidRDefault="008D7B97" w:rsidP="008D7B97">
      <w:pPr>
        <w:spacing w:after="0"/>
        <w:ind w:firstLine="426"/>
        <w:jc w:val="both"/>
        <w:rPr>
          <w:rFonts w:ascii="Times New Roman" w:hAnsi="Times New Roman" w:cs="Times New Roman"/>
          <w:sz w:val="24"/>
          <w:szCs w:val="24"/>
        </w:rPr>
      </w:pPr>
    </w:p>
    <w:p w:rsidR="008D7B97" w:rsidRPr="008D7B97" w:rsidRDefault="008D7B97" w:rsidP="008D7B97">
      <w:pPr>
        <w:spacing w:after="0"/>
        <w:ind w:firstLine="426"/>
        <w:jc w:val="both"/>
        <w:rPr>
          <w:rFonts w:ascii="Times New Roman" w:hAnsi="Times New Roman" w:cs="Times New Roman"/>
          <w:sz w:val="24"/>
          <w:szCs w:val="24"/>
        </w:rPr>
      </w:pPr>
      <w:r>
        <w:rPr>
          <w:rFonts w:ascii="Times New Roman" w:hAnsi="Times New Roman" w:cs="Times New Roman"/>
          <w:sz w:val="24"/>
          <w:szCs w:val="24"/>
        </w:rPr>
        <w:t>Анализ деятельности профильных объединений 2020</w:t>
      </w:r>
      <w:r w:rsidRPr="008D7B97">
        <w:rPr>
          <w:rFonts w:ascii="Times New Roman" w:hAnsi="Times New Roman" w:cs="Times New Roman"/>
          <w:sz w:val="24"/>
          <w:szCs w:val="24"/>
        </w:rPr>
        <w:t xml:space="preserve">/2021 </w:t>
      </w:r>
      <w:r>
        <w:rPr>
          <w:rFonts w:ascii="Times New Roman" w:hAnsi="Times New Roman" w:cs="Times New Roman"/>
          <w:sz w:val="24"/>
          <w:szCs w:val="24"/>
        </w:rPr>
        <w:t>учебном году показал:</w:t>
      </w:r>
    </w:p>
    <w:p w:rsidR="008D7B97" w:rsidRPr="006D128D" w:rsidRDefault="008D7B97" w:rsidP="008D7B97">
      <w:pPr>
        <w:spacing w:after="0"/>
        <w:ind w:firstLine="426"/>
        <w:jc w:val="both"/>
        <w:rPr>
          <w:rFonts w:ascii="Times New Roman" w:hAnsi="Times New Roman" w:cs="Times New Roman"/>
          <w:sz w:val="24"/>
          <w:szCs w:val="24"/>
        </w:rPr>
      </w:pPr>
      <w:r>
        <w:rPr>
          <w:rFonts w:ascii="Times New Roman" w:hAnsi="Times New Roman" w:cs="Times New Roman"/>
          <w:sz w:val="24"/>
          <w:szCs w:val="24"/>
        </w:rPr>
        <w:t>Активно работал юнармейский отряд</w:t>
      </w:r>
      <w:r w:rsidRPr="00CA3040">
        <w:rPr>
          <w:rFonts w:ascii="Times New Roman" w:hAnsi="Times New Roman" w:cs="Times New Roman"/>
          <w:sz w:val="24"/>
          <w:szCs w:val="24"/>
        </w:rPr>
        <w:t xml:space="preserve">. </w:t>
      </w:r>
      <w:r w:rsidRPr="008C0311">
        <w:rPr>
          <w:rFonts w:ascii="Times New Roman" w:hAnsi="Times New Roman" w:cs="Times New Roman"/>
          <w:sz w:val="24"/>
          <w:szCs w:val="24"/>
        </w:rPr>
        <w:t xml:space="preserve">Юнармейский отряд «Патриот»  </w:t>
      </w:r>
      <w:r w:rsidRPr="008C0311">
        <w:rPr>
          <w:rFonts w:ascii="Times New Roman" w:eastAsia="Times New Roman" w:hAnsi="Times New Roman" w:cs="Times New Roman"/>
          <w:sz w:val="24"/>
          <w:szCs w:val="24"/>
          <w:lang w:eastAsia="ru-RU"/>
        </w:rPr>
        <w:t xml:space="preserve">имени героя России Д. Г. Медведева </w:t>
      </w:r>
      <w:r w:rsidRPr="008C0311">
        <w:rPr>
          <w:rFonts w:ascii="Times New Roman" w:hAnsi="Times New Roman" w:cs="Times New Roman"/>
          <w:color w:val="000000"/>
          <w:sz w:val="24"/>
          <w:szCs w:val="24"/>
        </w:rPr>
        <w:t>(11  класс, 9 класс (Каданцев Л., 9</w:t>
      </w:r>
      <w:r w:rsidRPr="006D128D">
        <w:rPr>
          <w:rFonts w:ascii="Times New Roman" w:hAnsi="Times New Roman" w:cs="Times New Roman"/>
          <w:color w:val="000000"/>
          <w:sz w:val="24"/>
          <w:szCs w:val="24"/>
        </w:rPr>
        <w:t xml:space="preserve"> Е, Беляев Д., Высоцкий П., 9 Б)  и 8 «Г» класс</w:t>
      </w:r>
      <w:r w:rsidR="00736F9A">
        <w:rPr>
          <w:rFonts w:ascii="Times New Roman" w:hAnsi="Times New Roman" w:cs="Times New Roman"/>
          <w:color w:val="000000"/>
          <w:sz w:val="24"/>
          <w:szCs w:val="24"/>
        </w:rPr>
        <w:t xml:space="preserve"> </w:t>
      </w:r>
      <w:r w:rsidRPr="00CA3040">
        <w:rPr>
          <w:rFonts w:ascii="Times New Roman" w:hAnsi="Times New Roman" w:cs="Times New Roman"/>
          <w:sz w:val="24"/>
          <w:szCs w:val="24"/>
        </w:rPr>
        <w:t>приняли участие в следующих мероприятиях:</w:t>
      </w:r>
    </w:p>
    <w:p w:rsidR="008D7B97" w:rsidRPr="006D128D" w:rsidRDefault="008D7B97" w:rsidP="008D7B97">
      <w:pPr>
        <w:spacing w:after="0"/>
        <w:ind w:firstLine="708"/>
        <w:jc w:val="both"/>
        <w:rPr>
          <w:rFonts w:ascii="Times New Roman" w:hAnsi="Times New Roman" w:cs="Times New Roman"/>
          <w:color w:val="000000"/>
          <w:sz w:val="24"/>
          <w:szCs w:val="24"/>
        </w:rPr>
      </w:pPr>
      <w:r w:rsidRPr="006D128D">
        <w:rPr>
          <w:rFonts w:ascii="Times New Roman" w:hAnsi="Times New Roman" w:cs="Times New Roman"/>
          <w:color w:val="000000"/>
          <w:sz w:val="24"/>
          <w:szCs w:val="24"/>
        </w:rPr>
        <w:t>•</w:t>
      </w:r>
      <w:r w:rsidRPr="006D128D">
        <w:rPr>
          <w:rFonts w:ascii="Times New Roman" w:hAnsi="Times New Roman" w:cs="Times New Roman"/>
          <w:color w:val="000000"/>
          <w:sz w:val="24"/>
          <w:szCs w:val="24"/>
        </w:rPr>
        <w:tab/>
        <w:t>Вахта Памяти на Посту №1 (14-18 сентября) – служба была оценена на «отлично».</w:t>
      </w:r>
    </w:p>
    <w:p w:rsidR="008D7B97" w:rsidRPr="006D128D" w:rsidRDefault="008D7B97" w:rsidP="008D7B97">
      <w:pPr>
        <w:spacing w:after="0"/>
        <w:ind w:firstLine="708"/>
        <w:jc w:val="both"/>
        <w:rPr>
          <w:rFonts w:ascii="Times New Roman" w:hAnsi="Times New Roman" w:cs="Times New Roman"/>
          <w:color w:val="000000"/>
          <w:sz w:val="24"/>
          <w:szCs w:val="24"/>
        </w:rPr>
      </w:pPr>
      <w:r w:rsidRPr="006D128D">
        <w:rPr>
          <w:rFonts w:ascii="Times New Roman" w:hAnsi="Times New Roman" w:cs="Times New Roman"/>
          <w:color w:val="000000"/>
          <w:sz w:val="24"/>
          <w:szCs w:val="24"/>
        </w:rPr>
        <w:t>За время прохождения Вахты почётный караул школы №24 принял участие в плановых мероприятиях военно-патриотической направленности:</w:t>
      </w:r>
    </w:p>
    <w:p w:rsidR="008D7B97" w:rsidRPr="006D128D" w:rsidRDefault="008D7B97" w:rsidP="008D7B97">
      <w:pPr>
        <w:spacing w:after="0"/>
        <w:ind w:firstLine="708"/>
        <w:jc w:val="both"/>
        <w:rPr>
          <w:rFonts w:ascii="Times New Roman" w:hAnsi="Times New Roman" w:cs="Times New Roman"/>
          <w:color w:val="000000"/>
          <w:sz w:val="24"/>
          <w:szCs w:val="24"/>
        </w:rPr>
      </w:pPr>
      <w:r w:rsidRPr="006D128D">
        <w:rPr>
          <w:rFonts w:ascii="Times New Roman" w:hAnsi="Times New Roman" w:cs="Times New Roman"/>
          <w:color w:val="000000"/>
          <w:sz w:val="24"/>
          <w:szCs w:val="24"/>
        </w:rPr>
        <w:t>1.</w:t>
      </w:r>
      <w:r w:rsidRPr="006D128D">
        <w:rPr>
          <w:rFonts w:ascii="Times New Roman" w:hAnsi="Times New Roman" w:cs="Times New Roman"/>
          <w:color w:val="000000"/>
          <w:sz w:val="24"/>
          <w:szCs w:val="24"/>
        </w:rPr>
        <w:tab/>
        <w:t xml:space="preserve">посещение  электронного тира областного центра технического творчества; </w:t>
      </w:r>
    </w:p>
    <w:p w:rsidR="008D7B97" w:rsidRPr="006D128D" w:rsidRDefault="008D7B97" w:rsidP="008D7B97">
      <w:pPr>
        <w:spacing w:after="0"/>
        <w:ind w:firstLine="708"/>
        <w:jc w:val="both"/>
        <w:rPr>
          <w:rFonts w:ascii="Times New Roman" w:hAnsi="Times New Roman" w:cs="Times New Roman"/>
          <w:color w:val="000000"/>
          <w:sz w:val="24"/>
          <w:szCs w:val="24"/>
        </w:rPr>
      </w:pPr>
      <w:r w:rsidRPr="006D128D">
        <w:rPr>
          <w:rFonts w:ascii="Times New Roman" w:hAnsi="Times New Roman" w:cs="Times New Roman"/>
          <w:color w:val="000000"/>
          <w:sz w:val="24"/>
          <w:szCs w:val="24"/>
        </w:rPr>
        <w:t>2.</w:t>
      </w:r>
      <w:r w:rsidRPr="006D128D">
        <w:rPr>
          <w:rFonts w:ascii="Times New Roman" w:hAnsi="Times New Roman" w:cs="Times New Roman"/>
          <w:color w:val="000000"/>
          <w:sz w:val="24"/>
          <w:szCs w:val="24"/>
        </w:rPr>
        <w:tab/>
        <w:t>посещение музея  МВД при ГУ МВД России по Кемеровской области;</w:t>
      </w:r>
    </w:p>
    <w:p w:rsidR="008D7B97" w:rsidRPr="006D128D" w:rsidRDefault="008D7B97" w:rsidP="008D7B97">
      <w:pPr>
        <w:spacing w:after="0"/>
        <w:ind w:firstLine="708"/>
        <w:jc w:val="both"/>
        <w:rPr>
          <w:rFonts w:ascii="Times New Roman" w:hAnsi="Times New Roman" w:cs="Times New Roman"/>
          <w:color w:val="000000"/>
          <w:sz w:val="24"/>
          <w:szCs w:val="24"/>
        </w:rPr>
      </w:pPr>
      <w:r w:rsidRPr="006D128D">
        <w:rPr>
          <w:rFonts w:ascii="Times New Roman" w:hAnsi="Times New Roman" w:cs="Times New Roman"/>
          <w:color w:val="000000"/>
          <w:sz w:val="24"/>
          <w:szCs w:val="24"/>
        </w:rPr>
        <w:t>3.</w:t>
      </w:r>
      <w:r w:rsidRPr="006D128D">
        <w:rPr>
          <w:rFonts w:ascii="Times New Roman" w:hAnsi="Times New Roman" w:cs="Times New Roman"/>
          <w:color w:val="000000"/>
          <w:sz w:val="24"/>
          <w:szCs w:val="24"/>
        </w:rPr>
        <w:tab/>
        <w:t xml:space="preserve">принял участие в высадки лип в Парке Чудес в память о воинах-сибиряках, павших в годы, Великой Отечественной Войны. </w:t>
      </w:r>
    </w:p>
    <w:p w:rsidR="008D7B97" w:rsidRPr="006D128D" w:rsidRDefault="008D7B97" w:rsidP="008D7B97">
      <w:pPr>
        <w:spacing w:after="0"/>
        <w:ind w:firstLine="708"/>
        <w:jc w:val="both"/>
        <w:rPr>
          <w:rFonts w:ascii="Times New Roman" w:hAnsi="Times New Roman" w:cs="Times New Roman"/>
          <w:color w:val="000000"/>
          <w:sz w:val="24"/>
          <w:szCs w:val="24"/>
        </w:rPr>
      </w:pPr>
      <w:r w:rsidRPr="006D128D">
        <w:rPr>
          <w:rFonts w:ascii="Times New Roman" w:hAnsi="Times New Roman" w:cs="Times New Roman"/>
          <w:color w:val="000000"/>
          <w:sz w:val="24"/>
          <w:szCs w:val="24"/>
        </w:rPr>
        <w:tab/>
        <w:t>Юнармейцам объявлена благодарность: Антонову Максиму, Тищенко Никите и Виноградовой Софье за лучшие результаты в разборке-сборке ММГ АК-74.</w:t>
      </w:r>
    </w:p>
    <w:p w:rsidR="008D7B97" w:rsidRPr="006D128D" w:rsidRDefault="008D7B97" w:rsidP="008D7B97">
      <w:pPr>
        <w:spacing w:after="0"/>
        <w:ind w:firstLine="708"/>
        <w:jc w:val="both"/>
        <w:rPr>
          <w:rFonts w:ascii="Times New Roman" w:hAnsi="Times New Roman" w:cs="Times New Roman"/>
          <w:color w:val="000000"/>
          <w:sz w:val="24"/>
          <w:szCs w:val="24"/>
        </w:rPr>
      </w:pPr>
      <w:r w:rsidRPr="006D128D">
        <w:rPr>
          <w:rFonts w:ascii="Times New Roman" w:hAnsi="Times New Roman" w:cs="Times New Roman"/>
          <w:color w:val="000000"/>
          <w:sz w:val="24"/>
          <w:szCs w:val="24"/>
        </w:rPr>
        <w:t>Савельеву Стефану, Агаеву Никите и Русецкой Софье за лучшие результаты в снаряжении магазина.</w:t>
      </w:r>
    </w:p>
    <w:p w:rsidR="008D7B97" w:rsidRPr="006D128D" w:rsidRDefault="008D7B97" w:rsidP="008D7B97">
      <w:pPr>
        <w:spacing w:after="0"/>
        <w:ind w:firstLine="708"/>
        <w:jc w:val="both"/>
        <w:rPr>
          <w:rFonts w:ascii="Times New Roman" w:hAnsi="Times New Roman" w:cs="Times New Roman"/>
          <w:color w:val="000000"/>
          <w:sz w:val="24"/>
          <w:szCs w:val="24"/>
        </w:rPr>
      </w:pPr>
      <w:r w:rsidRPr="006D128D">
        <w:rPr>
          <w:rFonts w:ascii="Times New Roman" w:hAnsi="Times New Roman" w:cs="Times New Roman"/>
          <w:color w:val="000000"/>
          <w:sz w:val="24"/>
          <w:szCs w:val="24"/>
        </w:rPr>
        <w:t>Лучшие смены караула — Антонов - Максим и Карманов Данил, Виноградова Софья и Севостьянова Полина.</w:t>
      </w:r>
    </w:p>
    <w:p w:rsidR="008D7B97" w:rsidRPr="006D128D" w:rsidRDefault="008D7B97" w:rsidP="008D7B97">
      <w:pPr>
        <w:widowControl w:val="0"/>
        <w:spacing w:after="0"/>
        <w:ind w:firstLine="709"/>
        <w:jc w:val="both"/>
        <w:rPr>
          <w:rFonts w:ascii="Times New Roman" w:hAnsi="Times New Roman" w:cs="Times New Roman"/>
          <w:color w:val="000000"/>
          <w:sz w:val="24"/>
          <w:szCs w:val="24"/>
        </w:rPr>
      </w:pPr>
      <w:r w:rsidRPr="006D128D">
        <w:rPr>
          <w:rFonts w:ascii="Times New Roman" w:hAnsi="Times New Roman" w:cs="Times New Roman"/>
          <w:color w:val="000000"/>
          <w:sz w:val="24"/>
          <w:szCs w:val="24"/>
        </w:rPr>
        <w:t>Лучшим разводящим считать разводящий — Санаткину Евдокию.</w:t>
      </w:r>
    </w:p>
    <w:p w:rsidR="008D7B97" w:rsidRPr="006D128D" w:rsidRDefault="008D7B97" w:rsidP="008D7B97">
      <w:pPr>
        <w:widowControl w:val="0"/>
        <w:spacing w:after="0"/>
        <w:ind w:firstLine="709"/>
        <w:jc w:val="both"/>
        <w:rPr>
          <w:rFonts w:ascii="Times New Roman" w:hAnsi="Times New Roman" w:cs="Times New Roman"/>
          <w:color w:val="000000"/>
          <w:sz w:val="24"/>
          <w:szCs w:val="24"/>
        </w:rPr>
      </w:pPr>
      <w:r w:rsidRPr="006D128D">
        <w:rPr>
          <w:rFonts w:ascii="Times New Roman" w:hAnsi="Times New Roman" w:cs="Times New Roman"/>
          <w:color w:val="000000"/>
          <w:sz w:val="24"/>
          <w:szCs w:val="24"/>
        </w:rPr>
        <w:tab/>
        <w:t>Руководителям отряда объявлена благодарность за отличную подготовку личного состава (Приказ № 4/03 по штабу Поста №1 от</w:t>
      </w:r>
      <w:r>
        <w:rPr>
          <w:rFonts w:ascii="Times New Roman" w:hAnsi="Times New Roman" w:cs="Times New Roman"/>
          <w:color w:val="000000"/>
          <w:sz w:val="24"/>
          <w:szCs w:val="24"/>
        </w:rPr>
        <w:t xml:space="preserve"> 15.09. 2020</w:t>
      </w:r>
      <w:r w:rsidRPr="006D128D">
        <w:rPr>
          <w:rFonts w:ascii="Times New Roman" w:hAnsi="Times New Roman" w:cs="Times New Roman"/>
          <w:color w:val="000000"/>
          <w:sz w:val="24"/>
          <w:szCs w:val="24"/>
        </w:rPr>
        <w:t xml:space="preserve"> г «Об итогах несения Всероссийской Вахты Памяти юнармейцами Почетного караула МБОУ «СОШ №24»);</w:t>
      </w:r>
    </w:p>
    <w:p w:rsidR="008D7B97" w:rsidRPr="006D128D" w:rsidRDefault="008D7B97" w:rsidP="008D7B97">
      <w:pPr>
        <w:spacing w:after="0"/>
        <w:ind w:firstLine="708"/>
        <w:jc w:val="both"/>
        <w:rPr>
          <w:rFonts w:ascii="Times New Roman" w:hAnsi="Times New Roman" w:cs="Times New Roman"/>
          <w:color w:val="000000"/>
          <w:sz w:val="24"/>
          <w:szCs w:val="24"/>
        </w:rPr>
      </w:pPr>
      <w:r w:rsidRPr="006D128D">
        <w:rPr>
          <w:rFonts w:ascii="Times New Roman" w:hAnsi="Times New Roman" w:cs="Times New Roman"/>
          <w:color w:val="000000"/>
          <w:sz w:val="24"/>
          <w:szCs w:val="24"/>
        </w:rPr>
        <w:t>•</w:t>
      </w:r>
      <w:r w:rsidRPr="006D128D">
        <w:rPr>
          <w:rFonts w:ascii="Times New Roman" w:hAnsi="Times New Roman" w:cs="Times New Roman"/>
          <w:color w:val="000000"/>
          <w:sz w:val="24"/>
          <w:szCs w:val="24"/>
        </w:rPr>
        <w:tab/>
        <w:t xml:space="preserve">Смотр-конкурс «Лучшие юнармейские отряды – к Обелиску Славы» </w:t>
      </w:r>
    </w:p>
    <w:p w:rsidR="008D7B97" w:rsidRPr="006D128D" w:rsidRDefault="008D7B97" w:rsidP="00890ECB">
      <w:pPr>
        <w:widowControl w:val="0"/>
        <w:spacing w:after="0"/>
        <w:ind w:firstLine="709"/>
        <w:jc w:val="both"/>
        <w:rPr>
          <w:rFonts w:ascii="Times New Roman" w:hAnsi="Times New Roman" w:cs="Times New Roman"/>
          <w:color w:val="000000"/>
          <w:sz w:val="24"/>
          <w:szCs w:val="24"/>
        </w:rPr>
      </w:pPr>
      <w:r w:rsidRPr="006D128D">
        <w:rPr>
          <w:rFonts w:ascii="Times New Roman" w:hAnsi="Times New Roman" w:cs="Times New Roman"/>
          <w:color w:val="000000"/>
          <w:sz w:val="24"/>
          <w:szCs w:val="24"/>
        </w:rPr>
        <w:t>(в районном конкурсе (январь) отряд «Патриот» имени героя России Д. Г. Медведева отряд занял 1 место. По итогам городского смотра-конкурса (февраль) юнармейский отряд занял почетное 3 место (из 39 команд).</w:t>
      </w:r>
    </w:p>
    <w:p w:rsidR="008D7B97" w:rsidRPr="006D128D" w:rsidRDefault="008D7B97" w:rsidP="00890ECB">
      <w:pPr>
        <w:widowControl w:val="0"/>
        <w:spacing w:after="0"/>
        <w:ind w:firstLine="709"/>
        <w:jc w:val="both"/>
        <w:rPr>
          <w:rFonts w:ascii="Times New Roman" w:hAnsi="Times New Roman" w:cs="Times New Roman"/>
          <w:color w:val="000000"/>
          <w:sz w:val="24"/>
          <w:szCs w:val="24"/>
        </w:rPr>
      </w:pPr>
      <w:r w:rsidRPr="006D128D">
        <w:rPr>
          <w:rFonts w:ascii="Times New Roman" w:hAnsi="Times New Roman" w:cs="Times New Roman"/>
          <w:color w:val="000000"/>
          <w:sz w:val="24"/>
          <w:szCs w:val="24"/>
        </w:rPr>
        <w:t>1.</w:t>
      </w:r>
      <w:r w:rsidRPr="006D128D">
        <w:rPr>
          <w:rFonts w:ascii="Times New Roman" w:hAnsi="Times New Roman" w:cs="Times New Roman"/>
          <w:color w:val="000000"/>
          <w:sz w:val="24"/>
          <w:szCs w:val="24"/>
        </w:rPr>
        <w:tab/>
        <w:t>В индивидуальном зачете юнармеец Антонов Максим (11 «А» класс) стал первым в сборке – разборке автомата АК-74, результат  20.57 секунды. Юнармеец Тищенко Никита (11 «Б») стал первым в снаряжении магазина, результат 26 секунд.</w:t>
      </w:r>
    </w:p>
    <w:p w:rsidR="008D7B97" w:rsidRPr="006D128D" w:rsidRDefault="008D7B97" w:rsidP="00890ECB">
      <w:pPr>
        <w:widowControl w:val="0"/>
        <w:spacing w:after="0"/>
        <w:ind w:firstLine="709"/>
        <w:jc w:val="both"/>
        <w:rPr>
          <w:rFonts w:ascii="Times New Roman" w:hAnsi="Times New Roman" w:cs="Times New Roman"/>
          <w:color w:val="000000"/>
          <w:sz w:val="24"/>
          <w:szCs w:val="24"/>
        </w:rPr>
      </w:pPr>
      <w:r w:rsidRPr="006D128D">
        <w:rPr>
          <w:rFonts w:ascii="Times New Roman" w:hAnsi="Times New Roman" w:cs="Times New Roman"/>
          <w:color w:val="000000"/>
          <w:sz w:val="24"/>
          <w:szCs w:val="24"/>
        </w:rPr>
        <w:t>2.</w:t>
      </w:r>
      <w:r w:rsidRPr="006D128D">
        <w:rPr>
          <w:rFonts w:ascii="Times New Roman" w:hAnsi="Times New Roman" w:cs="Times New Roman"/>
          <w:color w:val="000000"/>
          <w:sz w:val="24"/>
          <w:szCs w:val="24"/>
        </w:rPr>
        <w:tab/>
        <w:t xml:space="preserve">Отряд подтвердил звание «Образцовый». </w:t>
      </w:r>
    </w:p>
    <w:p w:rsidR="008D7B97" w:rsidRPr="006D128D" w:rsidRDefault="008D7B97" w:rsidP="00890ECB">
      <w:pPr>
        <w:widowControl w:val="0"/>
        <w:spacing w:after="0"/>
        <w:ind w:firstLine="709"/>
        <w:jc w:val="both"/>
        <w:rPr>
          <w:rFonts w:ascii="Times New Roman" w:hAnsi="Times New Roman" w:cs="Times New Roman"/>
          <w:color w:val="000000"/>
          <w:sz w:val="24"/>
          <w:szCs w:val="24"/>
        </w:rPr>
      </w:pPr>
      <w:r w:rsidRPr="006D128D">
        <w:rPr>
          <w:rFonts w:ascii="Times New Roman" w:hAnsi="Times New Roman" w:cs="Times New Roman"/>
          <w:color w:val="000000"/>
          <w:sz w:val="24"/>
          <w:szCs w:val="24"/>
        </w:rPr>
        <w:t>•</w:t>
      </w:r>
      <w:r w:rsidRPr="006D128D">
        <w:rPr>
          <w:rFonts w:ascii="Times New Roman" w:hAnsi="Times New Roman" w:cs="Times New Roman"/>
          <w:color w:val="000000"/>
          <w:sz w:val="24"/>
          <w:szCs w:val="24"/>
        </w:rPr>
        <w:tab/>
        <w:t xml:space="preserve">Участие в игре "Кузбасс - кузница Победы!", посвящённую истории </w:t>
      </w:r>
      <w:r w:rsidRPr="006D128D">
        <w:rPr>
          <w:rFonts w:ascii="Times New Roman" w:hAnsi="Times New Roman" w:cs="Times New Roman"/>
          <w:color w:val="000000"/>
          <w:sz w:val="24"/>
          <w:szCs w:val="24"/>
        </w:rPr>
        <w:lastRenderedPageBreak/>
        <w:t>Кузбасса в годы Великой Отечественной войны 1941-1945 гг.;</w:t>
      </w:r>
    </w:p>
    <w:p w:rsidR="008D7B97" w:rsidRPr="006D128D" w:rsidRDefault="008D7B97" w:rsidP="008D7B97">
      <w:pPr>
        <w:widowControl w:val="0"/>
        <w:spacing w:after="0"/>
        <w:ind w:firstLine="709"/>
        <w:jc w:val="both"/>
        <w:rPr>
          <w:rFonts w:ascii="Times New Roman" w:hAnsi="Times New Roman" w:cs="Times New Roman"/>
          <w:color w:val="000000"/>
          <w:sz w:val="24"/>
          <w:szCs w:val="24"/>
        </w:rPr>
      </w:pPr>
      <w:r w:rsidRPr="006D128D">
        <w:rPr>
          <w:rFonts w:ascii="Times New Roman" w:hAnsi="Times New Roman" w:cs="Times New Roman"/>
          <w:color w:val="000000"/>
          <w:sz w:val="24"/>
          <w:szCs w:val="24"/>
        </w:rPr>
        <w:t>•</w:t>
      </w:r>
      <w:r w:rsidRPr="006D128D">
        <w:rPr>
          <w:rFonts w:ascii="Times New Roman" w:hAnsi="Times New Roman" w:cs="Times New Roman"/>
          <w:color w:val="000000"/>
          <w:sz w:val="24"/>
          <w:szCs w:val="24"/>
        </w:rPr>
        <w:tab/>
        <w:t>1 место в Муниципальном этапе зимней военно-спортивной игры юнармейцев г. Кемерово «Во славу Отечества», в рамках реализации мероприятия «Патриотическое воспитание граждан, допризывная подготовка молодежи, развитие физической культуры и детско-юношеского спорта в Кемеровской области» государственной программы Кемеровской области «Развитие системы образования Кузбасса» на 2014-2025 годы;</w:t>
      </w:r>
    </w:p>
    <w:p w:rsidR="008D7B97" w:rsidRPr="006D128D" w:rsidRDefault="008D7B97" w:rsidP="008D7B97">
      <w:pPr>
        <w:spacing w:after="0"/>
        <w:ind w:firstLine="708"/>
        <w:jc w:val="both"/>
        <w:rPr>
          <w:rFonts w:ascii="Times New Roman" w:hAnsi="Times New Roman" w:cs="Times New Roman"/>
          <w:color w:val="000000"/>
          <w:sz w:val="24"/>
          <w:szCs w:val="24"/>
        </w:rPr>
      </w:pPr>
      <w:r w:rsidRPr="006D128D">
        <w:rPr>
          <w:rFonts w:ascii="Times New Roman" w:hAnsi="Times New Roman" w:cs="Times New Roman"/>
          <w:color w:val="000000"/>
          <w:sz w:val="24"/>
          <w:szCs w:val="24"/>
        </w:rPr>
        <w:t>•</w:t>
      </w:r>
      <w:r w:rsidRPr="006D128D">
        <w:rPr>
          <w:rFonts w:ascii="Times New Roman" w:hAnsi="Times New Roman" w:cs="Times New Roman"/>
          <w:color w:val="000000"/>
          <w:sz w:val="24"/>
          <w:szCs w:val="24"/>
        </w:rPr>
        <w:tab/>
        <w:t xml:space="preserve">Участие в торжественном открытии областного этапа Всероссийской акции «Вахта Памяти–2020»; </w:t>
      </w:r>
    </w:p>
    <w:p w:rsidR="008D7B97" w:rsidRPr="006D128D" w:rsidRDefault="008D7B97" w:rsidP="008D7B97">
      <w:pPr>
        <w:spacing w:after="0"/>
        <w:ind w:firstLine="708"/>
        <w:jc w:val="both"/>
        <w:rPr>
          <w:rFonts w:ascii="Times New Roman" w:hAnsi="Times New Roman" w:cs="Times New Roman"/>
          <w:color w:val="000000"/>
          <w:sz w:val="24"/>
          <w:szCs w:val="24"/>
        </w:rPr>
      </w:pPr>
      <w:r w:rsidRPr="006D128D">
        <w:rPr>
          <w:rFonts w:ascii="Times New Roman" w:hAnsi="Times New Roman" w:cs="Times New Roman"/>
          <w:color w:val="000000"/>
          <w:sz w:val="24"/>
          <w:szCs w:val="24"/>
        </w:rPr>
        <w:t>•</w:t>
      </w:r>
      <w:r w:rsidRPr="006D128D">
        <w:rPr>
          <w:rFonts w:ascii="Times New Roman" w:hAnsi="Times New Roman" w:cs="Times New Roman"/>
          <w:color w:val="000000"/>
          <w:sz w:val="24"/>
          <w:szCs w:val="24"/>
        </w:rPr>
        <w:tab/>
        <w:t xml:space="preserve">Участие в митинге в память о жертвах и ликвидаторах чернобыльской катастрофы возле скульптурной композиции «Ради жизни на Земле» (Антонов Максим, Карманов Данил, Градович Юлия); </w:t>
      </w:r>
    </w:p>
    <w:p w:rsidR="008D7B97" w:rsidRPr="006D128D" w:rsidRDefault="008D7B97" w:rsidP="008D7B97">
      <w:pPr>
        <w:spacing w:after="0"/>
        <w:ind w:firstLine="708"/>
        <w:jc w:val="both"/>
        <w:rPr>
          <w:rFonts w:ascii="Times New Roman" w:hAnsi="Times New Roman" w:cs="Times New Roman"/>
          <w:color w:val="000000"/>
          <w:sz w:val="24"/>
          <w:szCs w:val="24"/>
        </w:rPr>
      </w:pPr>
      <w:r w:rsidRPr="006D128D">
        <w:rPr>
          <w:rFonts w:ascii="Times New Roman" w:hAnsi="Times New Roman" w:cs="Times New Roman"/>
          <w:color w:val="000000"/>
          <w:sz w:val="24"/>
          <w:szCs w:val="24"/>
        </w:rPr>
        <w:t>•</w:t>
      </w:r>
      <w:r w:rsidRPr="006D128D">
        <w:rPr>
          <w:rFonts w:ascii="Times New Roman" w:hAnsi="Times New Roman" w:cs="Times New Roman"/>
          <w:color w:val="000000"/>
          <w:sz w:val="24"/>
          <w:szCs w:val="24"/>
        </w:rPr>
        <w:tab/>
        <w:t>Участие в митинге, посвященном Дню Неизвестного солдата, у памятника героям-кузбассовцам, погибшим в годы Великой Отечественной войны 1941-1945 гг.</w:t>
      </w:r>
    </w:p>
    <w:p w:rsidR="008D7B97" w:rsidRPr="006D128D" w:rsidRDefault="008D7B97" w:rsidP="008D7B97">
      <w:pPr>
        <w:spacing w:after="0"/>
        <w:ind w:firstLine="708"/>
        <w:jc w:val="both"/>
        <w:rPr>
          <w:rFonts w:ascii="Times New Roman" w:hAnsi="Times New Roman" w:cs="Times New Roman"/>
          <w:color w:val="000000"/>
          <w:sz w:val="24"/>
          <w:szCs w:val="24"/>
        </w:rPr>
      </w:pPr>
      <w:r w:rsidRPr="006D128D">
        <w:rPr>
          <w:rFonts w:ascii="Times New Roman" w:hAnsi="Times New Roman" w:cs="Times New Roman"/>
          <w:color w:val="000000"/>
          <w:sz w:val="24"/>
          <w:szCs w:val="24"/>
        </w:rPr>
        <w:t>•</w:t>
      </w:r>
      <w:r w:rsidRPr="006D128D">
        <w:rPr>
          <w:rFonts w:ascii="Times New Roman" w:hAnsi="Times New Roman" w:cs="Times New Roman"/>
          <w:color w:val="000000"/>
          <w:sz w:val="24"/>
          <w:szCs w:val="24"/>
        </w:rPr>
        <w:tab/>
        <w:t>Участие в торжественной церемонии возложения цветов к Мемориалу. Мероприятие было посвящено празднованию Дня защитника Отечества;</w:t>
      </w:r>
    </w:p>
    <w:p w:rsidR="008D7B97" w:rsidRPr="006D128D" w:rsidRDefault="008D7B97" w:rsidP="008D7B97">
      <w:pPr>
        <w:spacing w:after="0"/>
        <w:ind w:firstLine="708"/>
        <w:jc w:val="both"/>
        <w:rPr>
          <w:rFonts w:ascii="Times New Roman" w:hAnsi="Times New Roman" w:cs="Times New Roman"/>
          <w:color w:val="000000"/>
          <w:sz w:val="24"/>
          <w:szCs w:val="24"/>
        </w:rPr>
      </w:pPr>
      <w:r w:rsidRPr="006D128D">
        <w:rPr>
          <w:rFonts w:ascii="Times New Roman" w:hAnsi="Times New Roman" w:cs="Times New Roman"/>
          <w:color w:val="000000"/>
          <w:sz w:val="24"/>
          <w:szCs w:val="24"/>
        </w:rPr>
        <w:t>•</w:t>
      </w:r>
      <w:r w:rsidRPr="006D128D">
        <w:rPr>
          <w:rFonts w:ascii="Times New Roman" w:hAnsi="Times New Roman" w:cs="Times New Roman"/>
          <w:color w:val="000000"/>
          <w:sz w:val="24"/>
          <w:szCs w:val="24"/>
        </w:rPr>
        <w:tab/>
        <w:t xml:space="preserve">Участие в городском VII конкурсе «Юный экскурсовод». В нём приняла участие активистка Поста № </w:t>
      </w:r>
      <w:r>
        <w:rPr>
          <w:rFonts w:ascii="Times New Roman" w:hAnsi="Times New Roman" w:cs="Times New Roman"/>
          <w:color w:val="000000"/>
          <w:sz w:val="24"/>
          <w:szCs w:val="24"/>
        </w:rPr>
        <w:t xml:space="preserve">1 Санаткина Евдокия. В старшей </w:t>
      </w:r>
      <w:r w:rsidRPr="006D128D">
        <w:rPr>
          <w:rFonts w:ascii="Times New Roman" w:hAnsi="Times New Roman" w:cs="Times New Roman"/>
          <w:color w:val="000000"/>
          <w:sz w:val="24"/>
          <w:szCs w:val="24"/>
        </w:rPr>
        <w:t xml:space="preserve"> возрастной группе Евдокия заняла III место;</w:t>
      </w:r>
    </w:p>
    <w:p w:rsidR="008D7B97" w:rsidRDefault="008D7B97" w:rsidP="00736F9A">
      <w:pPr>
        <w:widowControl w:val="0"/>
        <w:spacing w:after="0"/>
        <w:ind w:firstLine="709"/>
        <w:jc w:val="both"/>
        <w:rPr>
          <w:rFonts w:ascii="Times New Roman" w:hAnsi="Times New Roman" w:cs="Times New Roman"/>
          <w:color w:val="000000"/>
          <w:sz w:val="24"/>
          <w:szCs w:val="24"/>
        </w:rPr>
      </w:pPr>
      <w:r w:rsidRPr="006D128D">
        <w:rPr>
          <w:rFonts w:ascii="Times New Roman" w:hAnsi="Times New Roman" w:cs="Times New Roman"/>
          <w:color w:val="000000"/>
          <w:sz w:val="24"/>
          <w:szCs w:val="24"/>
        </w:rPr>
        <w:t>•</w:t>
      </w:r>
      <w:r w:rsidRPr="006D128D">
        <w:rPr>
          <w:rFonts w:ascii="Times New Roman" w:hAnsi="Times New Roman" w:cs="Times New Roman"/>
          <w:color w:val="000000"/>
          <w:sz w:val="24"/>
          <w:szCs w:val="24"/>
        </w:rPr>
        <w:tab/>
        <w:t xml:space="preserve"> В рамках Автопробега «Кузбасс-фронту», в преддверии празднования 76-летия Победы в Великой Отечественной войне торжественная Церемония вступления учащихся школы во Всероссийское военно-патриотическое общественное</w:t>
      </w:r>
      <w:r w:rsidR="00736F9A">
        <w:rPr>
          <w:rFonts w:ascii="Times New Roman" w:hAnsi="Times New Roman" w:cs="Times New Roman"/>
          <w:color w:val="000000"/>
          <w:sz w:val="24"/>
          <w:szCs w:val="24"/>
        </w:rPr>
        <w:t xml:space="preserve"> движение «ЮНАРМИЯ» (15 человек </w:t>
      </w:r>
      <w:r w:rsidRPr="006D128D">
        <w:rPr>
          <w:rFonts w:ascii="Times New Roman" w:hAnsi="Times New Roman" w:cs="Times New Roman"/>
          <w:color w:val="000000"/>
          <w:sz w:val="24"/>
          <w:szCs w:val="24"/>
        </w:rPr>
        <w:t xml:space="preserve"> 9, 7 класс</w:t>
      </w:r>
      <w:r w:rsidR="00736F9A">
        <w:rPr>
          <w:rFonts w:ascii="Times New Roman" w:hAnsi="Times New Roman" w:cs="Times New Roman"/>
          <w:color w:val="000000"/>
          <w:sz w:val="24"/>
          <w:szCs w:val="24"/>
        </w:rPr>
        <w:t>);</w:t>
      </w:r>
    </w:p>
    <w:p w:rsidR="00736F9A" w:rsidRPr="006D128D" w:rsidRDefault="00736F9A" w:rsidP="00736F9A">
      <w:pPr>
        <w:widowControl w:val="0"/>
        <w:spacing w:after="0"/>
        <w:ind w:firstLine="709"/>
        <w:jc w:val="both"/>
        <w:rPr>
          <w:rFonts w:ascii="Times New Roman" w:hAnsi="Times New Roman" w:cs="Times New Roman"/>
          <w:color w:val="000000"/>
          <w:sz w:val="24"/>
          <w:szCs w:val="24"/>
        </w:rPr>
      </w:pPr>
      <w:r w:rsidRPr="006D128D">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736F9A">
        <w:rPr>
          <w:rFonts w:ascii="Times New Roman" w:hAnsi="Times New Roman" w:cs="Times New Roman"/>
          <w:color w:val="000000"/>
          <w:sz w:val="24"/>
          <w:szCs w:val="24"/>
        </w:rPr>
        <w:t xml:space="preserve">Участие в </w:t>
      </w:r>
      <w:r w:rsidRPr="00736F9A">
        <w:rPr>
          <w:rFonts w:ascii="Times New Roman" w:hAnsi="Times New Roman" w:cs="Times New Roman"/>
          <w:color w:val="000000"/>
          <w:sz w:val="24"/>
          <w:szCs w:val="24"/>
          <w:shd w:val="clear" w:color="auto" w:fill="FFFFFF"/>
        </w:rPr>
        <w:t>патриотическом автомарше «Дорогами сибирской славы. Красноярск-Брест 2021».</w:t>
      </w:r>
      <w:r w:rsidRPr="00736F9A">
        <w:rPr>
          <w:rFonts w:ascii="Times New Roman" w:hAnsi="Times New Roman" w:cs="Times New Roman"/>
          <w:sz w:val="24"/>
          <w:szCs w:val="24"/>
        </w:rPr>
        <w:t xml:space="preserve"> </w:t>
      </w:r>
      <w:r w:rsidRPr="00736F9A">
        <w:rPr>
          <w:rFonts w:ascii="Times New Roman" w:hAnsi="Times New Roman" w:cs="Times New Roman"/>
          <w:color w:val="000000"/>
          <w:sz w:val="24"/>
          <w:szCs w:val="24"/>
          <w:shd w:val="clear" w:color="auto" w:fill="FFFFFF"/>
        </w:rPr>
        <w:t>В рамках церемонии была развернута масштабная 20-метровая копия Знамени Победы</w:t>
      </w:r>
    </w:p>
    <w:p w:rsidR="008D7B97" w:rsidRPr="006D128D" w:rsidRDefault="008D7B97" w:rsidP="00736F9A">
      <w:pPr>
        <w:widowControl w:val="0"/>
        <w:spacing w:after="0"/>
        <w:ind w:firstLine="709"/>
        <w:jc w:val="both"/>
        <w:rPr>
          <w:rFonts w:ascii="Times New Roman" w:hAnsi="Times New Roman" w:cs="Times New Roman"/>
          <w:color w:val="000000"/>
          <w:sz w:val="24"/>
          <w:szCs w:val="24"/>
        </w:rPr>
      </w:pPr>
      <w:r w:rsidRPr="006D128D">
        <w:rPr>
          <w:rFonts w:ascii="Times New Roman" w:hAnsi="Times New Roman" w:cs="Times New Roman"/>
          <w:color w:val="000000"/>
          <w:sz w:val="24"/>
          <w:szCs w:val="24"/>
        </w:rPr>
        <w:t>•</w:t>
      </w:r>
      <w:r w:rsidRPr="006D128D">
        <w:rPr>
          <w:rFonts w:ascii="Times New Roman" w:hAnsi="Times New Roman" w:cs="Times New Roman"/>
          <w:color w:val="000000"/>
          <w:sz w:val="24"/>
          <w:szCs w:val="24"/>
        </w:rPr>
        <w:tab/>
        <w:t>Традиционная торжественная церемония прощания лучших юнармейцев-выпускников со Знаменем Поста №1;</w:t>
      </w:r>
    </w:p>
    <w:p w:rsidR="00736F9A" w:rsidRPr="00736F9A" w:rsidRDefault="008D7B97" w:rsidP="00736F9A">
      <w:pPr>
        <w:spacing w:after="0"/>
        <w:ind w:firstLine="708"/>
        <w:jc w:val="both"/>
        <w:rPr>
          <w:rFonts w:ascii="Times New Roman" w:hAnsi="Times New Roman" w:cs="Times New Roman"/>
          <w:color w:val="000000"/>
          <w:sz w:val="24"/>
          <w:szCs w:val="24"/>
        </w:rPr>
      </w:pPr>
      <w:r w:rsidRPr="006D128D">
        <w:rPr>
          <w:rFonts w:ascii="Times New Roman" w:hAnsi="Times New Roman" w:cs="Times New Roman"/>
          <w:color w:val="000000"/>
          <w:sz w:val="24"/>
          <w:szCs w:val="24"/>
        </w:rPr>
        <w:t>•</w:t>
      </w:r>
      <w:r w:rsidRPr="006D128D">
        <w:rPr>
          <w:rFonts w:ascii="Times New Roman" w:hAnsi="Times New Roman" w:cs="Times New Roman"/>
          <w:color w:val="000000"/>
          <w:sz w:val="24"/>
          <w:szCs w:val="24"/>
        </w:rPr>
        <w:tab/>
        <w:t xml:space="preserve">Торжественное открытие областного этапа Всероссийской акции «Вахта Памяти –2021», г. Топки (Санаткина Евдокия); </w:t>
      </w:r>
    </w:p>
    <w:p w:rsidR="008D7B97" w:rsidRPr="006D128D" w:rsidRDefault="008D7B97" w:rsidP="008D7B97">
      <w:pPr>
        <w:spacing w:after="0"/>
        <w:ind w:firstLine="708"/>
        <w:jc w:val="both"/>
        <w:rPr>
          <w:rFonts w:ascii="Times New Roman" w:hAnsi="Times New Roman" w:cs="Times New Roman"/>
          <w:color w:val="000000"/>
          <w:sz w:val="24"/>
          <w:szCs w:val="24"/>
        </w:rPr>
      </w:pPr>
      <w:r w:rsidRPr="006D128D">
        <w:rPr>
          <w:rFonts w:ascii="Times New Roman" w:hAnsi="Times New Roman" w:cs="Times New Roman"/>
          <w:color w:val="000000"/>
          <w:sz w:val="24"/>
          <w:szCs w:val="24"/>
        </w:rPr>
        <w:t>•</w:t>
      </w:r>
      <w:r w:rsidRPr="006D128D">
        <w:rPr>
          <w:rFonts w:ascii="Times New Roman" w:hAnsi="Times New Roman" w:cs="Times New Roman"/>
          <w:color w:val="000000"/>
          <w:sz w:val="24"/>
          <w:szCs w:val="24"/>
        </w:rPr>
        <w:tab/>
        <w:t>Участие в Международной акции «Ночь в Музее». Юнармейцы Поста №1 заступили в Почётный караул у боевого Знамени 376-й стрелковой Кузбасско-Псковской Краснознаменной дивизии в отделе военной истории Кемеровского областного краеведческого музея (Каданцев Лев, Тищено Никита);</w:t>
      </w:r>
    </w:p>
    <w:p w:rsidR="008D7B97" w:rsidRPr="006D128D" w:rsidRDefault="008D7B97" w:rsidP="00890ECB">
      <w:pPr>
        <w:spacing w:after="0"/>
        <w:ind w:firstLine="709"/>
        <w:jc w:val="both"/>
        <w:rPr>
          <w:rFonts w:ascii="Times New Roman" w:hAnsi="Times New Roman" w:cs="Times New Roman"/>
          <w:color w:val="000000"/>
          <w:sz w:val="24"/>
          <w:szCs w:val="24"/>
        </w:rPr>
      </w:pPr>
      <w:r w:rsidRPr="006D128D">
        <w:rPr>
          <w:rFonts w:ascii="Times New Roman" w:hAnsi="Times New Roman" w:cs="Times New Roman"/>
          <w:color w:val="000000"/>
          <w:sz w:val="24"/>
          <w:szCs w:val="24"/>
        </w:rPr>
        <w:t>•</w:t>
      </w:r>
      <w:r w:rsidRPr="006D128D">
        <w:rPr>
          <w:rFonts w:ascii="Times New Roman" w:hAnsi="Times New Roman" w:cs="Times New Roman"/>
          <w:color w:val="000000"/>
          <w:sz w:val="24"/>
          <w:szCs w:val="24"/>
        </w:rPr>
        <w:tab/>
        <w:t>В рамках развивающей субботы кемеровского школьника и проекта "Школьный музейный туризм" Пост №1 провели 8 ознакомительных экскурсий по Аллее Героев для юнармейцев ГСН «Стальная Рысь» имени Юрия Латыпова, для учащихся школы №70, для дошколят из «Школы радости» (Санаткина Евдокия, Градович Юлия) и др.;</w:t>
      </w:r>
    </w:p>
    <w:p w:rsidR="008D7B97" w:rsidRPr="006D128D" w:rsidRDefault="008D7B97" w:rsidP="00890ECB">
      <w:pPr>
        <w:spacing w:after="0"/>
        <w:ind w:firstLine="708"/>
        <w:jc w:val="both"/>
        <w:rPr>
          <w:rFonts w:ascii="Times New Roman" w:hAnsi="Times New Roman" w:cs="Times New Roman"/>
          <w:color w:val="000000"/>
          <w:sz w:val="24"/>
          <w:szCs w:val="24"/>
        </w:rPr>
      </w:pPr>
      <w:r w:rsidRPr="006D128D">
        <w:rPr>
          <w:rFonts w:ascii="Times New Roman" w:hAnsi="Times New Roman" w:cs="Times New Roman"/>
          <w:color w:val="000000"/>
          <w:sz w:val="24"/>
          <w:szCs w:val="24"/>
        </w:rPr>
        <w:t>•</w:t>
      </w:r>
      <w:r w:rsidRPr="006D128D">
        <w:rPr>
          <w:rFonts w:ascii="Times New Roman" w:hAnsi="Times New Roman" w:cs="Times New Roman"/>
          <w:color w:val="000000"/>
          <w:sz w:val="24"/>
          <w:szCs w:val="24"/>
        </w:rPr>
        <w:tab/>
        <w:t>В рамках реализации программы «Развивающая суббота кемеровского школьника» юнармейский  отряд  «Патриот» приняли участие в мастер - классе для  учащиеся 4-х классов.</w:t>
      </w:r>
    </w:p>
    <w:p w:rsidR="008D7B97" w:rsidRPr="006D128D" w:rsidRDefault="008D7B97" w:rsidP="00890ECB">
      <w:pPr>
        <w:widowControl w:val="0"/>
        <w:spacing w:after="0"/>
        <w:ind w:firstLine="709"/>
        <w:jc w:val="both"/>
        <w:rPr>
          <w:rFonts w:ascii="Times New Roman" w:hAnsi="Times New Roman" w:cs="Times New Roman"/>
          <w:color w:val="000000"/>
          <w:sz w:val="24"/>
          <w:szCs w:val="24"/>
        </w:rPr>
      </w:pPr>
      <w:r w:rsidRPr="006D128D">
        <w:rPr>
          <w:rFonts w:ascii="Times New Roman" w:hAnsi="Times New Roman" w:cs="Times New Roman"/>
          <w:color w:val="000000"/>
          <w:sz w:val="24"/>
          <w:szCs w:val="24"/>
        </w:rPr>
        <w:t xml:space="preserve">Четвероклассники узнали, кто такие юнармейцы, чем они заняты, что такое Пост № 1 и Вахта Памяти и движение «Юнармия».  Сборный юнармейский отряд продемонстрировал навыки строевой подготовки, Антонов Максим, Градович Юлия </w:t>
      </w:r>
      <w:r w:rsidRPr="006D128D">
        <w:rPr>
          <w:rFonts w:ascii="Times New Roman" w:hAnsi="Times New Roman" w:cs="Times New Roman"/>
          <w:color w:val="000000"/>
          <w:sz w:val="24"/>
          <w:szCs w:val="24"/>
        </w:rPr>
        <w:lastRenderedPageBreak/>
        <w:t>показали, как разобрать и собрать автомат Калашникова (АК-74) менее чем за 30 секунд.</w:t>
      </w:r>
    </w:p>
    <w:p w:rsidR="008D7B97" w:rsidRPr="006D128D" w:rsidRDefault="008D7B97" w:rsidP="008D7B97">
      <w:pPr>
        <w:spacing w:after="0"/>
        <w:ind w:firstLine="708"/>
        <w:jc w:val="both"/>
        <w:rPr>
          <w:rFonts w:ascii="Times New Roman" w:hAnsi="Times New Roman" w:cs="Times New Roman"/>
          <w:color w:val="000000"/>
          <w:sz w:val="24"/>
          <w:szCs w:val="24"/>
        </w:rPr>
      </w:pPr>
      <w:r w:rsidRPr="006D128D">
        <w:rPr>
          <w:rFonts w:ascii="Times New Roman" w:hAnsi="Times New Roman" w:cs="Times New Roman"/>
          <w:color w:val="000000"/>
          <w:sz w:val="24"/>
          <w:szCs w:val="24"/>
        </w:rPr>
        <w:t>Под руководством юнармейцев, попробовали строевую подготовку, а также более детально рассмотрели АК-74, стали помощниками при разборке - сборке муляжа оружия;</w:t>
      </w:r>
    </w:p>
    <w:p w:rsidR="008D7B97" w:rsidRPr="006D128D" w:rsidRDefault="008D7B97" w:rsidP="008D7B97">
      <w:pPr>
        <w:spacing w:after="0"/>
        <w:ind w:firstLine="708"/>
        <w:jc w:val="both"/>
        <w:rPr>
          <w:rFonts w:ascii="Times New Roman" w:hAnsi="Times New Roman" w:cs="Times New Roman"/>
          <w:color w:val="000000"/>
          <w:sz w:val="24"/>
          <w:szCs w:val="24"/>
        </w:rPr>
      </w:pPr>
      <w:r w:rsidRPr="006D128D">
        <w:rPr>
          <w:rFonts w:ascii="Times New Roman" w:hAnsi="Times New Roman" w:cs="Times New Roman"/>
          <w:color w:val="000000"/>
          <w:sz w:val="24"/>
          <w:szCs w:val="24"/>
        </w:rPr>
        <w:t>В рамках программы «Патриот» были проведены тематические классные часы:</w:t>
      </w:r>
    </w:p>
    <w:p w:rsidR="008D7B97" w:rsidRPr="006D128D" w:rsidRDefault="008D7B97" w:rsidP="008D7B97">
      <w:pPr>
        <w:spacing w:after="0"/>
        <w:ind w:firstLine="708"/>
        <w:jc w:val="both"/>
        <w:rPr>
          <w:rFonts w:ascii="Times New Roman" w:hAnsi="Times New Roman" w:cs="Times New Roman"/>
          <w:color w:val="000000"/>
          <w:sz w:val="24"/>
          <w:szCs w:val="24"/>
        </w:rPr>
      </w:pPr>
      <w:r w:rsidRPr="006D128D">
        <w:rPr>
          <w:rFonts w:ascii="Times New Roman" w:hAnsi="Times New Roman" w:cs="Times New Roman"/>
          <w:color w:val="000000"/>
          <w:sz w:val="24"/>
          <w:szCs w:val="24"/>
        </w:rPr>
        <w:t>•</w:t>
      </w:r>
      <w:r w:rsidRPr="006D128D">
        <w:rPr>
          <w:rFonts w:ascii="Times New Roman" w:hAnsi="Times New Roman" w:cs="Times New Roman"/>
          <w:color w:val="000000"/>
          <w:sz w:val="24"/>
          <w:szCs w:val="24"/>
        </w:rPr>
        <w:tab/>
        <w:t>История Поста №1 г. Кемерово;</w:t>
      </w:r>
    </w:p>
    <w:p w:rsidR="008D7B97" w:rsidRPr="006D128D" w:rsidRDefault="008D7B97" w:rsidP="008D7B97">
      <w:pPr>
        <w:spacing w:after="0"/>
        <w:ind w:firstLine="708"/>
        <w:jc w:val="both"/>
        <w:rPr>
          <w:rFonts w:ascii="Times New Roman" w:hAnsi="Times New Roman" w:cs="Times New Roman"/>
          <w:color w:val="000000"/>
          <w:sz w:val="24"/>
          <w:szCs w:val="24"/>
        </w:rPr>
      </w:pPr>
      <w:r w:rsidRPr="006D128D">
        <w:rPr>
          <w:rFonts w:ascii="Times New Roman" w:hAnsi="Times New Roman" w:cs="Times New Roman"/>
          <w:color w:val="000000"/>
          <w:sz w:val="24"/>
          <w:szCs w:val="24"/>
        </w:rPr>
        <w:t>•</w:t>
      </w:r>
      <w:r w:rsidRPr="006D128D">
        <w:rPr>
          <w:rFonts w:ascii="Times New Roman" w:hAnsi="Times New Roman" w:cs="Times New Roman"/>
          <w:color w:val="000000"/>
          <w:sz w:val="24"/>
          <w:szCs w:val="24"/>
        </w:rPr>
        <w:tab/>
        <w:t>Война в судьбе моей семьи;</w:t>
      </w:r>
    </w:p>
    <w:p w:rsidR="008D7B97" w:rsidRPr="006D128D" w:rsidRDefault="008D7B97" w:rsidP="008D7B97">
      <w:pPr>
        <w:widowControl w:val="0"/>
        <w:spacing w:after="0"/>
        <w:ind w:firstLine="709"/>
        <w:jc w:val="both"/>
        <w:rPr>
          <w:rFonts w:ascii="Times New Roman" w:hAnsi="Times New Roman" w:cs="Times New Roman"/>
          <w:color w:val="000000"/>
          <w:sz w:val="24"/>
          <w:szCs w:val="24"/>
        </w:rPr>
      </w:pPr>
      <w:r w:rsidRPr="006D128D">
        <w:rPr>
          <w:rFonts w:ascii="Times New Roman" w:hAnsi="Times New Roman" w:cs="Times New Roman"/>
          <w:color w:val="000000"/>
          <w:sz w:val="24"/>
          <w:szCs w:val="24"/>
        </w:rPr>
        <w:t>•</w:t>
      </w:r>
      <w:r w:rsidRPr="006D128D">
        <w:rPr>
          <w:rFonts w:ascii="Times New Roman" w:hAnsi="Times New Roman" w:cs="Times New Roman"/>
          <w:color w:val="000000"/>
          <w:sz w:val="24"/>
          <w:szCs w:val="24"/>
        </w:rPr>
        <w:tab/>
        <w:t>Экскурсии в музей боевой славы, где была представлена экспозиция «Кемерово в годы ВОВ»;</w:t>
      </w:r>
    </w:p>
    <w:p w:rsidR="008D7B97" w:rsidRPr="006D128D" w:rsidRDefault="008D7B97" w:rsidP="008D7B97">
      <w:pPr>
        <w:widowControl w:val="0"/>
        <w:spacing w:after="0"/>
        <w:ind w:firstLine="709"/>
        <w:jc w:val="both"/>
        <w:rPr>
          <w:rFonts w:ascii="Times New Roman" w:hAnsi="Times New Roman" w:cs="Times New Roman"/>
          <w:color w:val="000000"/>
          <w:sz w:val="24"/>
          <w:szCs w:val="24"/>
        </w:rPr>
      </w:pPr>
      <w:r w:rsidRPr="006D128D">
        <w:rPr>
          <w:rFonts w:ascii="Times New Roman" w:hAnsi="Times New Roman" w:cs="Times New Roman"/>
          <w:color w:val="000000"/>
          <w:sz w:val="24"/>
          <w:szCs w:val="24"/>
        </w:rPr>
        <w:t>•</w:t>
      </w:r>
      <w:r w:rsidRPr="006D128D">
        <w:rPr>
          <w:rFonts w:ascii="Times New Roman" w:hAnsi="Times New Roman" w:cs="Times New Roman"/>
          <w:color w:val="000000"/>
          <w:sz w:val="24"/>
          <w:szCs w:val="24"/>
        </w:rPr>
        <w:tab/>
        <w:t>Сбор материалов о юнармейском движении в городе, изучение юнармейского движения в школе №24.</w:t>
      </w:r>
    </w:p>
    <w:p w:rsidR="008D7B97" w:rsidRPr="006D128D" w:rsidRDefault="008D7B97" w:rsidP="008D7B97">
      <w:pPr>
        <w:widowControl w:val="0"/>
        <w:spacing w:after="0"/>
        <w:ind w:firstLine="709"/>
        <w:jc w:val="both"/>
        <w:rPr>
          <w:rFonts w:ascii="Times New Roman" w:hAnsi="Times New Roman" w:cs="Times New Roman"/>
          <w:color w:val="000000"/>
          <w:sz w:val="24"/>
          <w:szCs w:val="24"/>
        </w:rPr>
      </w:pPr>
    </w:p>
    <w:p w:rsidR="008D7B97" w:rsidRPr="006D128D" w:rsidRDefault="008D7B97" w:rsidP="008D7B97">
      <w:pPr>
        <w:spacing w:after="0"/>
        <w:ind w:firstLine="708"/>
        <w:jc w:val="both"/>
        <w:rPr>
          <w:rFonts w:ascii="Times New Roman" w:hAnsi="Times New Roman" w:cs="Times New Roman"/>
          <w:color w:val="000000"/>
          <w:sz w:val="24"/>
          <w:szCs w:val="24"/>
        </w:rPr>
      </w:pPr>
      <w:r w:rsidRPr="006D128D">
        <w:rPr>
          <w:rFonts w:ascii="Times New Roman" w:hAnsi="Times New Roman" w:cs="Times New Roman"/>
          <w:color w:val="000000"/>
          <w:sz w:val="24"/>
          <w:szCs w:val="24"/>
        </w:rPr>
        <w:t>На 2021 - 2022 уч.год планируется:</w:t>
      </w:r>
    </w:p>
    <w:p w:rsidR="008D7B97" w:rsidRPr="006D128D" w:rsidRDefault="008D7B97" w:rsidP="008D7B97">
      <w:pPr>
        <w:spacing w:after="0"/>
        <w:ind w:firstLine="708"/>
        <w:jc w:val="both"/>
        <w:rPr>
          <w:rFonts w:ascii="Times New Roman" w:hAnsi="Times New Roman" w:cs="Times New Roman"/>
          <w:color w:val="000000"/>
          <w:sz w:val="24"/>
          <w:szCs w:val="24"/>
        </w:rPr>
      </w:pPr>
      <w:r w:rsidRPr="006D128D">
        <w:rPr>
          <w:rFonts w:ascii="Times New Roman" w:hAnsi="Times New Roman" w:cs="Times New Roman"/>
          <w:color w:val="000000"/>
          <w:sz w:val="24"/>
          <w:szCs w:val="24"/>
        </w:rPr>
        <w:t>•</w:t>
      </w:r>
      <w:r w:rsidRPr="006D128D">
        <w:rPr>
          <w:rFonts w:ascii="Times New Roman" w:hAnsi="Times New Roman" w:cs="Times New Roman"/>
          <w:color w:val="000000"/>
          <w:sz w:val="24"/>
          <w:szCs w:val="24"/>
        </w:rPr>
        <w:tab/>
        <w:t>Создание младшего юнармейского отряда (из учащихся 7-х, 8 –х  классов);</w:t>
      </w:r>
    </w:p>
    <w:p w:rsidR="008D7B97" w:rsidRPr="006D128D" w:rsidRDefault="008D7B97" w:rsidP="008D7B97">
      <w:pPr>
        <w:spacing w:after="0"/>
        <w:ind w:firstLine="708"/>
        <w:jc w:val="both"/>
        <w:rPr>
          <w:rFonts w:ascii="Times New Roman" w:hAnsi="Times New Roman" w:cs="Times New Roman"/>
          <w:color w:val="000000"/>
          <w:sz w:val="24"/>
          <w:szCs w:val="24"/>
        </w:rPr>
      </w:pPr>
      <w:r w:rsidRPr="006D128D">
        <w:rPr>
          <w:rFonts w:ascii="Times New Roman" w:hAnsi="Times New Roman" w:cs="Times New Roman"/>
          <w:color w:val="000000"/>
          <w:sz w:val="24"/>
          <w:szCs w:val="24"/>
        </w:rPr>
        <w:t>•</w:t>
      </w:r>
      <w:r w:rsidRPr="006D128D">
        <w:rPr>
          <w:rFonts w:ascii="Times New Roman" w:hAnsi="Times New Roman" w:cs="Times New Roman"/>
          <w:color w:val="000000"/>
          <w:sz w:val="24"/>
          <w:szCs w:val="24"/>
        </w:rPr>
        <w:tab/>
        <w:t>Участие в городской школе  гвардейцев и военкоров;</w:t>
      </w:r>
    </w:p>
    <w:p w:rsidR="008D7B97" w:rsidRPr="006D128D" w:rsidRDefault="008D7B97" w:rsidP="008D7B97">
      <w:pPr>
        <w:spacing w:after="0"/>
        <w:ind w:firstLine="708"/>
        <w:jc w:val="both"/>
        <w:rPr>
          <w:rFonts w:ascii="Times New Roman" w:hAnsi="Times New Roman" w:cs="Times New Roman"/>
          <w:color w:val="000000"/>
          <w:sz w:val="24"/>
          <w:szCs w:val="24"/>
        </w:rPr>
      </w:pPr>
      <w:r w:rsidRPr="006D128D">
        <w:rPr>
          <w:rFonts w:ascii="Times New Roman" w:hAnsi="Times New Roman" w:cs="Times New Roman"/>
          <w:color w:val="000000"/>
          <w:sz w:val="24"/>
          <w:szCs w:val="24"/>
        </w:rPr>
        <w:t>•</w:t>
      </w:r>
      <w:r w:rsidRPr="006D128D">
        <w:rPr>
          <w:rFonts w:ascii="Times New Roman" w:hAnsi="Times New Roman" w:cs="Times New Roman"/>
          <w:color w:val="000000"/>
          <w:sz w:val="24"/>
          <w:szCs w:val="24"/>
        </w:rPr>
        <w:tab/>
        <w:t>Участие в мероприятиях  регионального отделения  Юнармии.</w:t>
      </w:r>
    </w:p>
    <w:p w:rsidR="008D7B97" w:rsidRPr="00C63D61" w:rsidRDefault="008D7B97" w:rsidP="008D7B97">
      <w:pPr>
        <w:spacing w:after="0"/>
        <w:jc w:val="both"/>
        <w:rPr>
          <w:rFonts w:ascii="Times New Roman" w:eastAsia="Times New Roman" w:hAnsi="Times New Roman" w:cs="Times New Roman"/>
          <w:sz w:val="24"/>
          <w:szCs w:val="24"/>
        </w:rPr>
      </w:pPr>
    </w:p>
    <w:p w:rsidR="002A5637" w:rsidRDefault="0090172D" w:rsidP="008D7B97">
      <w:pPr>
        <w:spacing w:after="0"/>
        <w:ind w:firstLine="708"/>
        <w:jc w:val="both"/>
        <w:rPr>
          <w:rFonts w:ascii="Times New Roman" w:hAnsi="Times New Roman" w:cs="Times New Roman"/>
          <w:sz w:val="24"/>
          <w:szCs w:val="24"/>
        </w:rPr>
      </w:pPr>
      <w:r w:rsidRPr="00D1024E">
        <w:rPr>
          <w:rFonts w:ascii="Times New Roman" w:hAnsi="Times New Roman" w:cs="Times New Roman"/>
          <w:sz w:val="24"/>
          <w:szCs w:val="24"/>
        </w:rPr>
        <w:t>Профильные отряды «Огнеборц</w:t>
      </w:r>
      <w:r w:rsidR="00071DCF" w:rsidRPr="00D1024E">
        <w:rPr>
          <w:rFonts w:ascii="Times New Roman" w:hAnsi="Times New Roman" w:cs="Times New Roman"/>
          <w:sz w:val="24"/>
          <w:szCs w:val="24"/>
        </w:rPr>
        <w:t>ы</w:t>
      </w:r>
      <w:r w:rsidR="00B22A8C" w:rsidRPr="00D1024E">
        <w:rPr>
          <w:rFonts w:ascii="Times New Roman" w:hAnsi="Times New Roman" w:cs="Times New Roman"/>
          <w:sz w:val="24"/>
          <w:szCs w:val="24"/>
        </w:rPr>
        <w:t>»</w:t>
      </w:r>
      <w:r w:rsidRPr="00D1024E">
        <w:rPr>
          <w:rFonts w:ascii="Times New Roman" w:hAnsi="Times New Roman" w:cs="Times New Roman"/>
          <w:sz w:val="24"/>
          <w:szCs w:val="24"/>
        </w:rPr>
        <w:t>,</w:t>
      </w:r>
      <w:r w:rsidR="000B361F" w:rsidRPr="00D1024E">
        <w:rPr>
          <w:rFonts w:ascii="Times New Roman" w:hAnsi="Times New Roman" w:cs="Times New Roman"/>
          <w:sz w:val="24"/>
          <w:szCs w:val="24"/>
        </w:rPr>
        <w:t xml:space="preserve"> Ю</w:t>
      </w:r>
      <w:r w:rsidR="003C61F0" w:rsidRPr="00D1024E">
        <w:rPr>
          <w:rFonts w:ascii="Times New Roman" w:hAnsi="Times New Roman" w:cs="Times New Roman"/>
          <w:sz w:val="24"/>
          <w:szCs w:val="24"/>
        </w:rPr>
        <w:t>Д</w:t>
      </w:r>
      <w:r w:rsidR="000B361F" w:rsidRPr="00D1024E">
        <w:rPr>
          <w:rFonts w:ascii="Times New Roman" w:hAnsi="Times New Roman" w:cs="Times New Roman"/>
          <w:sz w:val="24"/>
          <w:szCs w:val="24"/>
        </w:rPr>
        <w:t>П</w:t>
      </w:r>
      <w:r w:rsidR="003C61F0" w:rsidRPr="00CA3040">
        <w:rPr>
          <w:rFonts w:ascii="Times New Roman" w:hAnsi="Times New Roman" w:cs="Times New Roman"/>
          <w:sz w:val="24"/>
          <w:szCs w:val="24"/>
        </w:rPr>
        <w:t xml:space="preserve"> «Надежда»</w:t>
      </w:r>
      <w:r w:rsidR="000B361F" w:rsidRPr="00CA3040">
        <w:rPr>
          <w:rFonts w:ascii="Times New Roman" w:hAnsi="Times New Roman" w:cs="Times New Roman"/>
          <w:sz w:val="24"/>
          <w:szCs w:val="24"/>
        </w:rPr>
        <w:t>, ЮИД «Сигнал»</w:t>
      </w:r>
      <w:r w:rsidR="00B22A8C" w:rsidRPr="00CA3040">
        <w:rPr>
          <w:rFonts w:ascii="Times New Roman" w:hAnsi="Times New Roman" w:cs="Times New Roman"/>
          <w:sz w:val="24"/>
          <w:szCs w:val="24"/>
        </w:rPr>
        <w:t xml:space="preserve"> </w:t>
      </w:r>
      <w:r w:rsidR="002A5637">
        <w:rPr>
          <w:rFonts w:ascii="Times New Roman" w:hAnsi="Times New Roman" w:cs="Times New Roman"/>
          <w:sz w:val="24"/>
          <w:szCs w:val="24"/>
        </w:rPr>
        <w:t xml:space="preserve">и </w:t>
      </w:r>
      <w:r w:rsidR="00130D7D" w:rsidRPr="00CA3040">
        <w:rPr>
          <w:rFonts w:ascii="Times New Roman" w:hAnsi="Times New Roman" w:cs="Times New Roman"/>
          <w:sz w:val="24"/>
          <w:szCs w:val="24"/>
        </w:rPr>
        <w:t xml:space="preserve"> </w:t>
      </w:r>
      <w:r w:rsidR="002A5637">
        <w:rPr>
          <w:rFonts w:ascii="Times New Roman" w:hAnsi="Times New Roman" w:cs="Times New Roman"/>
          <w:sz w:val="24"/>
          <w:szCs w:val="24"/>
        </w:rPr>
        <w:t>«</w:t>
      </w:r>
      <w:r w:rsidR="00130D7D" w:rsidRPr="00CA3040">
        <w:rPr>
          <w:rFonts w:ascii="Times New Roman" w:hAnsi="Times New Roman" w:cs="Times New Roman"/>
          <w:sz w:val="24"/>
          <w:szCs w:val="24"/>
        </w:rPr>
        <w:t>Перекресток</w:t>
      </w:r>
      <w:r w:rsidRPr="00CA3040">
        <w:rPr>
          <w:rFonts w:ascii="Times New Roman" w:hAnsi="Times New Roman" w:cs="Times New Roman"/>
          <w:sz w:val="24"/>
          <w:szCs w:val="24"/>
        </w:rPr>
        <w:t>»</w:t>
      </w:r>
      <w:r w:rsidR="003C61F0" w:rsidRPr="00CA3040">
        <w:rPr>
          <w:rFonts w:ascii="Times New Roman" w:hAnsi="Times New Roman" w:cs="Times New Roman"/>
          <w:sz w:val="24"/>
          <w:szCs w:val="24"/>
        </w:rPr>
        <w:t xml:space="preserve"> занимались профилактической работой и успешно участвовали в</w:t>
      </w:r>
      <w:r w:rsidR="009354C7" w:rsidRPr="00CA3040">
        <w:rPr>
          <w:rFonts w:ascii="Times New Roman" w:hAnsi="Times New Roman" w:cs="Times New Roman"/>
          <w:sz w:val="24"/>
          <w:szCs w:val="24"/>
        </w:rPr>
        <w:t xml:space="preserve"> </w:t>
      </w:r>
      <w:r w:rsidR="00F21666" w:rsidRPr="00CA3040">
        <w:rPr>
          <w:rFonts w:ascii="Times New Roman" w:hAnsi="Times New Roman" w:cs="Times New Roman"/>
          <w:sz w:val="24"/>
          <w:szCs w:val="24"/>
        </w:rPr>
        <w:t>районных и городских конкурсах</w:t>
      </w:r>
      <w:r w:rsidR="000B361F" w:rsidRPr="00CA3040">
        <w:rPr>
          <w:rFonts w:ascii="Times New Roman" w:hAnsi="Times New Roman" w:cs="Times New Roman"/>
          <w:sz w:val="24"/>
          <w:szCs w:val="24"/>
        </w:rPr>
        <w:t xml:space="preserve"> и ак</w:t>
      </w:r>
      <w:r w:rsidR="00B22A8C" w:rsidRPr="00CA3040">
        <w:rPr>
          <w:rFonts w:ascii="Times New Roman" w:hAnsi="Times New Roman" w:cs="Times New Roman"/>
          <w:sz w:val="24"/>
          <w:szCs w:val="24"/>
        </w:rPr>
        <w:t xml:space="preserve">циях. </w:t>
      </w:r>
    </w:p>
    <w:p w:rsidR="00C341CE" w:rsidRDefault="000E7F8F" w:rsidP="008D7B97">
      <w:pPr>
        <w:spacing w:after="0"/>
        <w:ind w:firstLine="708"/>
        <w:jc w:val="both"/>
        <w:rPr>
          <w:rFonts w:ascii="Times New Roman" w:hAnsi="Times New Roman" w:cs="Times New Roman"/>
          <w:sz w:val="24"/>
          <w:szCs w:val="24"/>
        </w:rPr>
      </w:pPr>
      <w:r w:rsidRPr="00CA3040">
        <w:rPr>
          <w:rFonts w:ascii="Times New Roman" w:hAnsi="Times New Roman" w:cs="Times New Roman"/>
          <w:sz w:val="24"/>
          <w:szCs w:val="24"/>
        </w:rPr>
        <w:t xml:space="preserve">Так отряд </w:t>
      </w:r>
      <w:r>
        <w:rPr>
          <w:rFonts w:ascii="Times New Roman" w:hAnsi="Times New Roman" w:cs="Times New Roman"/>
          <w:sz w:val="24"/>
          <w:szCs w:val="24"/>
        </w:rPr>
        <w:t xml:space="preserve">«Огнеборцы» </w:t>
      </w:r>
      <w:r w:rsidR="00C341CE" w:rsidRPr="00CA3040">
        <w:rPr>
          <w:rFonts w:ascii="Times New Roman" w:hAnsi="Times New Roman" w:cs="Times New Roman"/>
          <w:sz w:val="24"/>
          <w:szCs w:val="24"/>
        </w:rPr>
        <w:t>в течение года занимался следующей деятельностью</w:t>
      </w:r>
      <w:r w:rsidR="00C341CE">
        <w:rPr>
          <w:rFonts w:ascii="Times New Roman" w:hAnsi="Times New Roman" w:cs="Times New Roman"/>
          <w:sz w:val="24"/>
          <w:szCs w:val="24"/>
        </w:rPr>
        <w:t>:</w:t>
      </w:r>
    </w:p>
    <w:p w:rsidR="00C341CE" w:rsidRDefault="00C341CE" w:rsidP="00C341CE">
      <w:pPr>
        <w:spacing w:after="0"/>
        <w:jc w:val="both"/>
        <w:rPr>
          <w:rFonts w:ascii="Times New Roman" w:hAnsi="Times New Roman" w:cs="Times New Roman"/>
          <w:sz w:val="24"/>
          <w:szCs w:val="24"/>
        </w:rPr>
      </w:pPr>
      <w:r>
        <w:rPr>
          <w:rFonts w:ascii="Times New Roman" w:hAnsi="Times New Roman" w:cs="Times New Roman"/>
          <w:sz w:val="24"/>
          <w:szCs w:val="24"/>
        </w:rPr>
        <w:t>- У</w:t>
      </w:r>
      <w:r w:rsidR="000E7F8F">
        <w:rPr>
          <w:rFonts w:ascii="Times New Roman" w:hAnsi="Times New Roman" w:cs="Times New Roman"/>
          <w:sz w:val="24"/>
          <w:szCs w:val="24"/>
        </w:rPr>
        <w:t xml:space="preserve">частвовал в </w:t>
      </w:r>
      <w:r w:rsidR="000E7F8F" w:rsidRPr="000E7F8F">
        <w:rPr>
          <w:rFonts w:ascii="Times New Roman" w:hAnsi="Times New Roman" w:cs="Times New Roman"/>
          <w:sz w:val="24"/>
          <w:szCs w:val="24"/>
        </w:rPr>
        <w:t>городском</w:t>
      </w:r>
      <w:r w:rsidR="000E7F8F">
        <w:rPr>
          <w:rFonts w:ascii="Times New Roman" w:hAnsi="Times New Roman" w:cs="Times New Roman"/>
          <w:sz w:val="24"/>
          <w:szCs w:val="24"/>
        </w:rPr>
        <w:t xml:space="preserve"> конкурсе детского творчества «</w:t>
      </w:r>
      <w:r w:rsidR="000E7F8F" w:rsidRPr="000E7F8F">
        <w:rPr>
          <w:rFonts w:ascii="Times New Roman" w:hAnsi="Times New Roman" w:cs="Times New Roman"/>
          <w:sz w:val="24"/>
          <w:szCs w:val="24"/>
        </w:rPr>
        <w:t>Останови огонь!»</w:t>
      </w:r>
      <w:r>
        <w:rPr>
          <w:rFonts w:ascii="Times New Roman" w:hAnsi="Times New Roman" w:cs="Times New Roman"/>
          <w:sz w:val="24"/>
          <w:szCs w:val="24"/>
        </w:rPr>
        <w:t>;</w:t>
      </w:r>
    </w:p>
    <w:p w:rsidR="00C341CE" w:rsidRDefault="00C341CE" w:rsidP="00C341CE">
      <w:pPr>
        <w:spacing w:after="0"/>
        <w:jc w:val="both"/>
        <w:rPr>
          <w:rFonts w:ascii="Times New Roman" w:hAnsi="Times New Roman" w:cs="Times New Roman"/>
          <w:sz w:val="24"/>
          <w:szCs w:val="24"/>
        </w:rPr>
      </w:pPr>
      <w:r>
        <w:rPr>
          <w:rFonts w:ascii="Times New Roman" w:hAnsi="Times New Roman" w:cs="Times New Roman"/>
          <w:sz w:val="24"/>
          <w:szCs w:val="24"/>
        </w:rPr>
        <w:t xml:space="preserve">- Участвовал в </w:t>
      </w:r>
      <w:r w:rsidR="000E7F8F" w:rsidRPr="000E7F8F">
        <w:rPr>
          <w:rFonts w:ascii="Times New Roman" w:hAnsi="Times New Roman" w:cs="Times New Roman"/>
          <w:sz w:val="24"/>
          <w:szCs w:val="24"/>
        </w:rPr>
        <w:t>городском конкурсе СТОПожар» (1 место)</w:t>
      </w:r>
      <w:r>
        <w:rPr>
          <w:rFonts w:ascii="Times New Roman" w:hAnsi="Times New Roman" w:cs="Times New Roman"/>
          <w:sz w:val="24"/>
          <w:szCs w:val="24"/>
        </w:rPr>
        <w:t>;</w:t>
      </w:r>
    </w:p>
    <w:p w:rsidR="00C341CE" w:rsidRPr="00CA3040" w:rsidRDefault="00C341CE" w:rsidP="00C341CE">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3040">
        <w:rPr>
          <w:rFonts w:ascii="Times New Roman" w:hAnsi="Times New Roman" w:cs="Times New Roman"/>
          <w:sz w:val="24"/>
          <w:szCs w:val="24"/>
        </w:rPr>
        <w:t>Проводил игры и викторины с учащимися начальных классов в ра</w:t>
      </w:r>
      <w:r>
        <w:rPr>
          <w:rFonts w:ascii="Times New Roman" w:hAnsi="Times New Roman" w:cs="Times New Roman"/>
          <w:sz w:val="24"/>
          <w:szCs w:val="24"/>
        </w:rPr>
        <w:t>мках месячника «Останови огонь!</w:t>
      </w:r>
      <w:r w:rsidRPr="00CA3040">
        <w:rPr>
          <w:rFonts w:ascii="Times New Roman" w:hAnsi="Times New Roman" w:cs="Times New Roman"/>
          <w:sz w:val="24"/>
          <w:szCs w:val="24"/>
        </w:rPr>
        <w:t>»</w:t>
      </w:r>
      <w:r>
        <w:rPr>
          <w:rFonts w:ascii="Times New Roman" w:hAnsi="Times New Roman" w:cs="Times New Roman"/>
          <w:sz w:val="24"/>
          <w:szCs w:val="24"/>
        </w:rPr>
        <w:t>;</w:t>
      </w:r>
      <w:r w:rsidRPr="00CA3040">
        <w:rPr>
          <w:rFonts w:ascii="Times New Roman" w:hAnsi="Times New Roman" w:cs="Times New Roman"/>
          <w:sz w:val="24"/>
          <w:szCs w:val="24"/>
        </w:rPr>
        <w:t xml:space="preserve"> </w:t>
      </w:r>
    </w:p>
    <w:p w:rsidR="00C341CE" w:rsidRDefault="00C341CE" w:rsidP="00C341CE">
      <w:pPr>
        <w:pStyle w:val="a3"/>
        <w:spacing w:line="276" w:lineRule="auto"/>
        <w:jc w:val="both"/>
        <w:rPr>
          <w:rFonts w:ascii="Times New Roman" w:hAnsi="Times New Roman" w:cs="Times New Roman"/>
          <w:sz w:val="24"/>
          <w:szCs w:val="24"/>
        </w:rPr>
      </w:pPr>
      <w:r w:rsidRPr="00CA3040">
        <w:rPr>
          <w:rFonts w:ascii="Times New Roman" w:hAnsi="Times New Roman" w:cs="Times New Roman"/>
          <w:sz w:val="24"/>
          <w:szCs w:val="24"/>
        </w:rPr>
        <w:t>- Участвовал в городской выставке детского творчества «Скажем пожарам нет!»</w:t>
      </w:r>
      <w:r>
        <w:rPr>
          <w:rFonts w:ascii="Times New Roman" w:hAnsi="Times New Roman" w:cs="Times New Roman"/>
          <w:sz w:val="24"/>
          <w:szCs w:val="24"/>
        </w:rPr>
        <w:t>;</w:t>
      </w:r>
    </w:p>
    <w:p w:rsidR="00C341CE" w:rsidRPr="00CA3040" w:rsidRDefault="00C341CE" w:rsidP="00C341CE">
      <w:pPr>
        <w:spacing w:after="0"/>
        <w:jc w:val="both"/>
        <w:rPr>
          <w:rFonts w:ascii="Times New Roman" w:hAnsi="Times New Roman" w:cs="Times New Roman"/>
          <w:sz w:val="24"/>
          <w:szCs w:val="24"/>
        </w:rPr>
      </w:pPr>
      <w:r>
        <w:rPr>
          <w:rFonts w:ascii="Times New Roman" w:hAnsi="Times New Roman" w:cs="Times New Roman"/>
          <w:sz w:val="24"/>
          <w:szCs w:val="24"/>
        </w:rPr>
        <w:t>-</w:t>
      </w:r>
      <w:r w:rsidRPr="00C341CE">
        <w:rPr>
          <w:rFonts w:ascii="Times New Roman" w:hAnsi="Times New Roman" w:cs="Times New Roman"/>
          <w:sz w:val="24"/>
          <w:szCs w:val="24"/>
        </w:rPr>
        <w:t xml:space="preserve"> </w:t>
      </w:r>
      <w:r>
        <w:rPr>
          <w:rFonts w:ascii="Times New Roman" w:hAnsi="Times New Roman" w:cs="Times New Roman"/>
          <w:sz w:val="24"/>
          <w:szCs w:val="24"/>
        </w:rPr>
        <w:t xml:space="preserve">Участвовал </w:t>
      </w:r>
      <w:r w:rsidRPr="000E7F8F">
        <w:rPr>
          <w:rFonts w:ascii="Times New Roman" w:hAnsi="Times New Roman" w:cs="Times New Roman"/>
          <w:sz w:val="24"/>
          <w:szCs w:val="24"/>
        </w:rPr>
        <w:t>в подготовке и выпуск</w:t>
      </w:r>
      <w:r>
        <w:rPr>
          <w:rFonts w:ascii="Times New Roman" w:hAnsi="Times New Roman" w:cs="Times New Roman"/>
          <w:sz w:val="24"/>
          <w:szCs w:val="24"/>
        </w:rPr>
        <w:t>е</w:t>
      </w:r>
      <w:r w:rsidRPr="000E7F8F">
        <w:rPr>
          <w:rFonts w:ascii="Times New Roman" w:hAnsi="Times New Roman" w:cs="Times New Roman"/>
          <w:sz w:val="24"/>
          <w:szCs w:val="24"/>
        </w:rPr>
        <w:t xml:space="preserve"> листовок  на тему «Один дома»,</w:t>
      </w:r>
      <w:r>
        <w:rPr>
          <w:rFonts w:ascii="Times New Roman" w:hAnsi="Times New Roman" w:cs="Times New Roman"/>
          <w:sz w:val="24"/>
          <w:szCs w:val="24"/>
        </w:rPr>
        <w:t xml:space="preserve"> «Пожар в доме»; </w:t>
      </w:r>
    </w:p>
    <w:p w:rsidR="00C341CE" w:rsidRDefault="00C341CE" w:rsidP="00C341CE">
      <w:pPr>
        <w:spacing w:after="0"/>
        <w:jc w:val="both"/>
        <w:rPr>
          <w:rFonts w:ascii="Times New Roman" w:hAnsi="Times New Roman" w:cs="Times New Roman"/>
          <w:sz w:val="24"/>
          <w:szCs w:val="24"/>
        </w:rPr>
      </w:pPr>
      <w:r w:rsidRPr="00CA3040">
        <w:rPr>
          <w:rFonts w:ascii="Times New Roman" w:hAnsi="Times New Roman" w:cs="Times New Roman"/>
          <w:sz w:val="24"/>
          <w:szCs w:val="24"/>
        </w:rPr>
        <w:t>- Проводил занятия по противопожарной безопасности с обучающимися начальной школы</w:t>
      </w:r>
      <w:r>
        <w:rPr>
          <w:rFonts w:ascii="Times New Roman" w:hAnsi="Times New Roman" w:cs="Times New Roman"/>
          <w:sz w:val="24"/>
          <w:szCs w:val="24"/>
        </w:rPr>
        <w:t xml:space="preserve"> и среднего звена </w:t>
      </w:r>
      <w:r w:rsidRPr="00CA3040">
        <w:rPr>
          <w:rFonts w:ascii="Times New Roman" w:hAnsi="Times New Roman" w:cs="Times New Roman"/>
          <w:sz w:val="24"/>
          <w:szCs w:val="24"/>
        </w:rPr>
        <w:t xml:space="preserve"> в рамках развивающей субботы кемеровских школьников</w:t>
      </w:r>
      <w:r>
        <w:rPr>
          <w:rFonts w:ascii="Times New Roman" w:hAnsi="Times New Roman" w:cs="Times New Roman"/>
          <w:sz w:val="24"/>
          <w:szCs w:val="24"/>
        </w:rPr>
        <w:t>;</w:t>
      </w:r>
    </w:p>
    <w:p w:rsidR="00C341CE" w:rsidRDefault="00C341CE" w:rsidP="00C341CE">
      <w:pPr>
        <w:spacing w:after="0"/>
        <w:jc w:val="both"/>
        <w:rPr>
          <w:rFonts w:ascii="Times New Roman" w:hAnsi="Times New Roman" w:cs="Times New Roman"/>
          <w:sz w:val="24"/>
          <w:szCs w:val="24"/>
        </w:rPr>
      </w:pPr>
      <w:r>
        <w:rPr>
          <w:rFonts w:ascii="Times New Roman" w:hAnsi="Times New Roman" w:cs="Times New Roman"/>
          <w:sz w:val="24"/>
          <w:szCs w:val="24"/>
        </w:rPr>
        <w:t>-</w:t>
      </w:r>
      <w:r w:rsidRPr="00C341CE">
        <w:rPr>
          <w:rFonts w:ascii="Times New Roman" w:hAnsi="Times New Roman" w:cs="Times New Roman"/>
          <w:sz w:val="24"/>
          <w:szCs w:val="24"/>
        </w:rPr>
        <w:t xml:space="preserve"> </w:t>
      </w:r>
      <w:r w:rsidRPr="00CA3040">
        <w:rPr>
          <w:rFonts w:ascii="Times New Roman" w:hAnsi="Times New Roman" w:cs="Times New Roman"/>
          <w:sz w:val="24"/>
          <w:szCs w:val="24"/>
        </w:rPr>
        <w:t>Посещал пожарную часть Рудничного района</w:t>
      </w:r>
    </w:p>
    <w:p w:rsidR="000E7F8F" w:rsidRDefault="000E7F8F" w:rsidP="00017121">
      <w:pPr>
        <w:spacing w:after="0"/>
        <w:jc w:val="both"/>
        <w:rPr>
          <w:rFonts w:ascii="Times New Roman" w:hAnsi="Times New Roman" w:cs="Times New Roman"/>
          <w:sz w:val="24"/>
          <w:szCs w:val="24"/>
        </w:rPr>
      </w:pPr>
    </w:p>
    <w:p w:rsidR="00D10105" w:rsidRDefault="00D805B2" w:rsidP="008C0311">
      <w:pPr>
        <w:widowControl w:val="0"/>
        <w:spacing w:after="0"/>
        <w:ind w:firstLine="709"/>
        <w:jc w:val="both"/>
        <w:rPr>
          <w:rFonts w:ascii="Times New Roman" w:hAnsi="Times New Roman" w:cs="Times New Roman"/>
          <w:sz w:val="24"/>
          <w:szCs w:val="24"/>
        </w:rPr>
      </w:pPr>
      <w:r>
        <w:rPr>
          <w:rFonts w:ascii="Times New Roman" w:hAnsi="Times New Roman" w:cs="Times New Roman"/>
          <w:sz w:val="24"/>
          <w:szCs w:val="24"/>
        </w:rPr>
        <w:t>О</w:t>
      </w:r>
      <w:r w:rsidR="00B22A8C" w:rsidRPr="00CA3040">
        <w:rPr>
          <w:rFonts w:ascii="Times New Roman" w:hAnsi="Times New Roman" w:cs="Times New Roman"/>
          <w:sz w:val="24"/>
          <w:szCs w:val="24"/>
        </w:rPr>
        <w:t xml:space="preserve">тряд </w:t>
      </w:r>
      <w:r w:rsidR="00B22A8C" w:rsidRPr="008C0311">
        <w:rPr>
          <w:rFonts w:ascii="Times New Roman" w:hAnsi="Times New Roman" w:cs="Times New Roman"/>
          <w:sz w:val="24"/>
          <w:szCs w:val="24"/>
        </w:rPr>
        <w:t>ЮИД «Сигнал»</w:t>
      </w:r>
      <w:r w:rsidR="00B22A8C" w:rsidRPr="00CA3040">
        <w:rPr>
          <w:rFonts w:ascii="Times New Roman" w:hAnsi="Times New Roman" w:cs="Times New Roman"/>
          <w:sz w:val="24"/>
          <w:szCs w:val="24"/>
        </w:rPr>
        <w:t xml:space="preserve"> участвовал</w:t>
      </w:r>
      <w:r w:rsidR="000B361F" w:rsidRPr="00CA3040">
        <w:rPr>
          <w:rFonts w:ascii="Times New Roman" w:hAnsi="Times New Roman" w:cs="Times New Roman"/>
          <w:sz w:val="24"/>
          <w:szCs w:val="24"/>
        </w:rPr>
        <w:t xml:space="preserve"> в городских</w:t>
      </w:r>
      <w:r w:rsidR="00B22A8C" w:rsidRPr="00CA3040">
        <w:rPr>
          <w:rFonts w:ascii="Times New Roman" w:hAnsi="Times New Roman" w:cs="Times New Roman"/>
          <w:sz w:val="24"/>
          <w:szCs w:val="24"/>
        </w:rPr>
        <w:t xml:space="preserve"> акциях «Детям Кузбасса дороги безопасности</w:t>
      </w:r>
      <w:r w:rsidR="008C0311">
        <w:rPr>
          <w:rFonts w:ascii="Times New Roman" w:hAnsi="Times New Roman" w:cs="Times New Roman"/>
          <w:sz w:val="24"/>
          <w:szCs w:val="24"/>
        </w:rPr>
        <w:t>»</w:t>
      </w:r>
      <w:r w:rsidR="00B22A8C" w:rsidRPr="00CA3040">
        <w:rPr>
          <w:rFonts w:ascii="Times New Roman" w:hAnsi="Times New Roman" w:cs="Times New Roman"/>
          <w:sz w:val="24"/>
          <w:szCs w:val="24"/>
        </w:rPr>
        <w:t>. В районном конкурсе «Юный про</w:t>
      </w:r>
      <w:r w:rsidR="00130D7D" w:rsidRPr="00CA3040">
        <w:rPr>
          <w:rFonts w:ascii="Times New Roman" w:hAnsi="Times New Roman" w:cs="Times New Roman"/>
          <w:sz w:val="24"/>
          <w:szCs w:val="24"/>
        </w:rPr>
        <w:t>пагандист»</w:t>
      </w:r>
      <w:r w:rsidR="0024342A" w:rsidRPr="00CA3040">
        <w:rPr>
          <w:rFonts w:ascii="Times New Roman" w:hAnsi="Times New Roman" w:cs="Times New Roman"/>
          <w:sz w:val="24"/>
          <w:szCs w:val="24"/>
        </w:rPr>
        <w:t xml:space="preserve"> отряд занял 1 место</w:t>
      </w:r>
      <w:r w:rsidR="008C0311">
        <w:rPr>
          <w:rFonts w:ascii="Times New Roman" w:hAnsi="Times New Roman" w:cs="Times New Roman"/>
          <w:sz w:val="24"/>
          <w:szCs w:val="24"/>
        </w:rPr>
        <w:t>, в городском конкурсе –</w:t>
      </w:r>
      <w:r w:rsidR="00890ECB">
        <w:rPr>
          <w:rFonts w:ascii="Times New Roman" w:hAnsi="Times New Roman" w:cs="Times New Roman"/>
          <w:sz w:val="24"/>
          <w:szCs w:val="24"/>
        </w:rPr>
        <w:t xml:space="preserve"> </w:t>
      </w:r>
      <w:r w:rsidR="008C0311">
        <w:rPr>
          <w:rFonts w:ascii="Times New Roman" w:hAnsi="Times New Roman" w:cs="Times New Roman"/>
          <w:sz w:val="24"/>
          <w:szCs w:val="24"/>
        </w:rPr>
        <w:t xml:space="preserve">участие, в </w:t>
      </w:r>
      <w:r w:rsidR="00D10105">
        <w:rPr>
          <w:rFonts w:ascii="Times New Roman" w:hAnsi="Times New Roman" w:cs="Times New Roman"/>
          <w:sz w:val="24"/>
          <w:szCs w:val="24"/>
        </w:rPr>
        <w:t xml:space="preserve"> </w:t>
      </w:r>
      <w:r w:rsidR="008C0311">
        <w:rPr>
          <w:rFonts w:ascii="Times New Roman" w:hAnsi="Times New Roman" w:cs="Times New Roman"/>
          <w:sz w:val="24"/>
          <w:szCs w:val="24"/>
        </w:rPr>
        <w:t>городском к</w:t>
      </w:r>
      <w:r w:rsidR="008C0311" w:rsidRPr="00D10105">
        <w:rPr>
          <w:rFonts w:ascii="Times New Roman" w:hAnsi="Times New Roman" w:cs="Times New Roman"/>
          <w:sz w:val="24"/>
          <w:szCs w:val="24"/>
        </w:rPr>
        <w:t>онкурс «</w:t>
      </w:r>
      <w:r w:rsidR="008C0311">
        <w:rPr>
          <w:rFonts w:ascii="Times New Roman" w:hAnsi="Times New Roman" w:cs="Times New Roman"/>
          <w:sz w:val="24"/>
          <w:szCs w:val="24"/>
        </w:rPr>
        <w:t>Лучшая страничка безопасности» (</w:t>
      </w:r>
      <w:r w:rsidR="008C0311" w:rsidRPr="00D10105">
        <w:rPr>
          <w:rFonts w:ascii="Times New Roman" w:hAnsi="Times New Roman" w:cs="Times New Roman"/>
          <w:sz w:val="24"/>
          <w:szCs w:val="24"/>
        </w:rPr>
        <w:t>1 место</w:t>
      </w:r>
      <w:r w:rsidR="008C0311">
        <w:rPr>
          <w:rFonts w:ascii="Times New Roman" w:hAnsi="Times New Roman" w:cs="Times New Roman"/>
          <w:sz w:val="24"/>
          <w:szCs w:val="24"/>
        </w:rPr>
        <w:t xml:space="preserve">). </w:t>
      </w:r>
      <w:r w:rsidR="00D10105">
        <w:rPr>
          <w:rFonts w:ascii="Times New Roman" w:hAnsi="Times New Roman" w:cs="Times New Roman"/>
          <w:sz w:val="24"/>
          <w:szCs w:val="24"/>
        </w:rPr>
        <w:t>Для учащихся 4 классов была организована и проведена</w:t>
      </w:r>
      <w:r w:rsidR="00D10105" w:rsidRPr="00D10105">
        <w:rPr>
          <w:rFonts w:ascii="Times New Roman" w:hAnsi="Times New Roman" w:cs="Times New Roman"/>
          <w:sz w:val="24"/>
          <w:szCs w:val="24"/>
        </w:rPr>
        <w:t xml:space="preserve"> </w:t>
      </w:r>
      <w:r w:rsidR="00D10105">
        <w:rPr>
          <w:rFonts w:ascii="Times New Roman" w:hAnsi="Times New Roman" w:cs="Times New Roman"/>
          <w:sz w:val="24"/>
          <w:szCs w:val="24"/>
        </w:rPr>
        <w:t>и</w:t>
      </w:r>
      <w:r w:rsidR="00D10105" w:rsidRPr="00D10105">
        <w:rPr>
          <w:rFonts w:ascii="Times New Roman" w:hAnsi="Times New Roman" w:cs="Times New Roman"/>
          <w:sz w:val="24"/>
          <w:szCs w:val="24"/>
        </w:rPr>
        <w:t>гровая программа «Дорожный эрудит»</w:t>
      </w:r>
      <w:r w:rsidR="00D10105">
        <w:rPr>
          <w:rFonts w:ascii="Times New Roman" w:hAnsi="Times New Roman" w:cs="Times New Roman"/>
          <w:sz w:val="24"/>
          <w:szCs w:val="24"/>
        </w:rPr>
        <w:t xml:space="preserve">, </w:t>
      </w:r>
      <w:r w:rsidR="00D10105" w:rsidRPr="00D10105">
        <w:rPr>
          <w:rFonts w:ascii="Times New Roman" w:hAnsi="Times New Roman" w:cs="Times New Roman"/>
          <w:sz w:val="24"/>
          <w:szCs w:val="24"/>
        </w:rPr>
        <w:t>при поддержке московской компании</w:t>
      </w:r>
      <w:r w:rsidR="00D10105">
        <w:rPr>
          <w:rFonts w:ascii="Times New Roman" w:hAnsi="Times New Roman" w:cs="Times New Roman"/>
          <w:sz w:val="24"/>
          <w:szCs w:val="24"/>
        </w:rPr>
        <w:t xml:space="preserve"> для 7 –х классов проведены </w:t>
      </w:r>
      <w:r w:rsidR="00D10105" w:rsidRPr="00D10105">
        <w:rPr>
          <w:rFonts w:ascii="Times New Roman" w:hAnsi="Times New Roman" w:cs="Times New Roman"/>
          <w:sz w:val="24"/>
          <w:szCs w:val="24"/>
        </w:rPr>
        <w:t>открытых уроков по ПДД «Внимание на дорогу»</w:t>
      </w:r>
      <w:r w:rsidR="00D10105">
        <w:rPr>
          <w:rFonts w:ascii="Times New Roman" w:hAnsi="Times New Roman" w:cs="Times New Roman"/>
          <w:sz w:val="24"/>
          <w:szCs w:val="24"/>
        </w:rPr>
        <w:t>.</w:t>
      </w:r>
    </w:p>
    <w:p w:rsidR="008D7B97" w:rsidRDefault="008D7B97" w:rsidP="008C0311">
      <w:pPr>
        <w:widowControl w:val="0"/>
        <w:spacing w:after="0"/>
        <w:ind w:firstLine="708"/>
        <w:jc w:val="both"/>
        <w:rPr>
          <w:rFonts w:ascii="Times New Roman" w:hAnsi="Times New Roman" w:cs="Times New Roman"/>
          <w:sz w:val="24"/>
          <w:szCs w:val="24"/>
        </w:rPr>
      </w:pPr>
    </w:p>
    <w:p w:rsidR="00F47F90" w:rsidRPr="00CA3040" w:rsidRDefault="002A5637" w:rsidP="008C0311">
      <w:pPr>
        <w:widowControl w:val="0"/>
        <w:spacing w:after="0"/>
        <w:ind w:firstLine="708"/>
        <w:jc w:val="both"/>
        <w:rPr>
          <w:rFonts w:ascii="Times New Roman" w:hAnsi="Times New Roman" w:cs="Times New Roman"/>
          <w:sz w:val="24"/>
          <w:szCs w:val="24"/>
        </w:rPr>
      </w:pPr>
      <w:r w:rsidRPr="008C0311">
        <w:rPr>
          <w:rFonts w:ascii="Times New Roman" w:hAnsi="Times New Roman" w:cs="Times New Roman"/>
          <w:sz w:val="24"/>
          <w:szCs w:val="24"/>
        </w:rPr>
        <w:t>Отряд младших школьников «Перекресток»</w:t>
      </w:r>
      <w:r w:rsidRPr="00CA3040">
        <w:rPr>
          <w:rFonts w:ascii="Times New Roman" w:hAnsi="Times New Roman" w:cs="Times New Roman"/>
          <w:sz w:val="24"/>
          <w:szCs w:val="24"/>
        </w:rPr>
        <w:t xml:space="preserve"> также вел активную работу, участвовал акциях «Письмо водит</w:t>
      </w:r>
      <w:r w:rsidR="00D71348">
        <w:rPr>
          <w:rFonts w:ascii="Times New Roman" w:hAnsi="Times New Roman" w:cs="Times New Roman"/>
          <w:sz w:val="24"/>
          <w:szCs w:val="24"/>
        </w:rPr>
        <w:t>елю», «Сижу дома. Изучаю ПДД»,</w:t>
      </w:r>
      <w:r w:rsidR="006C7D50">
        <w:rPr>
          <w:rFonts w:ascii="Times New Roman" w:hAnsi="Times New Roman" w:cs="Times New Roman"/>
          <w:sz w:val="24"/>
          <w:szCs w:val="24"/>
        </w:rPr>
        <w:t xml:space="preserve"> «Каникулы»</w:t>
      </w:r>
      <w:r w:rsidR="00D71348">
        <w:rPr>
          <w:rFonts w:ascii="Times New Roman" w:hAnsi="Times New Roman" w:cs="Times New Roman"/>
          <w:sz w:val="24"/>
          <w:szCs w:val="24"/>
        </w:rPr>
        <w:t xml:space="preserve"> а</w:t>
      </w:r>
      <w:r w:rsidR="00344AB5">
        <w:rPr>
          <w:rFonts w:ascii="Times New Roman" w:hAnsi="Times New Roman" w:cs="Times New Roman"/>
          <w:sz w:val="24"/>
          <w:szCs w:val="24"/>
        </w:rPr>
        <w:t xml:space="preserve"> также в конкурсах «Снежные фигуры</w:t>
      </w:r>
      <w:r w:rsidRPr="00CA3040">
        <w:rPr>
          <w:rFonts w:ascii="Times New Roman" w:hAnsi="Times New Roman" w:cs="Times New Roman"/>
          <w:sz w:val="24"/>
          <w:szCs w:val="24"/>
        </w:rPr>
        <w:t xml:space="preserve">», </w:t>
      </w:r>
      <w:r w:rsidR="00344AB5">
        <w:rPr>
          <w:rFonts w:ascii="Times New Roman" w:hAnsi="Times New Roman" w:cs="Times New Roman"/>
          <w:sz w:val="24"/>
          <w:szCs w:val="24"/>
        </w:rPr>
        <w:t>районный конкурс «Юный пешеход» (3</w:t>
      </w:r>
      <w:r w:rsidRPr="00CA3040">
        <w:rPr>
          <w:rFonts w:ascii="Times New Roman" w:hAnsi="Times New Roman" w:cs="Times New Roman"/>
          <w:sz w:val="24"/>
          <w:szCs w:val="24"/>
        </w:rPr>
        <w:t xml:space="preserve"> место),</w:t>
      </w:r>
      <w:r>
        <w:rPr>
          <w:rFonts w:ascii="Times New Roman" w:hAnsi="Times New Roman" w:cs="Times New Roman"/>
          <w:sz w:val="24"/>
          <w:szCs w:val="24"/>
        </w:rPr>
        <w:t xml:space="preserve"> </w:t>
      </w:r>
      <w:r w:rsidRPr="00CA3040">
        <w:rPr>
          <w:rFonts w:ascii="Times New Roman" w:hAnsi="Times New Roman" w:cs="Times New Roman"/>
          <w:sz w:val="24"/>
          <w:szCs w:val="24"/>
        </w:rPr>
        <w:t>в городском конкурсе</w:t>
      </w:r>
      <w:r w:rsidR="006C7D50">
        <w:rPr>
          <w:rFonts w:ascii="Times New Roman" w:hAnsi="Times New Roman" w:cs="Times New Roman"/>
          <w:sz w:val="24"/>
          <w:szCs w:val="24"/>
        </w:rPr>
        <w:t xml:space="preserve"> сочинений «Немного о дорогах»,</w:t>
      </w:r>
      <w:r w:rsidR="00572C86">
        <w:rPr>
          <w:rFonts w:ascii="Times New Roman" w:hAnsi="Times New Roman" w:cs="Times New Roman"/>
          <w:sz w:val="24"/>
          <w:szCs w:val="24"/>
        </w:rPr>
        <w:t xml:space="preserve"> </w:t>
      </w:r>
      <w:r w:rsidR="006C7D50">
        <w:rPr>
          <w:rFonts w:ascii="Times New Roman" w:hAnsi="Times New Roman" w:cs="Times New Roman"/>
          <w:sz w:val="24"/>
          <w:szCs w:val="24"/>
        </w:rPr>
        <w:t>в</w:t>
      </w:r>
      <w:r w:rsidR="00572C86">
        <w:rPr>
          <w:rFonts w:ascii="Times New Roman" w:hAnsi="Times New Roman" w:cs="Times New Roman"/>
          <w:sz w:val="24"/>
          <w:szCs w:val="24"/>
        </w:rPr>
        <w:t xml:space="preserve"> рамках федерального проекта «Безопасность дорожного движения» участвовали в викторине «Внимание на дорогах». </w:t>
      </w:r>
      <w:r w:rsidR="006C7D50">
        <w:rPr>
          <w:rFonts w:ascii="Times New Roman" w:hAnsi="Times New Roman" w:cs="Times New Roman"/>
          <w:sz w:val="24"/>
          <w:szCs w:val="24"/>
        </w:rPr>
        <w:t>Для учащихся 1-4 классов проводили минутки безопасности, игровые программы для 1 классов «Дорожный эрудит».</w:t>
      </w:r>
    </w:p>
    <w:p w:rsidR="00F10D35" w:rsidRDefault="00F10D35" w:rsidP="00F157D1">
      <w:pPr>
        <w:widowControl w:val="0"/>
        <w:spacing w:after="0"/>
        <w:ind w:firstLine="708"/>
        <w:jc w:val="both"/>
        <w:rPr>
          <w:rFonts w:ascii="Times New Roman" w:hAnsi="Times New Roman" w:cs="Times New Roman"/>
          <w:sz w:val="24"/>
          <w:szCs w:val="24"/>
        </w:rPr>
      </w:pPr>
      <w:r w:rsidRPr="00CA3040">
        <w:rPr>
          <w:rFonts w:ascii="Times New Roman" w:hAnsi="Times New Roman" w:cs="Times New Roman"/>
          <w:sz w:val="24"/>
          <w:szCs w:val="24"/>
        </w:rPr>
        <w:t xml:space="preserve">Активно в течение года работал отряд юных </w:t>
      </w:r>
      <w:r w:rsidRPr="00736F9A">
        <w:rPr>
          <w:rFonts w:ascii="Times New Roman" w:hAnsi="Times New Roman" w:cs="Times New Roman"/>
          <w:sz w:val="24"/>
          <w:szCs w:val="24"/>
        </w:rPr>
        <w:t xml:space="preserve">друзей полиции «Надежда». В течение </w:t>
      </w:r>
      <w:r w:rsidRPr="00736F9A">
        <w:rPr>
          <w:rFonts w:ascii="Times New Roman" w:hAnsi="Times New Roman" w:cs="Times New Roman"/>
          <w:sz w:val="24"/>
          <w:szCs w:val="24"/>
        </w:rPr>
        <w:lastRenderedPageBreak/>
        <w:t>учебного года реализовывались следующие направления деятельности отряда: занятия с участниками отряда ЮДП по правовому воспитанию</w:t>
      </w:r>
      <w:r w:rsidR="00EC60E9" w:rsidRPr="00736F9A">
        <w:rPr>
          <w:rFonts w:ascii="Times New Roman" w:hAnsi="Times New Roman" w:cs="Times New Roman"/>
          <w:sz w:val="24"/>
          <w:szCs w:val="24"/>
        </w:rPr>
        <w:t>, участие в</w:t>
      </w:r>
      <w:r w:rsidR="00E44D6B" w:rsidRPr="00736F9A">
        <w:rPr>
          <w:rFonts w:ascii="Times New Roman" w:hAnsi="Times New Roman" w:cs="Times New Roman"/>
          <w:sz w:val="24"/>
          <w:szCs w:val="24"/>
        </w:rPr>
        <w:t xml:space="preserve"> конференциях, </w:t>
      </w:r>
      <w:r w:rsidR="00645FFF" w:rsidRPr="00736F9A">
        <w:rPr>
          <w:rFonts w:ascii="Times New Roman" w:hAnsi="Times New Roman" w:cs="Times New Roman"/>
          <w:sz w:val="24"/>
          <w:szCs w:val="24"/>
        </w:rPr>
        <w:t>в</w:t>
      </w:r>
      <w:r w:rsidR="00EC60E9" w:rsidRPr="00736F9A">
        <w:rPr>
          <w:rFonts w:ascii="Times New Roman" w:hAnsi="Times New Roman" w:cs="Times New Roman"/>
          <w:sz w:val="24"/>
          <w:szCs w:val="24"/>
        </w:rPr>
        <w:t xml:space="preserve"> конкурсном движении и акциях, в мероприятиях по пропаганде здорового образа жизни</w:t>
      </w:r>
      <w:r w:rsidR="00E44D6B" w:rsidRPr="00CA3040">
        <w:rPr>
          <w:rFonts w:ascii="Times New Roman" w:hAnsi="Times New Roman" w:cs="Times New Roman"/>
          <w:sz w:val="24"/>
          <w:szCs w:val="24"/>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521"/>
      </w:tblGrid>
      <w:tr w:rsidR="00736F9A" w:rsidRPr="00736F9A" w:rsidTr="0056103E">
        <w:tc>
          <w:tcPr>
            <w:tcW w:w="2835" w:type="dxa"/>
            <w:tcBorders>
              <w:top w:val="single" w:sz="4" w:space="0" w:color="auto"/>
              <w:left w:val="single" w:sz="4" w:space="0" w:color="auto"/>
              <w:bottom w:val="single" w:sz="4" w:space="0" w:color="auto"/>
              <w:right w:val="single" w:sz="4" w:space="0" w:color="auto"/>
            </w:tcBorders>
            <w:hideMark/>
          </w:tcPr>
          <w:p w:rsidR="00736F9A" w:rsidRPr="00736F9A" w:rsidRDefault="00736F9A" w:rsidP="0056103E">
            <w:pPr>
              <w:jc w:val="center"/>
              <w:rPr>
                <w:rFonts w:ascii="Times New Roman" w:eastAsia="Calibri" w:hAnsi="Times New Roman" w:cs="Times New Roman"/>
                <w:sz w:val="24"/>
                <w:szCs w:val="24"/>
              </w:rPr>
            </w:pPr>
            <w:r w:rsidRPr="00736F9A">
              <w:rPr>
                <w:rFonts w:ascii="Times New Roman" w:eastAsia="Calibri" w:hAnsi="Times New Roman" w:cs="Times New Roman"/>
                <w:sz w:val="24"/>
                <w:szCs w:val="24"/>
              </w:rPr>
              <w:t>Мероприятия</w:t>
            </w:r>
          </w:p>
        </w:tc>
        <w:tc>
          <w:tcPr>
            <w:tcW w:w="6521" w:type="dxa"/>
            <w:tcBorders>
              <w:top w:val="single" w:sz="4" w:space="0" w:color="auto"/>
              <w:left w:val="single" w:sz="4" w:space="0" w:color="auto"/>
              <w:bottom w:val="single" w:sz="4" w:space="0" w:color="auto"/>
              <w:right w:val="single" w:sz="4" w:space="0" w:color="auto"/>
            </w:tcBorders>
            <w:hideMark/>
          </w:tcPr>
          <w:p w:rsidR="00736F9A" w:rsidRPr="00736F9A" w:rsidRDefault="00736F9A" w:rsidP="0056103E">
            <w:pPr>
              <w:jc w:val="center"/>
              <w:rPr>
                <w:rFonts w:ascii="Times New Roman" w:eastAsia="Calibri" w:hAnsi="Times New Roman" w:cs="Times New Roman"/>
                <w:sz w:val="24"/>
                <w:szCs w:val="24"/>
              </w:rPr>
            </w:pPr>
            <w:r w:rsidRPr="00736F9A">
              <w:rPr>
                <w:rFonts w:ascii="Times New Roman" w:eastAsia="Calibri" w:hAnsi="Times New Roman" w:cs="Times New Roman"/>
                <w:sz w:val="24"/>
                <w:szCs w:val="24"/>
              </w:rPr>
              <w:t>Примечание</w:t>
            </w:r>
          </w:p>
        </w:tc>
      </w:tr>
      <w:tr w:rsidR="00736F9A" w:rsidRPr="00736F9A" w:rsidTr="0056103E">
        <w:tc>
          <w:tcPr>
            <w:tcW w:w="2835" w:type="dxa"/>
            <w:tcBorders>
              <w:top w:val="single" w:sz="4" w:space="0" w:color="auto"/>
              <w:left w:val="single" w:sz="4" w:space="0" w:color="auto"/>
              <w:bottom w:val="single" w:sz="4" w:space="0" w:color="auto"/>
              <w:right w:val="single" w:sz="4" w:space="0" w:color="auto"/>
            </w:tcBorders>
            <w:hideMark/>
          </w:tcPr>
          <w:p w:rsidR="00736F9A" w:rsidRPr="00736F9A" w:rsidRDefault="00736F9A" w:rsidP="0056103E">
            <w:pPr>
              <w:spacing w:after="0" w:line="240" w:lineRule="auto"/>
              <w:ind w:left="176"/>
              <w:contextualSpacing/>
              <w:jc w:val="center"/>
              <w:rPr>
                <w:rFonts w:ascii="Times New Roman" w:eastAsia="Calibri" w:hAnsi="Times New Roman" w:cs="Times New Roman"/>
                <w:sz w:val="24"/>
                <w:szCs w:val="24"/>
              </w:rPr>
            </w:pPr>
            <w:r w:rsidRPr="00736F9A">
              <w:rPr>
                <w:rFonts w:ascii="Times New Roman" w:eastAsia="Calibri" w:hAnsi="Times New Roman" w:cs="Times New Roman"/>
                <w:sz w:val="24"/>
                <w:szCs w:val="24"/>
              </w:rPr>
              <w:t>Занятие с участниками ЮДМ по правовому воспитанию</w:t>
            </w:r>
          </w:p>
        </w:tc>
        <w:tc>
          <w:tcPr>
            <w:tcW w:w="6521" w:type="dxa"/>
            <w:tcBorders>
              <w:top w:val="single" w:sz="4" w:space="0" w:color="auto"/>
              <w:left w:val="single" w:sz="4" w:space="0" w:color="auto"/>
              <w:bottom w:val="single" w:sz="4" w:space="0" w:color="auto"/>
              <w:right w:val="single" w:sz="4" w:space="0" w:color="auto"/>
            </w:tcBorders>
          </w:tcPr>
          <w:p w:rsidR="00736F9A" w:rsidRPr="00736F9A" w:rsidRDefault="00736F9A" w:rsidP="0056103E">
            <w:pPr>
              <w:spacing w:after="0" w:line="240" w:lineRule="auto"/>
              <w:rPr>
                <w:rFonts w:ascii="Times New Roman" w:eastAsia="Calibri" w:hAnsi="Times New Roman" w:cs="Times New Roman"/>
                <w:sz w:val="24"/>
                <w:szCs w:val="24"/>
              </w:rPr>
            </w:pPr>
            <w:r w:rsidRPr="00736F9A">
              <w:rPr>
                <w:rFonts w:ascii="Times New Roman" w:eastAsia="Calibri" w:hAnsi="Times New Roman" w:cs="Times New Roman"/>
                <w:sz w:val="24"/>
                <w:szCs w:val="24"/>
              </w:rPr>
              <w:t>Было проведено 10 занятий совместно</w:t>
            </w:r>
            <w:r w:rsidR="0056103E">
              <w:rPr>
                <w:rFonts w:ascii="Times New Roman" w:eastAsia="Calibri" w:hAnsi="Times New Roman" w:cs="Times New Roman"/>
                <w:sz w:val="24"/>
                <w:szCs w:val="24"/>
              </w:rPr>
              <w:t xml:space="preserve"> с</w:t>
            </w:r>
            <w:r w:rsidRPr="00736F9A">
              <w:rPr>
                <w:rFonts w:ascii="Times New Roman" w:eastAsia="Calibri" w:hAnsi="Times New Roman" w:cs="Times New Roman"/>
                <w:sz w:val="24"/>
                <w:szCs w:val="24"/>
              </w:rPr>
              <w:t xml:space="preserve"> </w:t>
            </w:r>
            <w:r w:rsidR="0056103E" w:rsidRPr="00736F9A">
              <w:rPr>
                <w:rFonts w:ascii="Times New Roman" w:eastAsia="Calibri" w:hAnsi="Times New Roman" w:cs="Times New Roman"/>
                <w:sz w:val="24"/>
                <w:szCs w:val="24"/>
              </w:rPr>
              <w:t xml:space="preserve">социальны педагог </w:t>
            </w:r>
            <w:r w:rsidR="0056103E">
              <w:rPr>
                <w:rFonts w:ascii="Times New Roman" w:eastAsia="Calibri" w:hAnsi="Times New Roman" w:cs="Times New Roman"/>
                <w:sz w:val="24"/>
                <w:szCs w:val="24"/>
              </w:rPr>
              <w:t>Куприяновой Н.С.</w:t>
            </w:r>
            <w:r w:rsidRPr="00736F9A">
              <w:rPr>
                <w:rFonts w:ascii="Times New Roman" w:eastAsia="Calibri" w:hAnsi="Times New Roman" w:cs="Times New Roman"/>
                <w:sz w:val="24"/>
                <w:szCs w:val="24"/>
              </w:rPr>
              <w:t>, сотрудн</w:t>
            </w:r>
            <w:r w:rsidR="00847220">
              <w:rPr>
                <w:rFonts w:ascii="Times New Roman" w:eastAsia="Calibri" w:hAnsi="Times New Roman" w:cs="Times New Roman"/>
                <w:sz w:val="24"/>
                <w:szCs w:val="24"/>
              </w:rPr>
              <w:t xml:space="preserve">иком ОВД МВД России Рудничного района </w:t>
            </w:r>
            <w:r w:rsidRPr="00736F9A">
              <w:rPr>
                <w:rFonts w:ascii="Times New Roman" w:eastAsia="Calibri" w:hAnsi="Times New Roman" w:cs="Times New Roman"/>
                <w:sz w:val="24"/>
                <w:szCs w:val="24"/>
              </w:rPr>
              <w:t xml:space="preserve">по городу Кемерово инспектором ОПДН Смирновой Н.В., следователем Кемеровского Следственного отдела на транспорте Западно-Сибирского Следственного управления на трпанспорте Следственного Комитета РФ  </w:t>
            </w:r>
            <w:r w:rsidRPr="00736F9A">
              <w:rPr>
                <w:rFonts w:ascii="Times New Roman" w:eastAsia="Calibri" w:hAnsi="Times New Roman" w:cs="Times New Roman"/>
                <w:color w:val="000000" w:themeColor="text1"/>
                <w:sz w:val="24"/>
                <w:szCs w:val="24"/>
              </w:rPr>
              <w:t xml:space="preserve">старшим лейтенантом юстиции </w:t>
            </w:r>
            <w:r w:rsidRPr="00736F9A">
              <w:rPr>
                <w:rFonts w:ascii="Times New Roman" w:eastAsia="Calibri" w:hAnsi="Times New Roman" w:cs="Times New Roman"/>
                <w:sz w:val="24"/>
                <w:szCs w:val="24"/>
              </w:rPr>
              <w:t>(бывший ученик и участник ЮДП) Мавлимшиным Е.И., Войновской А.В.</w:t>
            </w:r>
          </w:p>
          <w:p w:rsidR="00736F9A" w:rsidRPr="00736F9A" w:rsidRDefault="00736F9A" w:rsidP="0056103E">
            <w:pPr>
              <w:spacing w:after="0" w:line="240" w:lineRule="auto"/>
              <w:rPr>
                <w:rFonts w:ascii="Times New Roman" w:eastAsia="Calibri" w:hAnsi="Times New Roman" w:cs="Times New Roman"/>
                <w:sz w:val="24"/>
                <w:szCs w:val="24"/>
              </w:rPr>
            </w:pPr>
            <w:r w:rsidRPr="00736F9A">
              <w:rPr>
                <w:rFonts w:ascii="Times New Roman" w:eastAsia="Calibri" w:hAnsi="Times New Roman" w:cs="Times New Roman"/>
                <w:sz w:val="24"/>
                <w:szCs w:val="24"/>
              </w:rPr>
              <w:t>-Изучение нормативно - правовой документации: Конвенции о правах ребенка, Конституции РФ, Уголовного и административного кодекса РФ Федерального закона от 24.06.1999г. №120-Ф3 «Об основах системы профилактики безнадзорности и  правонарушений несовершеннолетних»</w:t>
            </w:r>
          </w:p>
          <w:p w:rsidR="00736F9A" w:rsidRPr="00736F9A" w:rsidRDefault="00736F9A" w:rsidP="0056103E">
            <w:pPr>
              <w:spacing w:after="0" w:line="240" w:lineRule="auto"/>
              <w:rPr>
                <w:rFonts w:ascii="Times New Roman" w:eastAsia="Calibri" w:hAnsi="Times New Roman" w:cs="Times New Roman"/>
                <w:sz w:val="24"/>
                <w:szCs w:val="24"/>
              </w:rPr>
            </w:pPr>
            <w:r w:rsidRPr="00736F9A">
              <w:rPr>
                <w:rFonts w:ascii="Times New Roman" w:eastAsia="Calibri" w:hAnsi="Times New Roman" w:cs="Times New Roman"/>
                <w:sz w:val="24"/>
                <w:szCs w:val="24"/>
              </w:rPr>
              <w:t>-«Из истории милиции и  полиции», «История ГАИ/ГИБДД Кузбасса»</w:t>
            </w:r>
          </w:p>
          <w:p w:rsidR="00736F9A" w:rsidRPr="00736F9A" w:rsidRDefault="00736F9A" w:rsidP="0056103E">
            <w:pPr>
              <w:spacing w:after="0" w:line="240" w:lineRule="auto"/>
              <w:rPr>
                <w:rFonts w:ascii="Times New Roman" w:eastAsia="Calibri" w:hAnsi="Times New Roman" w:cs="Times New Roman"/>
                <w:sz w:val="24"/>
                <w:szCs w:val="24"/>
              </w:rPr>
            </w:pPr>
            <w:r w:rsidRPr="00736F9A">
              <w:rPr>
                <w:rFonts w:ascii="Times New Roman" w:eastAsia="Calibri" w:hAnsi="Times New Roman" w:cs="Times New Roman"/>
                <w:sz w:val="24"/>
                <w:szCs w:val="24"/>
              </w:rPr>
              <w:t>-</w:t>
            </w:r>
            <w:r w:rsidR="0056103E">
              <w:rPr>
                <w:rFonts w:ascii="Times New Roman" w:eastAsia="Calibri" w:hAnsi="Times New Roman" w:cs="Times New Roman"/>
                <w:sz w:val="24"/>
                <w:szCs w:val="24"/>
              </w:rPr>
              <w:t xml:space="preserve"> </w:t>
            </w:r>
            <w:r w:rsidRPr="00736F9A">
              <w:rPr>
                <w:rFonts w:ascii="Times New Roman" w:eastAsia="Calibri" w:hAnsi="Times New Roman" w:cs="Times New Roman"/>
                <w:sz w:val="24"/>
                <w:szCs w:val="24"/>
              </w:rPr>
              <w:t>«Методы защиты от преступных посягательств», «Права и обязанности несовершеннолетних»</w:t>
            </w:r>
          </w:p>
          <w:p w:rsidR="00736F9A" w:rsidRPr="00736F9A" w:rsidRDefault="00736F9A" w:rsidP="0056103E">
            <w:pPr>
              <w:spacing w:after="0" w:line="240" w:lineRule="auto"/>
              <w:rPr>
                <w:rFonts w:ascii="Times New Roman" w:eastAsia="Calibri" w:hAnsi="Times New Roman" w:cs="Times New Roman"/>
                <w:sz w:val="24"/>
                <w:szCs w:val="24"/>
              </w:rPr>
            </w:pPr>
            <w:r w:rsidRPr="00736F9A">
              <w:rPr>
                <w:rFonts w:ascii="Times New Roman" w:eastAsia="Calibri" w:hAnsi="Times New Roman" w:cs="Times New Roman"/>
                <w:sz w:val="24"/>
                <w:szCs w:val="24"/>
              </w:rPr>
              <w:t>- Правовой практикум</w:t>
            </w:r>
          </w:p>
          <w:p w:rsidR="00736F9A" w:rsidRPr="00736F9A" w:rsidRDefault="00736F9A" w:rsidP="0056103E">
            <w:pPr>
              <w:spacing w:after="0" w:line="240" w:lineRule="auto"/>
              <w:rPr>
                <w:rFonts w:ascii="Times New Roman" w:eastAsia="Times New Roman" w:hAnsi="Times New Roman" w:cs="Times New Roman"/>
                <w:sz w:val="24"/>
                <w:szCs w:val="24"/>
                <w:lang w:eastAsia="ru-RU"/>
              </w:rPr>
            </w:pPr>
            <w:r w:rsidRPr="00736F9A">
              <w:rPr>
                <w:rFonts w:ascii="Times New Roman" w:eastAsia="Times New Roman" w:hAnsi="Times New Roman" w:cs="Times New Roman"/>
                <w:sz w:val="24"/>
                <w:szCs w:val="24"/>
                <w:lang w:eastAsia="ru-RU"/>
              </w:rPr>
              <w:t>СЕНТЯБРЬ Беседы в рамках правового лектория «Подросток и закон»:</w:t>
            </w:r>
          </w:p>
          <w:p w:rsidR="00736F9A" w:rsidRPr="00736F9A" w:rsidRDefault="00736F9A" w:rsidP="0056103E">
            <w:pPr>
              <w:spacing w:after="0" w:line="240" w:lineRule="auto"/>
              <w:rPr>
                <w:rFonts w:ascii="Times New Roman" w:eastAsia="Times New Roman" w:hAnsi="Times New Roman" w:cs="Times New Roman"/>
                <w:sz w:val="24"/>
                <w:szCs w:val="24"/>
                <w:lang w:eastAsia="ru-RU"/>
              </w:rPr>
            </w:pPr>
            <w:r w:rsidRPr="00736F9A">
              <w:rPr>
                <w:rFonts w:ascii="Times New Roman" w:eastAsia="Times New Roman" w:hAnsi="Times New Roman" w:cs="Times New Roman"/>
                <w:sz w:val="24"/>
                <w:szCs w:val="24"/>
                <w:lang w:eastAsia="ru-RU"/>
              </w:rPr>
              <w:t>- «Ответственность несовершеннолетних за совершение правонарушений»</w:t>
            </w:r>
          </w:p>
          <w:p w:rsidR="00736F9A" w:rsidRPr="00736F9A" w:rsidRDefault="00736F9A" w:rsidP="0056103E">
            <w:pPr>
              <w:spacing w:after="0" w:line="240" w:lineRule="auto"/>
              <w:rPr>
                <w:rFonts w:ascii="Times New Roman" w:eastAsia="Times New Roman" w:hAnsi="Times New Roman" w:cs="Times New Roman"/>
                <w:sz w:val="24"/>
                <w:szCs w:val="24"/>
                <w:lang w:eastAsia="ru-RU"/>
              </w:rPr>
            </w:pPr>
            <w:r w:rsidRPr="00736F9A">
              <w:rPr>
                <w:rFonts w:ascii="Times New Roman" w:eastAsia="Times New Roman" w:hAnsi="Times New Roman" w:cs="Times New Roman"/>
                <w:sz w:val="24"/>
                <w:szCs w:val="24"/>
                <w:lang w:eastAsia="ru-RU"/>
              </w:rPr>
              <w:t>ОКТЯБРЬ-НОЯБРЬ Беседы в рамках лектория безопасности «Как не стать жертвой преступления»:</w:t>
            </w:r>
          </w:p>
          <w:p w:rsidR="00736F9A" w:rsidRPr="00736F9A" w:rsidRDefault="00736F9A" w:rsidP="0056103E">
            <w:pPr>
              <w:spacing w:after="0" w:line="240" w:lineRule="auto"/>
              <w:rPr>
                <w:rFonts w:ascii="Times New Roman" w:eastAsia="Times New Roman" w:hAnsi="Times New Roman" w:cs="Times New Roman"/>
                <w:sz w:val="24"/>
                <w:szCs w:val="24"/>
                <w:lang w:eastAsia="ru-RU"/>
              </w:rPr>
            </w:pPr>
            <w:r w:rsidRPr="00736F9A">
              <w:rPr>
                <w:rFonts w:ascii="Times New Roman" w:eastAsia="Times New Roman" w:hAnsi="Times New Roman" w:cs="Times New Roman"/>
                <w:sz w:val="24"/>
                <w:szCs w:val="24"/>
                <w:lang w:eastAsia="ru-RU"/>
              </w:rPr>
              <w:t>- «Как избежать грабежа, мошенничества»</w:t>
            </w:r>
          </w:p>
          <w:p w:rsidR="00736F9A" w:rsidRPr="00736F9A" w:rsidRDefault="00736F9A" w:rsidP="0056103E">
            <w:pPr>
              <w:spacing w:after="0" w:line="240" w:lineRule="auto"/>
              <w:rPr>
                <w:rFonts w:ascii="Times New Roman" w:eastAsia="Times New Roman" w:hAnsi="Times New Roman" w:cs="Times New Roman"/>
                <w:sz w:val="24"/>
                <w:szCs w:val="24"/>
                <w:lang w:eastAsia="ru-RU"/>
              </w:rPr>
            </w:pPr>
            <w:r w:rsidRPr="00736F9A">
              <w:rPr>
                <w:rFonts w:ascii="Times New Roman" w:eastAsia="Times New Roman" w:hAnsi="Times New Roman" w:cs="Times New Roman"/>
                <w:sz w:val="24"/>
                <w:szCs w:val="24"/>
                <w:lang w:eastAsia="ru-RU"/>
              </w:rPr>
              <w:t>- «Права и обязанности несовершеннолетних»</w:t>
            </w:r>
          </w:p>
          <w:p w:rsidR="00736F9A" w:rsidRPr="00736F9A" w:rsidRDefault="00736F9A" w:rsidP="0056103E">
            <w:pPr>
              <w:spacing w:after="0" w:line="240" w:lineRule="auto"/>
              <w:rPr>
                <w:rFonts w:ascii="Times New Roman" w:eastAsia="Times New Roman" w:hAnsi="Times New Roman" w:cs="Times New Roman"/>
                <w:sz w:val="24"/>
                <w:szCs w:val="24"/>
                <w:lang w:eastAsia="ru-RU"/>
              </w:rPr>
            </w:pPr>
            <w:r w:rsidRPr="00736F9A">
              <w:rPr>
                <w:rFonts w:ascii="Times New Roman" w:eastAsia="Times New Roman" w:hAnsi="Times New Roman" w:cs="Times New Roman"/>
                <w:sz w:val="24"/>
                <w:szCs w:val="24"/>
                <w:lang w:eastAsia="ru-RU"/>
              </w:rPr>
              <w:t>ДЕКАБРЬ Беседы в рамках правового лектория «Подросток и закон»:</w:t>
            </w:r>
          </w:p>
          <w:p w:rsidR="00736F9A" w:rsidRPr="00736F9A" w:rsidRDefault="00736F9A" w:rsidP="0056103E">
            <w:pPr>
              <w:spacing w:after="0" w:line="240" w:lineRule="auto"/>
              <w:rPr>
                <w:rFonts w:ascii="Times New Roman" w:eastAsia="Times New Roman" w:hAnsi="Times New Roman" w:cs="Times New Roman"/>
                <w:sz w:val="24"/>
                <w:szCs w:val="24"/>
                <w:lang w:eastAsia="ru-RU"/>
              </w:rPr>
            </w:pPr>
            <w:r w:rsidRPr="00736F9A">
              <w:rPr>
                <w:rFonts w:ascii="Times New Roman" w:eastAsia="Times New Roman" w:hAnsi="Times New Roman" w:cs="Times New Roman"/>
                <w:sz w:val="24"/>
                <w:szCs w:val="24"/>
                <w:lang w:eastAsia="ru-RU"/>
              </w:rPr>
              <w:t>- «Ответственность несовершеннолетних, совершивших преступление»</w:t>
            </w:r>
          </w:p>
          <w:p w:rsidR="00736F9A" w:rsidRPr="00736F9A" w:rsidRDefault="00736F9A" w:rsidP="0056103E">
            <w:pPr>
              <w:spacing w:after="0" w:line="240" w:lineRule="auto"/>
              <w:rPr>
                <w:rFonts w:ascii="Times New Roman" w:eastAsia="Times New Roman" w:hAnsi="Times New Roman" w:cs="Times New Roman"/>
                <w:sz w:val="24"/>
                <w:szCs w:val="24"/>
                <w:lang w:eastAsia="ru-RU"/>
              </w:rPr>
            </w:pPr>
            <w:r w:rsidRPr="00736F9A">
              <w:rPr>
                <w:rFonts w:ascii="Times New Roman" w:eastAsia="Times New Roman" w:hAnsi="Times New Roman" w:cs="Times New Roman"/>
                <w:sz w:val="24"/>
                <w:szCs w:val="24"/>
                <w:lang w:eastAsia="ru-RU"/>
              </w:rPr>
              <w:t>ЯНВАРЬ Беседы в рамках правового лектория «Подросток и закон»:</w:t>
            </w:r>
          </w:p>
          <w:p w:rsidR="00736F9A" w:rsidRPr="00736F9A" w:rsidRDefault="00736F9A" w:rsidP="0056103E">
            <w:pPr>
              <w:spacing w:after="0" w:line="240" w:lineRule="auto"/>
              <w:rPr>
                <w:rFonts w:ascii="Times New Roman" w:eastAsia="Times New Roman" w:hAnsi="Times New Roman" w:cs="Times New Roman"/>
                <w:sz w:val="24"/>
                <w:szCs w:val="24"/>
                <w:lang w:eastAsia="ru-RU"/>
              </w:rPr>
            </w:pPr>
            <w:r w:rsidRPr="00736F9A">
              <w:rPr>
                <w:rFonts w:ascii="Times New Roman" w:eastAsia="Times New Roman" w:hAnsi="Times New Roman" w:cs="Times New Roman"/>
                <w:sz w:val="24"/>
                <w:szCs w:val="24"/>
                <w:lang w:eastAsia="ru-RU"/>
              </w:rPr>
              <w:t>- «Ответственность несовершеннолетних за причинение вреда здоровья. Способы урегулирования конфликтов»</w:t>
            </w:r>
          </w:p>
          <w:p w:rsidR="00736F9A" w:rsidRPr="00736F9A" w:rsidRDefault="00736F9A" w:rsidP="0056103E">
            <w:pPr>
              <w:shd w:val="clear" w:color="auto" w:fill="FFFFFF"/>
              <w:spacing w:after="0" w:line="240" w:lineRule="auto"/>
              <w:rPr>
                <w:rFonts w:ascii="Times New Roman" w:eastAsia="Times New Roman" w:hAnsi="Times New Roman" w:cs="Times New Roman"/>
                <w:color w:val="000000"/>
                <w:sz w:val="24"/>
                <w:szCs w:val="24"/>
                <w:lang w:eastAsia="ru-RU"/>
              </w:rPr>
            </w:pPr>
            <w:r w:rsidRPr="00736F9A">
              <w:rPr>
                <w:rFonts w:ascii="Times New Roman" w:eastAsia="Times New Roman" w:hAnsi="Times New Roman" w:cs="Times New Roman"/>
                <w:sz w:val="24"/>
                <w:szCs w:val="24"/>
                <w:shd w:val="clear" w:color="auto" w:fill="FFFFFF"/>
                <w:lang w:eastAsia="ru-RU"/>
              </w:rPr>
              <w:t xml:space="preserve">Февраль 2021 г. организовано экскурсионное посещение  Управления Федеральной миграционной службы России по Кемеровской области </w:t>
            </w:r>
            <w:r w:rsidRPr="00736F9A">
              <w:rPr>
                <w:rFonts w:ascii="Times New Roman" w:eastAsia="Times New Roman" w:hAnsi="Times New Roman" w:cs="Times New Roman"/>
                <w:color w:val="000000"/>
                <w:sz w:val="24"/>
                <w:szCs w:val="24"/>
                <w:shd w:val="clear" w:color="auto" w:fill="FFFFFF"/>
                <w:lang w:eastAsia="ru-RU"/>
              </w:rPr>
              <w:t xml:space="preserve">Отдела разрешительно-визовой работы и беседа с </w:t>
            </w:r>
            <w:r w:rsidRPr="00736F9A">
              <w:rPr>
                <w:rFonts w:ascii="Times New Roman" w:eastAsia="Times New Roman" w:hAnsi="Times New Roman" w:cs="Times New Roman"/>
                <w:color w:val="000000"/>
                <w:sz w:val="24"/>
                <w:szCs w:val="24"/>
                <w:lang w:eastAsia="ru-RU"/>
              </w:rPr>
              <w:t xml:space="preserve">начальником отдела, майор полиции </w:t>
            </w:r>
            <w:r w:rsidRPr="00736F9A">
              <w:rPr>
                <w:rFonts w:ascii="Times New Roman" w:eastAsia="Times New Roman" w:hAnsi="Times New Roman" w:cs="Times New Roman"/>
                <w:bCs/>
                <w:color w:val="000000"/>
                <w:sz w:val="24"/>
                <w:szCs w:val="24"/>
                <w:lang w:eastAsia="ru-RU"/>
              </w:rPr>
              <w:t>Ганус Олесей Владимировной</w:t>
            </w:r>
            <w:r w:rsidRPr="00736F9A">
              <w:rPr>
                <w:rFonts w:ascii="Times New Roman" w:eastAsia="Times New Roman" w:hAnsi="Times New Roman" w:cs="Times New Roman"/>
                <w:b/>
                <w:bCs/>
                <w:color w:val="000000"/>
                <w:sz w:val="24"/>
                <w:szCs w:val="24"/>
                <w:lang w:eastAsia="ru-RU"/>
              </w:rPr>
              <w:t>.</w:t>
            </w:r>
          </w:p>
        </w:tc>
      </w:tr>
      <w:tr w:rsidR="00736F9A" w:rsidRPr="00736F9A" w:rsidTr="0056103E">
        <w:tc>
          <w:tcPr>
            <w:tcW w:w="2835" w:type="dxa"/>
            <w:tcBorders>
              <w:top w:val="single" w:sz="4" w:space="0" w:color="auto"/>
              <w:left w:val="single" w:sz="4" w:space="0" w:color="auto"/>
              <w:bottom w:val="single" w:sz="4" w:space="0" w:color="auto"/>
              <w:right w:val="single" w:sz="4" w:space="0" w:color="auto"/>
            </w:tcBorders>
            <w:hideMark/>
          </w:tcPr>
          <w:p w:rsidR="00736F9A" w:rsidRPr="00736F9A" w:rsidRDefault="00736F9A" w:rsidP="0056103E">
            <w:pPr>
              <w:spacing w:after="0" w:line="240" w:lineRule="auto"/>
              <w:ind w:left="176"/>
              <w:contextualSpacing/>
              <w:jc w:val="center"/>
              <w:rPr>
                <w:rFonts w:ascii="Times New Roman" w:eastAsia="Calibri" w:hAnsi="Times New Roman" w:cs="Times New Roman"/>
                <w:sz w:val="24"/>
                <w:szCs w:val="24"/>
              </w:rPr>
            </w:pPr>
            <w:r w:rsidRPr="00736F9A">
              <w:rPr>
                <w:rFonts w:ascii="Times New Roman" w:eastAsia="Calibri" w:hAnsi="Times New Roman" w:cs="Times New Roman"/>
                <w:sz w:val="24"/>
                <w:szCs w:val="24"/>
              </w:rPr>
              <w:t>Подготовка и участие в районном смотре-конкурсе отрядов ЮДП</w:t>
            </w:r>
          </w:p>
        </w:tc>
        <w:tc>
          <w:tcPr>
            <w:tcW w:w="6521" w:type="dxa"/>
            <w:tcBorders>
              <w:top w:val="single" w:sz="4" w:space="0" w:color="auto"/>
              <w:left w:val="single" w:sz="4" w:space="0" w:color="auto"/>
              <w:bottom w:val="single" w:sz="4" w:space="0" w:color="auto"/>
              <w:right w:val="single" w:sz="4" w:space="0" w:color="auto"/>
            </w:tcBorders>
          </w:tcPr>
          <w:p w:rsidR="00736F9A" w:rsidRPr="00736F9A" w:rsidRDefault="00736F9A" w:rsidP="0056103E">
            <w:pPr>
              <w:spacing w:after="0" w:line="240" w:lineRule="auto"/>
              <w:rPr>
                <w:rFonts w:ascii="Times New Roman" w:eastAsia="Calibri" w:hAnsi="Times New Roman" w:cs="Times New Roman"/>
                <w:sz w:val="24"/>
                <w:szCs w:val="24"/>
              </w:rPr>
            </w:pPr>
            <w:r w:rsidRPr="00736F9A">
              <w:rPr>
                <w:rFonts w:ascii="Times New Roman" w:eastAsia="Calibri" w:hAnsi="Times New Roman" w:cs="Times New Roman"/>
                <w:sz w:val="24"/>
                <w:szCs w:val="24"/>
              </w:rPr>
              <w:t>Были подготовлены следующие задания:</w:t>
            </w:r>
            <w:r w:rsidR="0056103E">
              <w:rPr>
                <w:rFonts w:ascii="Times New Roman" w:eastAsia="Calibri" w:hAnsi="Times New Roman" w:cs="Times New Roman"/>
                <w:sz w:val="24"/>
                <w:szCs w:val="24"/>
              </w:rPr>
              <w:t xml:space="preserve"> в</w:t>
            </w:r>
            <w:r w:rsidRPr="00736F9A">
              <w:rPr>
                <w:rFonts w:ascii="Times New Roman" w:eastAsia="Calibri" w:hAnsi="Times New Roman" w:cs="Times New Roman"/>
                <w:sz w:val="24"/>
                <w:szCs w:val="24"/>
              </w:rPr>
              <w:t>изитная карточка</w:t>
            </w:r>
            <w:r w:rsidR="0056103E">
              <w:rPr>
                <w:rFonts w:ascii="Times New Roman" w:eastAsia="Calibri" w:hAnsi="Times New Roman" w:cs="Times New Roman"/>
                <w:sz w:val="24"/>
                <w:szCs w:val="24"/>
              </w:rPr>
              <w:t>,</w:t>
            </w:r>
          </w:p>
          <w:p w:rsidR="00736F9A" w:rsidRPr="00736F9A" w:rsidRDefault="0056103E" w:rsidP="0056103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w:t>
            </w:r>
            <w:r w:rsidR="00736F9A" w:rsidRPr="00736F9A">
              <w:rPr>
                <w:rFonts w:ascii="Times New Roman" w:eastAsia="Calibri" w:hAnsi="Times New Roman" w:cs="Times New Roman"/>
                <w:sz w:val="24"/>
                <w:szCs w:val="24"/>
              </w:rPr>
              <w:t>икторина по правовой тематике</w:t>
            </w:r>
            <w:r>
              <w:rPr>
                <w:rFonts w:ascii="Times New Roman" w:eastAsia="Calibri" w:hAnsi="Times New Roman" w:cs="Times New Roman"/>
                <w:sz w:val="24"/>
                <w:szCs w:val="24"/>
              </w:rPr>
              <w:t>, подготовка и защита плаката «Н</w:t>
            </w:r>
            <w:r w:rsidR="00736F9A" w:rsidRPr="00736F9A">
              <w:rPr>
                <w:rFonts w:ascii="Times New Roman" w:eastAsia="Calibri" w:hAnsi="Times New Roman" w:cs="Times New Roman"/>
                <w:sz w:val="24"/>
                <w:szCs w:val="24"/>
              </w:rPr>
              <w:t>ет вредным привычкам»</w:t>
            </w:r>
            <w:r>
              <w:rPr>
                <w:rFonts w:ascii="Times New Roman" w:eastAsia="Calibri" w:hAnsi="Times New Roman" w:cs="Times New Roman"/>
                <w:sz w:val="24"/>
                <w:szCs w:val="24"/>
              </w:rPr>
              <w:t xml:space="preserve"> (, д</w:t>
            </w:r>
            <w:r w:rsidR="00736F9A" w:rsidRPr="00736F9A">
              <w:rPr>
                <w:rFonts w:ascii="Times New Roman" w:eastAsia="Calibri" w:hAnsi="Times New Roman" w:cs="Times New Roman"/>
                <w:sz w:val="24"/>
                <w:szCs w:val="24"/>
              </w:rPr>
              <w:t>омашнее задание «Человек и закон».</w:t>
            </w:r>
          </w:p>
          <w:p w:rsidR="00736F9A" w:rsidRPr="00736F9A" w:rsidRDefault="00736F9A" w:rsidP="0056103E">
            <w:pPr>
              <w:spacing w:after="0" w:line="240" w:lineRule="auto"/>
              <w:rPr>
                <w:rFonts w:ascii="Times New Roman" w:eastAsia="Calibri" w:hAnsi="Times New Roman" w:cs="Times New Roman"/>
                <w:sz w:val="24"/>
                <w:szCs w:val="24"/>
              </w:rPr>
            </w:pPr>
            <w:r w:rsidRPr="00736F9A">
              <w:rPr>
                <w:rFonts w:ascii="Times New Roman" w:eastAsia="Calibri" w:hAnsi="Times New Roman" w:cs="Times New Roman"/>
                <w:sz w:val="24"/>
                <w:szCs w:val="24"/>
              </w:rPr>
              <w:t>При подготовке команды помогали следующие педагоги:</w:t>
            </w:r>
          </w:p>
          <w:p w:rsidR="00736F9A" w:rsidRPr="00736F9A" w:rsidRDefault="00736F9A" w:rsidP="0056103E">
            <w:pPr>
              <w:spacing w:after="0" w:line="240" w:lineRule="auto"/>
              <w:rPr>
                <w:rFonts w:ascii="Times New Roman" w:eastAsia="Calibri" w:hAnsi="Times New Roman" w:cs="Times New Roman"/>
                <w:sz w:val="24"/>
                <w:szCs w:val="24"/>
              </w:rPr>
            </w:pPr>
            <w:r w:rsidRPr="00736F9A">
              <w:rPr>
                <w:rFonts w:ascii="Times New Roman" w:eastAsia="Calibri" w:hAnsi="Times New Roman" w:cs="Times New Roman"/>
                <w:sz w:val="24"/>
                <w:szCs w:val="24"/>
              </w:rPr>
              <w:t>школьный педагог ДО Субботина</w:t>
            </w:r>
            <w:r w:rsidR="0056103E">
              <w:rPr>
                <w:rFonts w:ascii="Times New Roman" w:eastAsia="Calibri" w:hAnsi="Times New Roman" w:cs="Times New Roman"/>
                <w:sz w:val="24"/>
                <w:szCs w:val="24"/>
              </w:rPr>
              <w:t xml:space="preserve"> М.В  готовила визитку команды. </w:t>
            </w:r>
            <w:r w:rsidRPr="00736F9A">
              <w:rPr>
                <w:rFonts w:ascii="Times New Roman" w:eastAsia="Calibri" w:hAnsi="Times New Roman" w:cs="Times New Roman"/>
                <w:sz w:val="24"/>
                <w:szCs w:val="24"/>
              </w:rPr>
              <w:t xml:space="preserve">Оказали помощь по медицине  школьная </w:t>
            </w:r>
            <w:r w:rsidRPr="00736F9A">
              <w:rPr>
                <w:rFonts w:ascii="Times New Roman" w:eastAsia="Calibri" w:hAnsi="Times New Roman" w:cs="Times New Roman"/>
                <w:sz w:val="24"/>
                <w:szCs w:val="24"/>
              </w:rPr>
              <w:lastRenderedPageBreak/>
              <w:t>медсестра  Карманова М.И.</w:t>
            </w:r>
            <w:r w:rsidR="0056103E" w:rsidRPr="00736F9A">
              <w:rPr>
                <w:rFonts w:ascii="Times New Roman" w:eastAsia="Calibri" w:hAnsi="Times New Roman" w:cs="Times New Roman"/>
                <w:sz w:val="24"/>
                <w:szCs w:val="24"/>
              </w:rPr>
              <w:t xml:space="preserve"> </w:t>
            </w:r>
            <w:r w:rsidR="0056103E">
              <w:rPr>
                <w:rFonts w:ascii="Times New Roman" w:eastAsia="Calibri" w:hAnsi="Times New Roman" w:cs="Times New Roman"/>
                <w:sz w:val="24"/>
                <w:szCs w:val="24"/>
              </w:rPr>
              <w:t>З</w:t>
            </w:r>
            <w:r w:rsidR="0056103E" w:rsidRPr="00736F9A">
              <w:rPr>
                <w:rFonts w:ascii="Times New Roman" w:eastAsia="Calibri" w:hAnsi="Times New Roman" w:cs="Times New Roman"/>
                <w:sz w:val="24"/>
                <w:szCs w:val="24"/>
              </w:rPr>
              <w:t>ам по БЖ Остапенко А.М.  инструктировал использование оружие ПМ в тире.</w:t>
            </w:r>
          </w:p>
          <w:p w:rsidR="00736F9A" w:rsidRPr="00736F9A" w:rsidRDefault="0056103E" w:rsidP="0056103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w:t>
            </w:r>
            <w:r w:rsidR="00736F9A" w:rsidRPr="00736F9A">
              <w:rPr>
                <w:rFonts w:ascii="Times New Roman" w:eastAsia="Calibri" w:hAnsi="Times New Roman" w:cs="Times New Roman"/>
                <w:sz w:val="24"/>
                <w:szCs w:val="24"/>
              </w:rPr>
              <w:t>тряд   показал лучший р</w:t>
            </w:r>
            <w:r>
              <w:rPr>
                <w:rFonts w:ascii="Times New Roman" w:eastAsia="Calibri" w:hAnsi="Times New Roman" w:cs="Times New Roman"/>
                <w:sz w:val="24"/>
                <w:szCs w:val="24"/>
              </w:rPr>
              <w:t xml:space="preserve">езультат на творческом конкурсе </w:t>
            </w:r>
          </w:p>
        </w:tc>
      </w:tr>
      <w:tr w:rsidR="00736F9A" w:rsidRPr="00736F9A" w:rsidTr="0056103E">
        <w:tc>
          <w:tcPr>
            <w:tcW w:w="2835" w:type="dxa"/>
            <w:tcBorders>
              <w:top w:val="single" w:sz="4" w:space="0" w:color="auto"/>
              <w:left w:val="single" w:sz="4" w:space="0" w:color="auto"/>
              <w:bottom w:val="single" w:sz="4" w:space="0" w:color="auto"/>
              <w:right w:val="single" w:sz="4" w:space="0" w:color="auto"/>
            </w:tcBorders>
            <w:hideMark/>
          </w:tcPr>
          <w:p w:rsidR="00736F9A" w:rsidRPr="00736F9A" w:rsidRDefault="00736F9A" w:rsidP="0056103E">
            <w:pPr>
              <w:spacing w:after="0" w:line="240" w:lineRule="auto"/>
              <w:jc w:val="center"/>
              <w:rPr>
                <w:rFonts w:ascii="Times New Roman" w:hAnsi="Times New Roman"/>
                <w:sz w:val="24"/>
                <w:szCs w:val="24"/>
              </w:rPr>
            </w:pPr>
            <w:r w:rsidRPr="00736F9A">
              <w:rPr>
                <w:rFonts w:ascii="Times New Roman" w:hAnsi="Times New Roman"/>
                <w:sz w:val="24"/>
                <w:szCs w:val="24"/>
              </w:rPr>
              <w:lastRenderedPageBreak/>
              <w:t>Участие в антинаркотических акциях</w:t>
            </w:r>
          </w:p>
        </w:tc>
        <w:tc>
          <w:tcPr>
            <w:tcW w:w="6521" w:type="dxa"/>
            <w:tcBorders>
              <w:top w:val="single" w:sz="4" w:space="0" w:color="auto"/>
              <w:left w:val="single" w:sz="4" w:space="0" w:color="auto"/>
              <w:bottom w:val="single" w:sz="4" w:space="0" w:color="auto"/>
              <w:right w:val="single" w:sz="4" w:space="0" w:color="auto"/>
            </w:tcBorders>
            <w:hideMark/>
          </w:tcPr>
          <w:p w:rsidR="00736F9A" w:rsidRPr="00736F9A" w:rsidRDefault="00736F9A" w:rsidP="0056103E">
            <w:pPr>
              <w:spacing w:after="0" w:line="240" w:lineRule="auto"/>
              <w:ind w:left="176"/>
              <w:contextualSpacing/>
              <w:jc w:val="center"/>
              <w:rPr>
                <w:rFonts w:ascii="Times New Roman" w:eastAsia="Calibri" w:hAnsi="Times New Roman" w:cs="Times New Roman"/>
                <w:sz w:val="24"/>
                <w:szCs w:val="24"/>
              </w:rPr>
            </w:pPr>
            <w:r w:rsidRPr="00736F9A">
              <w:rPr>
                <w:rFonts w:ascii="Times New Roman" w:eastAsia="Calibri" w:hAnsi="Times New Roman" w:cs="Times New Roman"/>
                <w:sz w:val="24"/>
                <w:szCs w:val="24"/>
              </w:rPr>
              <w:t>Проведение беседы среди обучающихся 7, 9, 11 классов «Правда и мифы о наркотиках и  электронных сигарет» 2020-2021 учебный год</w:t>
            </w:r>
          </w:p>
        </w:tc>
      </w:tr>
      <w:tr w:rsidR="00736F9A" w:rsidRPr="00736F9A" w:rsidTr="0056103E">
        <w:trPr>
          <w:trHeight w:val="990"/>
        </w:trPr>
        <w:tc>
          <w:tcPr>
            <w:tcW w:w="2835" w:type="dxa"/>
            <w:tcBorders>
              <w:top w:val="single" w:sz="4" w:space="0" w:color="auto"/>
              <w:left w:val="single" w:sz="4" w:space="0" w:color="auto"/>
              <w:bottom w:val="single" w:sz="4" w:space="0" w:color="auto"/>
              <w:right w:val="single" w:sz="4" w:space="0" w:color="auto"/>
            </w:tcBorders>
            <w:hideMark/>
          </w:tcPr>
          <w:p w:rsidR="00736F9A" w:rsidRPr="00736F9A" w:rsidRDefault="00736F9A" w:rsidP="0056103E">
            <w:pPr>
              <w:jc w:val="center"/>
              <w:rPr>
                <w:rFonts w:ascii="Times New Roman" w:eastAsia="Calibri" w:hAnsi="Times New Roman" w:cs="Times New Roman"/>
                <w:sz w:val="24"/>
                <w:szCs w:val="24"/>
              </w:rPr>
            </w:pPr>
            <w:r w:rsidRPr="00736F9A">
              <w:rPr>
                <w:rFonts w:ascii="Times New Roman" w:eastAsia="Calibri" w:hAnsi="Times New Roman" w:cs="Times New Roman"/>
                <w:sz w:val="24"/>
                <w:szCs w:val="24"/>
              </w:rPr>
              <w:t>Мероприятия по пропаганде по</w:t>
            </w:r>
            <w:r w:rsidR="0056103E">
              <w:rPr>
                <w:rFonts w:ascii="Times New Roman" w:eastAsia="Calibri" w:hAnsi="Times New Roman" w:cs="Times New Roman"/>
                <w:sz w:val="24"/>
                <w:szCs w:val="24"/>
              </w:rPr>
              <w:t>ведения, здорового образа жизни</w:t>
            </w:r>
          </w:p>
        </w:tc>
        <w:tc>
          <w:tcPr>
            <w:tcW w:w="6521" w:type="dxa"/>
            <w:tcBorders>
              <w:top w:val="single" w:sz="4" w:space="0" w:color="auto"/>
              <w:left w:val="single" w:sz="4" w:space="0" w:color="auto"/>
              <w:bottom w:val="single" w:sz="4" w:space="0" w:color="auto"/>
              <w:right w:val="single" w:sz="4" w:space="0" w:color="auto"/>
            </w:tcBorders>
          </w:tcPr>
          <w:p w:rsidR="00736F9A" w:rsidRPr="00736F9A" w:rsidRDefault="00736F9A" w:rsidP="0056103E">
            <w:pPr>
              <w:spacing w:after="0" w:line="240" w:lineRule="auto"/>
              <w:ind w:left="176"/>
              <w:contextualSpacing/>
              <w:jc w:val="both"/>
              <w:rPr>
                <w:rFonts w:ascii="Times New Roman" w:eastAsia="Calibri" w:hAnsi="Times New Roman" w:cs="Times New Roman"/>
                <w:sz w:val="24"/>
                <w:szCs w:val="24"/>
              </w:rPr>
            </w:pPr>
            <w:r w:rsidRPr="00736F9A">
              <w:rPr>
                <w:rFonts w:ascii="Times New Roman" w:eastAsia="Calibri" w:hAnsi="Times New Roman" w:cs="Times New Roman"/>
                <w:sz w:val="24"/>
                <w:szCs w:val="24"/>
              </w:rPr>
              <w:t xml:space="preserve">Беседа с элементами игры «Методы защиты от преступных посягательств» для обучающихся </w:t>
            </w:r>
            <w:r w:rsidR="0056103E">
              <w:rPr>
                <w:rFonts w:ascii="Times New Roman" w:eastAsia="Calibri" w:hAnsi="Times New Roman" w:cs="Times New Roman"/>
                <w:sz w:val="24"/>
                <w:szCs w:val="24"/>
              </w:rPr>
              <w:t xml:space="preserve">7 </w:t>
            </w:r>
            <w:r w:rsidRPr="00736F9A">
              <w:rPr>
                <w:rFonts w:ascii="Times New Roman" w:eastAsia="Calibri" w:hAnsi="Times New Roman" w:cs="Times New Roman"/>
                <w:sz w:val="24"/>
                <w:szCs w:val="24"/>
              </w:rPr>
              <w:t xml:space="preserve">классов </w:t>
            </w:r>
          </w:p>
          <w:p w:rsidR="00736F9A" w:rsidRPr="00736F9A" w:rsidRDefault="00736F9A" w:rsidP="00736F9A">
            <w:pPr>
              <w:spacing w:after="0" w:line="240" w:lineRule="auto"/>
              <w:ind w:left="720"/>
              <w:contextualSpacing/>
              <w:jc w:val="both"/>
              <w:rPr>
                <w:rFonts w:ascii="Times New Roman" w:eastAsia="Calibri" w:hAnsi="Times New Roman" w:cs="Times New Roman"/>
                <w:sz w:val="24"/>
                <w:szCs w:val="24"/>
              </w:rPr>
            </w:pPr>
          </w:p>
        </w:tc>
      </w:tr>
    </w:tbl>
    <w:p w:rsidR="00736F9A" w:rsidRPr="00736F9A" w:rsidRDefault="00736F9A" w:rsidP="00736F9A">
      <w:pPr>
        <w:jc w:val="both"/>
        <w:rPr>
          <w:rFonts w:ascii="Times New Roman" w:hAnsi="Times New Roman" w:cs="Times New Roman"/>
          <w:sz w:val="24"/>
          <w:szCs w:val="24"/>
        </w:rPr>
      </w:pPr>
    </w:p>
    <w:p w:rsidR="00736F9A" w:rsidRDefault="0056103E" w:rsidP="00847220">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00736F9A" w:rsidRPr="00736F9A">
        <w:rPr>
          <w:rFonts w:ascii="Times New Roman" w:hAnsi="Times New Roman" w:cs="Times New Roman"/>
          <w:sz w:val="24"/>
          <w:szCs w:val="24"/>
        </w:rPr>
        <w:t xml:space="preserve">Результаты деятельности отряда ЮДМ «Надежда» считаю  </w:t>
      </w:r>
      <w:r>
        <w:rPr>
          <w:rFonts w:ascii="Times New Roman" w:hAnsi="Times New Roman" w:cs="Times New Roman"/>
          <w:sz w:val="24"/>
          <w:szCs w:val="24"/>
        </w:rPr>
        <w:t>удовлетворительными</w:t>
      </w:r>
      <w:r w:rsidR="00736F9A" w:rsidRPr="00736F9A">
        <w:rPr>
          <w:rFonts w:ascii="Times New Roman" w:hAnsi="Times New Roman" w:cs="Times New Roman"/>
          <w:sz w:val="24"/>
          <w:szCs w:val="24"/>
        </w:rPr>
        <w:t xml:space="preserve">. На </w:t>
      </w:r>
      <w:r>
        <w:rPr>
          <w:rFonts w:ascii="Times New Roman" w:hAnsi="Times New Roman" w:cs="Times New Roman"/>
          <w:sz w:val="24"/>
          <w:szCs w:val="24"/>
        </w:rPr>
        <w:t>2021</w:t>
      </w:r>
      <w:r w:rsidRPr="0056103E">
        <w:rPr>
          <w:rFonts w:ascii="Times New Roman" w:hAnsi="Times New Roman" w:cs="Times New Roman"/>
          <w:sz w:val="24"/>
          <w:szCs w:val="24"/>
        </w:rPr>
        <w:t>/</w:t>
      </w:r>
      <w:r>
        <w:rPr>
          <w:rFonts w:ascii="Times New Roman" w:hAnsi="Times New Roman" w:cs="Times New Roman"/>
          <w:sz w:val="24"/>
          <w:szCs w:val="24"/>
        </w:rPr>
        <w:t>2022</w:t>
      </w:r>
      <w:r w:rsidR="00736F9A" w:rsidRPr="00736F9A">
        <w:rPr>
          <w:rFonts w:ascii="Times New Roman" w:hAnsi="Times New Roman" w:cs="Times New Roman"/>
          <w:sz w:val="24"/>
          <w:szCs w:val="24"/>
        </w:rPr>
        <w:t>учебный год необходимо: активизировать работу отряда по увеличению охвата обучающихся мероприятиями по профилактике безнадзорности и правонарушений несовершеннолетних, здорового образа жизни</w:t>
      </w:r>
      <w:r w:rsidR="00847220">
        <w:rPr>
          <w:rFonts w:ascii="Times New Roman" w:hAnsi="Times New Roman" w:cs="Times New Roman"/>
          <w:sz w:val="24"/>
          <w:szCs w:val="24"/>
        </w:rPr>
        <w:t>.</w:t>
      </w:r>
    </w:p>
    <w:p w:rsidR="00736F9A" w:rsidRDefault="00736F9A" w:rsidP="008D7B97">
      <w:pPr>
        <w:pStyle w:val="a3"/>
        <w:jc w:val="center"/>
        <w:rPr>
          <w:rFonts w:ascii="Times New Roman" w:hAnsi="Times New Roman" w:cs="Times New Roman"/>
          <w:sz w:val="24"/>
          <w:szCs w:val="24"/>
        </w:rPr>
      </w:pPr>
    </w:p>
    <w:p w:rsidR="008D7B97" w:rsidRPr="00BE376C" w:rsidRDefault="008D7B97" w:rsidP="008D7B97">
      <w:pPr>
        <w:pStyle w:val="a3"/>
        <w:jc w:val="center"/>
        <w:rPr>
          <w:rFonts w:ascii="Times New Roman" w:eastAsia="Calibri" w:hAnsi="Times New Roman" w:cs="Times New Roman"/>
          <w:b/>
          <w:sz w:val="24"/>
          <w:szCs w:val="24"/>
        </w:rPr>
      </w:pPr>
      <w:r w:rsidRPr="008C0311">
        <w:rPr>
          <w:rFonts w:ascii="Times New Roman" w:hAnsi="Times New Roman" w:cs="Times New Roman"/>
          <w:sz w:val="24"/>
          <w:szCs w:val="24"/>
        </w:rPr>
        <w:t>Работа волонтерского отряда</w:t>
      </w:r>
      <w:r>
        <w:rPr>
          <w:rFonts w:ascii="Times New Roman" w:hAnsi="Times New Roman" w:cs="Times New Roman"/>
          <w:sz w:val="24"/>
          <w:szCs w:val="24"/>
        </w:rPr>
        <w:t xml:space="preserve"> </w:t>
      </w:r>
      <w:r w:rsidRPr="00BE376C">
        <w:rPr>
          <w:rFonts w:ascii="Times New Roman" w:eastAsia="Calibri" w:hAnsi="Times New Roman" w:cs="Times New Roman"/>
          <w:b/>
          <w:sz w:val="24"/>
          <w:szCs w:val="24"/>
        </w:rPr>
        <w:t>«Союз неравнодушных»</w:t>
      </w:r>
    </w:p>
    <w:p w:rsidR="008D7B97" w:rsidRPr="00BE376C" w:rsidRDefault="008D7B97" w:rsidP="008D7B97">
      <w:pPr>
        <w:spacing w:after="0" w:line="240" w:lineRule="auto"/>
        <w:rPr>
          <w:rFonts w:ascii="Times New Roman" w:eastAsia="Calibri" w:hAnsi="Times New Roman" w:cs="Times New Roman"/>
          <w:sz w:val="24"/>
          <w:szCs w:val="24"/>
        </w:rPr>
      </w:pPr>
    </w:p>
    <w:tbl>
      <w:tblPr>
        <w:tblStyle w:val="9"/>
        <w:tblW w:w="0" w:type="auto"/>
        <w:tblLayout w:type="fixed"/>
        <w:tblLook w:val="04A0" w:firstRow="1" w:lastRow="0" w:firstColumn="1" w:lastColumn="0" w:noHBand="0" w:noVBand="1"/>
      </w:tblPr>
      <w:tblGrid>
        <w:gridCol w:w="1526"/>
        <w:gridCol w:w="4678"/>
        <w:gridCol w:w="3367"/>
      </w:tblGrid>
      <w:tr w:rsidR="008D7B97" w:rsidRPr="00BE376C" w:rsidTr="00736F9A">
        <w:tc>
          <w:tcPr>
            <w:tcW w:w="1526" w:type="dxa"/>
          </w:tcPr>
          <w:p w:rsidR="008D7B97" w:rsidRPr="00BE376C" w:rsidRDefault="008D7B97" w:rsidP="00736F9A">
            <w:pPr>
              <w:jc w:val="center"/>
              <w:rPr>
                <w:rFonts w:ascii="Times New Roman" w:eastAsia="Calibri" w:hAnsi="Times New Roman" w:cs="Times New Roman"/>
                <w:sz w:val="24"/>
                <w:szCs w:val="24"/>
              </w:rPr>
            </w:pPr>
            <w:r w:rsidRPr="00BE376C">
              <w:rPr>
                <w:rFonts w:ascii="Times New Roman" w:eastAsia="Calibri" w:hAnsi="Times New Roman" w:cs="Times New Roman"/>
                <w:sz w:val="24"/>
                <w:szCs w:val="24"/>
              </w:rPr>
              <w:t>Дата</w:t>
            </w:r>
          </w:p>
        </w:tc>
        <w:tc>
          <w:tcPr>
            <w:tcW w:w="4678" w:type="dxa"/>
            <w:tcBorders>
              <w:right w:val="single" w:sz="4" w:space="0" w:color="auto"/>
            </w:tcBorders>
          </w:tcPr>
          <w:p w:rsidR="008D7B97" w:rsidRPr="00BE376C" w:rsidRDefault="008D7B97" w:rsidP="00736F9A">
            <w:pPr>
              <w:jc w:val="center"/>
              <w:rPr>
                <w:rFonts w:ascii="Times New Roman" w:eastAsia="Calibri" w:hAnsi="Times New Roman" w:cs="Times New Roman"/>
                <w:sz w:val="24"/>
                <w:szCs w:val="24"/>
              </w:rPr>
            </w:pPr>
            <w:r w:rsidRPr="00BE376C">
              <w:rPr>
                <w:rFonts w:ascii="Times New Roman" w:eastAsia="Calibri" w:hAnsi="Times New Roman" w:cs="Times New Roman"/>
                <w:sz w:val="24"/>
                <w:szCs w:val="24"/>
              </w:rPr>
              <w:t>Мероприятие</w:t>
            </w:r>
          </w:p>
        </w:tc>
        <w:tc>
          <w:tcPr>
            <w:tcW w:w="3367" w:type="dxa"/>
            <w:tcBorders>
              <w:left w:val="single" w:sz="4" w:space="0" w:color="auto"/>
            </w:tcBorders>
          </w:tcPr>
          <w:p w:rsidR="008D7B97" w:rsidRDefault="008D7B97" w:rsidP="00736F9A">
            <w:pPr>
              <w:jc w:val="center"/>
              <w:rPr>
                <w:rFonts w:ascii="Times New Roman" w:eastAsia="Calibri" w:hAnsi="Times New Roman" w:cs="Times New Roman"/>
                <w:sz w:val="24"/>
                <w:szCs w:val="24"/>
              </w:rPr>
            </w:pPr>
            <w:r w:rsidRPr="00BE376C">
              <w:rPr>
                <w:rFonts w:ascii="Times New Roman" w:eastAsia="Calibri" w:hAnsi="Times New Roman" w:cs="Times New Roman"/>
                <w:sz w:val="24"/>
                <w:szCs w:val="24"/>
              </w:rPr>
              <w:t>Примечание</w:t>
            </w:r>
          </w:p>
          <w:p w:rsidR="008D7B97" w:rsidRPr="00BE376C" w:rsidRDefault="008D7B97" w:rsidP="00736F9A">
            <w:pPr>
              <w:jc w:val="center"/>
              <w:rPr>
                <w:rFonts w:ascii="Times New Roman" w:eastAsia="Calibri" w:hAnsi="Times New Roman" w:cs="Times New Roman"/>
                <w:sz w:val="24"/>
                <w:szCs w:val="24"/>
              </w:rPr>
            </w:pPr>
          </w:p>
        </w:tc>
      </w:tr>
      <w:tr w:rsidR="008D7B97" w:rsidRPr="00BE376C" w:rsidTr="00736F9A">
        <w:tc>
          <w:tcPr>
            <w:tcW w:w="1526" w:type="dxa"/>
          </w:tcPr>
          <w:p w:rsidR="008D7B97" w:rsidRPr="00BE376C" w:rsidRDefault="008D7B97" w:rsidP="00736F9A">
            <w:pPr>
              <w:jc w:val="center"/>
              <w:rPr>
                <w:rFonts w:ascii="Times New Roman" w:eastAsia="Calibri" w:hAnsi="Times New Roman" w:cs="Times New Roman"/>
                <w:sz w:val="24"/>
                <w:szCs w:val="24"/>
              </w:rPr>
            </w:pPr>
            <w:r w:rsidRPr="00BE376C">
              <w:rPr>
                <w:rFonts w:ascii="Times New Roman" w:eastAsia="Calibri" w:hAnsi="Times New Roman" w:cs="Times New Roman"/>
                <w:sz w:val="24"/>
                <w:szCs w:val="24"/>
              </w:rPr>
              <w:t>октябрь</w:t>
            </w:r>
          </w:p>
        </w:tc>
        <w:tc>
          <w:tcPr>
            <w:tcW w:w="4678" w:type="dxa"/>
            <w:tcBorders>
              <w:right w:val="single" w:sz="4" w:space="0" w:color="auto"/>
            </w:tcBorders>
          </w:tcPr>
          <w:p w:rsidR="008D7B97" w:rsidRPr="00BE376C" w:rsidRDefault="008D7B97" w:rsidP="00736F9A">
            <w:pPr>
              <w:spacing w:after="160" w:line="259" w:lineRule="auto"/>
              <w:jc w:val="center"/>
              <w:rPr>
                <w:rFonts w:ascii="Times New Roman" w:eastAsia="Calibri" w:hAnsi="Times New Roman" w:cs="Times New Roman"/>
                <w:sz w:val="24"/>
                <w:szCs w:val="24"/>
              </w:rPr>
            </w:pPr>
            <w:r w:rsidRPr="00BE376C">
              <w:rPr>
                <w:rFonts w:ascii="Times New Roman" w:eastAsia="Calibri" w:hAnsi="Times New Roman" w:cs="Times New Roman"/>
                <w:sz w:val="24"/>
                <w:szCs w:val="24"/>
              </w:rPr>
              <w:t>Акция «Четыре лапы» (сбор кормов для приюта животных «Верный»)</w:t>
            </w:r>
          </w:p>
        </w:tc>
        <w:tc>
          <w:tcPr>
            <w:tcW w:w="3367" w:type="dxa"/>
            <w:tcBorders>
              <w:left w:val="single" w:sz="4" w:space="0" w:color="auto"/>
            </w:tcBorders>
          </w:tcPr>
          <w:p w:rsidR="008D7B97" w:rsidRPr="00BE376C" w:rsidRDefault="008D7B97" w:rsidP="00736F9A">
            <w:pPr>
              <w:jc w:val="center"/>
              <w:rPr>
                <w:rFonts w:ascii="Times New Roman" w:eastAsia="Calibri" w:hAnsi="Times New Roman" w:cs="Times New Roman"/>
                <w:sz w:val="24"/>
                <w:szCs w:val="24"/>
              </w:rPr>
            </w:pPr>
            <w:r w:rsidRPr="00BE376C">
              <w:rPr>
                <w:rFonts w:ascii="Times New Roman" w:eastAsia="Calibri" w:hAnsi="Times New Roman" w:cs="Times New Roman"/>
                <w:sz w:val="24"/>
                <w:szCs w:val="24"/>
              </w:rPr>
              <w:t>Собрали 10 кг сухого корма, 10 кг перловой и овсянной крупы</w:t>
            </w:r>
          </w:p>
        </w:tc>
      </w:tr>
      <w:tr w:rsidR="008D7B97" w:rsidRPr="00BE376C" w:rsidTr="00736F9A">
        <w:tc>
          <w:tcPr>
            <w:tcW w:w="1526" w:type="dxa"/>
          </w:tcPr>
          <w:p w:rsidR="008D7B97" w:rsidRPr="00BE376C" w:rsidRDefault="008D7B97" w:rsidP="00736F9A">
            <w:pPr>
              <w:jc w:val="center"/>
              <w:rPr>
                <w:rFonts w:ascii="Times New Roman" w:eastAsia="Calibri" w:hAnsi="Times New Roman" w:cs="Times New Roman"/>
                <w:sz w:val="24"/>
                <w:szCs w:val="24"/>
              </w:rPr>
            </w:pPr>
            <w:r w:rsidRPr="00BE376C">
              <w:rPr>
                <w:rFonts w:ascii="Times New Roman" w:eastAsia="Calibri" w:hAnsi="Times New Roman" w:cs="Times New Roman"/>
                <w:sz w:val="24"/>
                <w:szCs w:val="24"/>
              </w:rPr>
              <w:t>ноябрь</w:t>
            </w:r>
          </w:p>
        </w:tc>
        <w:tc>
          <w:tcPr>
            <w:tcW w:w="4678" w:type="dxa"/>
            <w:tcBorders>
              <w:right w:val="single" w:sz="4" w:space="0" w:color="auto"/>
            </w:tcBorders>
          </w:tcPr>
          <w:p w:rsidR="008D7B97" w:rsidRPr="00BE376C" w:rsidRDefault="008D7B97" w:rsidP="00736F9A">
            <w:pPr>
              <w:jc w:val="center"/>
              <w:rPr>
                <w:rFonts w:ascii="Times New Roman" w:eastAsia="Calibri" w:hAnsi="Times New Roman" w:cs="Times New Roman"/>
                <w:color w:val="1A0DAB"/>
                <w:sz w:val="24"/>
                <w:szCs w:val="24"/>
                <w:shd w:val="clear" w:color="auto" w:fill="FFFFFF"/>
                <w:lang w:eastAsia="ru-RU"/>
              </w:rPr>
            </w:pPr>
            <w:r w:rsidRPr="00BE376C">
              <w:rPr>
                <w:rFonts w:ascii="Times New Roman" w:eastAsia="Calibri" w:hAnsi="Times New Roman" w:cs="Times New Roman"/>
                <w:sz w:val="24"/>
                <w:szCs w:val="24"/>
              </w:rPr>
              <w:t xml:space="preserve">Регистрация  на сайте </w:t>
            </w:r>
            <w:r w:rsidRPr="00BE376C">
              <w:rPr>
                <w:rFonts w:ascii="Times New Roman" w:eastAsia="Calibri" w:hAnsi="Times New Roman" w:cs="Times New Roman"/>
                <w:sz w:val="24"/>
                <w:szCs w:val="24"/>
                <w:lang w:eastAsia="ru-RU"/>
              </w:rPr>
              <w:fldChar w:fldCharType="begin"/>
            </w:r>
            <w:r w:rsidRPr="00BE376C">
              <w:rPr>
                <w:rFonts w:ascii="Times New Roman" w:eastAsia="Calibri" w:hAnsi="Times New Roman" w:cs="Times New Roman"/>
                <w:sz w:val="24"/>
                <w:szCs w:val="24"/>
                <w:lang w:eastAsia="ru-RU"/>
              </w:rPr>
              <w:instrText xml:space="preserve"> HYPERLINK "https://dobro.ru/" \t "_blank" </w:instrText>
            </w:r>
            <w:r w:rsidRPr="00BE376C">
              <w:rPr>
                <w:rFonts w:ascii="Times New Roman" w:eastAsia="Calibri" w:hAnsi="Times New Roman" w:cs="Times New Roman"/>
                <w:sz w:val="24"/>
                <w:szCs w:val="24"/>
                <w:lang w:eastAsia="ru-RU"/>
              </w:rPr>
              <w:fldChar w:fldCharType="separate"/>
            </w:r>
          </w:p>
          <w:p w:rsidR="008D7B97" w:rsidRPr="00BE376C" w:rsidRDefault="008D7B97" w:rsidP="00736F9A">
            <w:pPr>
              <w:jc w:val="center"/>
              <w:rPr>
                <w:rFonts w:ascii="Times New Roman" w:eastAsia="Calibri" w:hAnsi="Times New Roman" w:cs="Times New Roman"/>
                <w:sz w:val="24"/>
                <w:szCs w:val="24"/>
              </w:rPr>
            </w:pPr>
            <w:r w:rsidRPr="00BE376C">
              <w:rPr>
                <w:rFonts w:ascii="Times New Roman" w:eastAsia="Calibri" w:hAnsi="Times New Roman" w:cs="Times New Roman"/>
                <w:color w:val="1A0DAB"/>
                <w:sz w:val="24"/>
                <w:szCs w:val="24"/>
                <w:shd w:val="clear" w:color="auto" w:fill="FFFFFF"/>
                <w:lang w:eastAsia="ru-RU"/>
              </w:rPr>
              <w:t>DOBRO.RU</w:t>
            </w:r>
            <w:r w:rsidRPr="00BE376C">
              <w:rPr>
                <w:rFonts w:ascii="Times New Roman" w:eastAsia="Calibri" w:hAnsi="Times New Roman" w:cs="Times New Roman"/>
                <w:sz w:val="24"/>
                <w:szCs w:val="24"/>
                <w:lang w:eastAsia="ru-RU"/>
              </w:rPr>
              <w:fldChar w:fldCharType="end"/>
            </w:r>
          </w:p>
        </w:tc>
        <w:tc>
          <w:tcPr>
            <w:tcW w:w="3367" w:type="dxa"/>
            <w:tcBorders>
              <w:left w:val="single" w:sz="4" w:space="0" w:color="auto"/>
            </w:tcBorders>
          </w:tcPr>
          <w:p w:rsidR="008D7B97" w:rsidRPr="00BE376C" w:rsidRDefault="00847220" w:rsidP="00736F9A">
            <w:pPr>
              <w:jc w:val="center"/>
              <w:rPr>
                <w:rFonts w:ascii="Times New Roman" w:eastAsia="Calibri" w:hAnsi="Times New Roman" w:cs="Times New Roman"/>
                <w:sz w:val="24"/>
                <w:szCs w:val="24"/>
              </w:rPr>
            </w:pPr>
            <w:hyperlink r:id="rId8" w:history="1">
              <w:r w:rsidR="008D7B97" w:rsidRPr="00BE376C">
                <w:rPr>
                  <w:rFonts w:ascii="Times New Roman" w:eastAsia="Calibri" w:hAnsi="Times New Roman" w:cs="Times New Roman"/>
                  <w:color w:val="0000FF"/>
                  <w:sz w:val="24"/>
                  <w:szCs w:val="24"/>
                  <w:u w:val="single"/>
                </w:rPr>
                <w:t>https://dobro.ru/dashboard/organizer/10914096/requests</w:t>
              </w:r>
            </w:hyperlink>
          </w:p>
        </w:tc>
      </w:tr>
      <w:tr w:rsidR="008D7B97" w:rsidRPr="00BE376C" w:rsidTr="00736F9A">
        <w:tc>
          <w:tcPr>
            <w:tcW w:w="1526" w:type="dxa"/>
          </w:tcPr>
          <w:p w:rsidR="008D7B97" w:rsidRPr="00BE376C" w:rsidRDefault="008D7B97" w:rsidP="00736F9A">
            <w:pPr>
              <w:jc w:val="center"/>
              <w:rPr>
                <w:rFonts w:ascii="Times New Roman" w:eastAsia="Calibri" w:hAnsi="Times New Roman" w:cs="Times New Roman"/>
                <w:sz w:val="24"/>
                <w:szCs w:val="24"/>
              </w:rPr>
            </w:pPr>
            <w:r w:rsidRPr="00BE376C">
              <w:rPr>
                <w:rFonts w:ascii="Times New Roman" w:eastAsia="Calibri" w:hAnsi="Times New Roman" w:cs="Times New Roman"/>
                <w:sz w:val="24"/>
                <w:szCs w:val="24"/>
              </w:rPr>
              <w:t>декабрь</w:t>
            </w:r>
          </w:p>
        </w:tc>
        <w:tc>
          <w:tcPr>
            <w:tcW w:w="4678" w:type="dxa"/>
            <w:tcBorders>
              <w:right w:val="single" w:sz="4" w:space="0" w:color="auto"/>
            </w:tcBorders>
          </w:tcPr>
          <w:p w:rsidR="008D7B97" w:rsidRPr="00BE376C" w:rsidRDefault="008D7B97" w:rsidP="00736F9A">
            <w:pPr>
              <w:jc w:val="center"/>
              <w:rPr>
                <w:rFonts w:ascii="Times New Roman" w:eastAsia="Calibri" w:hAnsi="Times New Roman" w:cs="Times New Roman"/>
                <w:sz w:val="24"/>
                <w:szCs w:val="24"/>
              </w:rPr>
            </w:pPr>
            <w:r w:rsidRPr="00BE376C">
              <w:rPr>
                <w:rFonts w:ascii="Times New Roman" w:eastAsia="Calibri" w:hAnsi="Times New Roman" w:cs="Times New Roman"/>
                <w:sz w:val="24"/>
                <w:szCs w:val="24"/>
              </w:rPr>
              <w:t>Обучение в онлайн-университете социальных наук университет.добро.рф</w:t>
            </w:r>
          </w:p>
          <w:p w:rsidR="008D7B97" w:rsidRPr="00BE376C" w:rsidRDefault="008D7B97" w:rsidP="00736F9A">
            <w:pPr>
              <w:jc w:val="center"/>
              <w:rPr>
                <w:rFonts w:ascii="Times New Roman" w:eastAsia="Calibri" w:hAnsi="Times New Roman" w:cs="Times New Roman"/>
                <w:sz w:val="24"/>
                <w:szCs w:val="24"/>
              </w:rPr>
            </w:pPr>
            <w:r w:rsidRPr="00BE376C">
              <w:rPr>
                <w:rFonts w:ascii="Times New Roman" w:eastAsia="Calibri" w:hAnsi="Times New Roman" w:cs="Times New Roman"/>
                <w:sz w:val="24"/>
                <w:szCs w:val="24"/>
              </w:rPr>
              <w:t>Онлан-курс «Основы волонтерства для начинающих»</w:t>
            </w:r>
          </w:p>
        </w:tc>
        <w:tc>
          <w:tcPr>
            <w:tcW w:w="3367" w:type="dxa"/>
            <w:tcBorders>
              <w:left w:val="single" w:sz="4" w:space="0" w:color="auto"/>
            </w:tcBorders>
          </w:tcPr>
          <w:p w:rsidR="008D7B97" w:rsidRPr="00BE376C" w:rsidRDefault="008D7B97" w:rsidP="00736F9A">
            <w:pPr>
              <w:jc w:val="center"/>
              <w:rPr>
                <w:rFonts w:ascii="Times New Roman" w:eastAsia="Calibri" w:hAnsi="Times New Roman" w:cs="Times New Roman"/>
                <w:sz w:val="24"/>
                <w:szCs w:val="24"/>
              </w:rPr>
            </w:pPr>
            <w:r w:rsidRPr="00BE376C">
              <w:rPr>
                <w:rFonts w:ascii="Times New Roman" w:eastAsia="Calibri" w:hAnsi="Times New Roman" w:cs="Times New Roman"/>
                <w:sz w:val="24"/>
                <w:szCs w:val="24"/>
              </w:rPr>
              <w:t>Получили сертификаты</w:t>
            </w:r>
          </w:p>
        </w:tc>
      </w:tr>
      <w:tr w:rsidR="008D7B97" w:rsidRPr="00BE376C" w:rsidTr="00736F9A">
        <w:tc>
          <w:tcPr>
            <w:tcW w:w="1526" w:type="dxa"/>
          </w:tcPr>
          <w:p w:rsidR="008D7B97" w:rsidRPr="00BE376C" w:rsidRDefault="008D7B97" w:rsidP="00736F9A">
            <w:pPr>
              <w:jc w:val="center"/>
              <w:rPr>
                <w:rFonts w:ascii="Times New Roman" w:eastAsia="Calibri" w:hAnsi="Times New Roman" w:cs="Times New Roman"/>
                <w:sz w:val="24"/>
                <w:szCs w:val="24"/>
              </w:rPr>
            </w:pPr>
            <w:r w:rsidRPr="00BE376C">
              <w:rPr>
                <w:rFonts w:ascii="Times New Roman" w:eastAsia="Calibri" w:hAnsi="Times New Roman" w:cs="Times New Roman"/>
                <w:sz w:val="24"/>
                <w:szCs w:val="24"/>
              </w:rPr>
              <w:t>26 .11.2020</w:t>
            </w:r>
          </w:p>
        </w:tc>
        <w:tc>
          <w:tcPr>
            <w:tcW w:w="4678" w:type="dxa"/>
            <w:tcBorders>
              <w:right w:val="single" w:sz="4" w:space="0" w:color="auto"/>
            </w:tcBorders>
          </w:tcPr>
          <w:p w:rsidR="008D7B97" w:rsidRPr="00BE376C" w:rsidRDefault="008D7B97" w:rsidP="00736F9A">
            <w:pPr>
              <w:jc w:val="center"/>
              <w:rPr>
                <w:rFonts w:ascii="Times New Roman" w:eastAsia="Calibri" w:hAnsi="Times New Roman" w:cs="Times New Roman"/>
                <w:sz w:val="24"/>
                <w:szCs w:val="24"/>
              </w:rPr>
            </w:pPr>
            <w:r w:rsidRPr="00BE376C">
              <w:rPr>
                <w:rFonts w:ascii="Times New Roman" w:eastAsia="Calibri" w:hAnsi="Times New Roman" w:cs="Times New Roman"/>
                <w:sz w:val="24"/>
                <w:szCs w:val="24"/>
              </w:rPr>
              <w:t>Городской интеллектуальный онлайн-квиз</w:t>
            </w:r>
            <w:r>
              <w:rPr>
                <w:rFonts w:ascii="Times New Roman" w:eastAsia="Calibri" w:hAnsi="Times New Roman" w:cs="Times New Roman"/>
                <w:sz w:val="24"/>
                <w:szCs w:val="24"/>
              </w:rPr>
              <w:t xml:space="preserve"> </w:t>
            </w:r>
            <w:r w:rsidRPr="00BE376C">
              <w:rPr>
                <w:rFonts w:ascii="Times New Roman" w:eastAsia="Calibri" w:hAnsi="Times New Roman" w:cs="Times New Roman"/>
                <w:sz w:val="24"/>
                <w:szCs w:val="24"/>
              </w:rPr>
              <w:t>«Игры добровольцев»</w:t>
            </w:r>
          </w:p>
          <w:p w:rsidR="008D7B97" w:rsidRPr="00BE376C" w:rsidRDefault="008D7B97" w:rsidP="00736F9A">
            <w:pPr>
              <w:jc w:val="center"/>
              <w:rPr>
                <w:rFonts w:ascii="Times New Roman" w:eastAsia="Calibri" w:hAnsi="Times New Roman" w:cs="Times New Roman"/>
                <w:sz w:val="24"/>
                <w:szCs w:val="24"/>
              </w:rPr>
            </w:pPr>
          </w:p>
        </w:tc>
        <w:tc>
          <w:tcPr>
            <w:tcW w:w="3367" w:type="dxa"/>
            <w:tcBorders>
              <w:left w:val="single" w:sz="4" w:space="0" w:color="auto"/>
            </w:tcBorders>
          </w:tcPr>
          <w:p w:rsidR="008D7B97" w:rsidRPr="00BE376C" w:rsidRDefault="008D7B97" w:rsidP="00736F9A">
            <w:pPr>
              <w:jc w:val="center"/>
              <w:rPr>
                <w:rFonts w:ascii="Times New Roman" w:eastAsia="Calibri" w:hAnsi="Times New Roman" w:cs="Times New Roman"/>
                <w:sz w:val="24"/>
                <w:szCs w:val="24"/>
              </w:rPr>
            </w:pPr>
            <w:r w:rsidRPr="00BE376C">
              <w:rPr>
                <w:rFonts w:ascii="Times New Roman" w:eastAsia="Calibri" w:hAnsi="Times New Roman" w:cs="Times New Roman"/>
                <w:sz w:val="24"/>
                <w:szCs w:val="24"/>
              </w:rPr>
              <w:t>Участие (набрали 33 балла)</w:t>
            </w:r>
          </w:p>
        </w:tc>
      </w:tr>
      <w:tr w:rsidR="008D7B97" w:rsidRPr="00BE376C" w:rsidTr="00736F9A">
        <w:tc>
          <w:tcPr>
            <w:tcW w:w="1526" w:type="dxa"/>
          </w:tcPr>
          <w:p w:rsidR="008D7B97" w:rsidRPr="00BE376C" w:rsidRDefault="008D7B97" w:rsidP="00736F9A">
            <w:pPr>
              <w:jc w:val="center"/>
              <w:rPr>
                <w:rFonts w:ascii="Times New Roman" w:eastAsia="Calibri" w:hAnsi="Times New Roman" w:cs="Times New Roman"/>
                <w:sz w:val="24"/>
                <w:szCs w:val="24"/>
              </w:rPr>
            </w:pPr>
            <w:r w:rsidRPr="00BE376C">
              <w:rPr>
                <w:rFonts w:ascii="Times New Roman" w:eastAsia="Calibri" w:hAnsi="Times New Roman" w:cs="Times New Roman"/>
                <w:sz w:val="24"/>
                <w:szCs w:val="24"/>
              </w:rPr>
              <w:t>В течение года</w:t>
            </w:r>
          </w:p>
        </w:tc>
        <w:tc>
          <w:tcPr>
            <w:tcW w:w="4678" w:type="dxa"/>
            <w:tcBorders>
              <w:right w:val="single" w:sz="4" w:space="0" w:color="auto"/>
            </w:tcBorders>
          </w:tcPr>
          <w:p w:rsidR="008D7B97" w:rsidRPr="00BE376C" w:rsidRDefault="008D7B97" w:rsidP="00736F9A">
            <w:pPr>
              <w:spacing w:after="160" w:line="259" w:lineRule="auto"/>
              <w:jc w:val="center"/>
              <w:rPr>
                <w:rFonts w:ascii="Times New Roman" w:eastAsia="Calibri" w:hAnsi="Times New Roman" w:cs="Times New Roman"/>
                <w:sz w:val="24"/>
                <w:szCs w:val="24"/>
              </w:rPr>
            </w:pPr>
            <w:r w:rsidRPr="00BE376C">
              <w:rPr>
                <w:rFonts w:ascii="Times New Roman" w:eastAsia="Calibri" w:hAnsi="Times New Roman" w:cs="Times New Roman"/>
                <w:sz w:val="24"/>
                <w:szCs w:val="24"/>
              </w:rPr>
              <w:t>Акция «Доброкрышечка»</w:t>
            </w:r>
          </w:p>
        </w:tc>
        <w:tc>
          <w:tcPr>
            <w:tcW w:w="3367" w:type="dxa"/>
            <w:tcBorders>
              <w:left w:val="single" w:sz="4" w:space="0" w:color="auto"/>
            </w:tcBorders>
          </w:tcPr>
          <w:p w:rsidR="008D7B97" w:rsidRPr="00BE376C" w:rsidRDefault="008D7B97" w:rsidP="00736F9A">
            <w:pPr>
              <w:jc w:val="center"/>
              <w:rPr>
                <w:rFonts w:ascii="Times New Roman" w:eastAsia="Calibri" w:hAnsi="Times New Roman" w:cs="Times New Roman"/>
                <w:sz w:val="24"/>
                <w:szCs w:val="24"/>
              </w:rPr>
            </w:pPr>
            <w:r w:rsidRPr="00BE376C">
              <w:rPr>
                <w:rFonts w:ascii="Times New Roman" w:eastAsia="Calibri" w:hAnsi="Times New Roman" w:cs="Times New Roman"/>
                <w:sz w:val="24"/>
                <w:szCs w:val="24"/>
              </w:rPr>
              <w:t>Собрали 100 крышечек</w:t>
            </w:r>
          </w:p>
        </w:tc>
      </w:tr>
      <w:tr w:rsidR="008D7B97" w:rsidRPr="00BE376C" w:rsidTr="00736F9A">
        <w:tc>
          <w:tcPr>
            <w:tcW w:w="1526" w:type="dxa"/>
          </w:tcPr>
          <w:p w:rsidR="008D7B97" w:rsidRPr="00BE376C" w:rsidRDefault="008D7B97" w:rsidP="00736F9A">
            <w:pPr>
              <w:jc w:val="center"/>
              <w:rPr>
                <w:rFonts w:ascii="Times New Roman" w:eastAsia="Calibri" w:hAnsi="Times New Roman" w:cs="Times New Roman"/>
                <w:sz w:val="24"/>
                <w:szCs w:val="24"/>
              </w:rPr>
            </w:pPr>
            <w:r w:rsidRPr="00BE376C">
              <w:rPr>
                <w:rFonts w:ascii="Times New Roman" w:eastAsia="Calibri" w:hAnsi="Times New Roman" w:cs="Times New Roman"/>
                <w:sz w:val="24"/>
                <w:szCs w:val="24"/>
              </w:rPr>
              <w:t>Февраль</w:t>
            </w:r>
          </w:p>
          <w:p w:rsidR="008D7B97" w:rsidRPr="00BE376C" w:rsidRDefault="008D7B97" w:rsidP="00736F9A">
            <w:pPr>
              <w:jc w:val="center"/>
              <w:rPr>
                <w:rFonts w:ascii="Times New Roman" w:eastAsia="Calibri" w:hAnsi="Times New Roman" w:cs="Times New Roman"/>
                <w:sz w:val="24"/>
                <w:szCs w:val="24"/>
              </w:rPr>
            </w:pPr>
          </w:p>
        </w:tc>
        <w:tc>
          <w:tcPr>
            <w:tcW w:w="4678" w:type="dxa"/>
            <w:tcBorders>
              <w:right w:val="single" w:sz="4" w:space="0" w:color="auto"/>
            </w:tcBorders>
          </w:tcPr>
          <w:p w:rsidR="008D7B97" w:rsidRPr="00BE376C" w:rsidRDefault="008D7B97" w:rsidP="00736F9A">
            <w:pPr>
              <w:jc w:val="center"/>
              <w:rPr>
                <w:rFonts w:ascii="Times New Roman" w:eastAsia="Calibri" w:hAnsi="Times New Roman" w:cs="Times New Roman"/>
                <w:sz w:val="24"/>
                <w:szCs w:val="24"/>
              </w:rPr>
            </w:pPr>
            <w:r w:rsidRPr="00BE376C">
              <w:rPr>
                <w:rFonts w:ascii="Times New Roman" w:eastAsia="Calibri" w:hAnsi="Times New Roman" w:cs="Times New Roman"/>
                <w:sz w:val="24"/>
                <w:szCs w:val="24"/>
              </w:rPr>
              <w:t>Акция «Снежный десант»</w:t>
            </w:r>
          </w:p>
        </w:tc>
        <w:tc>
          <w:tcPr>
            <w:tcW w:w="3367" w:type="dxa"/>
            <w:tcBorders>
              <w:left w:val="single" w:sz="4" w:space="0" w:color="auto"/>
            </w:tcBorders>
          </w:tcPr>
          <w:p w:rsidR="008D7B97" w:rsidRPr="00BE376C" w:rsidRDefault="008D7B97" w:rsidP="00736F9A">
            <w:pPr>
              <w:jc w:val="center"/>
              <w:rPr>
                <w:rFonts w:ascii="Times New Roman" w:eastAsia="Calibri" w:hAnsi="Times New Roman" w:cs="Times New Roman"/>
                <w:sz w:val="24"/>
                <w:szCs w:val="24"/>
              </w:rPr>
            </w:pPr>
            <w:r w:rsidRPr="00BE376C">
              <w:rPr>
                <w:rFonts w:ascii="Times New Roman" w:eastAsia="Calibri" w:hAnsi="Times New Roman" w:cs="Times New Roman"/>
                <w:sz w:val="24"/>
                <w:szCs w:val="24"/>
              </w:rPr>
              <w:t>Уборка снега на территории школы</w:t>
            </w:r>
          </w:p>
        </w:tc>
      </w:tr>
      <w:tr w:rsidR="008D7B97" w:rsidRPr="00BE376C" w:rsidTr="00736F9A">
        <w:tc>
          <w:tcPr>
            <w:tcW w:w="1526" w:type="dxa"/>
          </w:tcPr>
          <w:p w:rsidR="008D7B97" w:rsidRPr="00BE376C" w:rsidRDefault="008D7B97" w:rsidP="00736F9A">
            <w:pPr>
              <w:jc w:val="center"/>
              <w:rPr>
                <w:rFonts w:ascii="Times New Roman" w:eastAsia="Calibri" w:hAnsi="Times New Roman" w:cs="Times New Roman"/>
                <w:sz w:val="24"/>
                <w:szCs w:val="24"/>
              </w:rPr>
            </w:pPr>
            <w:r w:rsidRPr="00BE376C">
              <w:rPr>
                <w:rFonts w:ascii="Times New Roman" w:eastAsia="Calibri" w:hAnsi="Times New Roman" w:cs="Times New Roman"/>
                <w:sz w:val="24"/>
                <w:szCs w:val="24"/>
              </w:rPr>
              <w:t>23 апреля</w:t>
            </w:r>
          </w:p>
        </w:tc>
        <w:tc>
          <w:tcPr>
            <w:tcW w:w="4678" w:type="dxa"/>
            <w:tcBorders>
              <w:right w:val="single" w:sz="4" w:space="0" w:color="auto"/>
            </w:tcBorders>
          </w:tcPr>
          <w:p w:rsidR="008D7B97" w:rsidRPr="00BE376C" w:rsidRDefault="008D7B97" w:rsidP="00736F9A">
            <w:pPr>
              <w:jc w:val="center"/>
              <w:rPr>
                <w:rFonts w:ascii="Times New Roman" w:eastAsia="Calibri" w:hAnsi="Times New Roman" w:cs="Times New Roman"/>
                <w:sz w:val="24"/>
                <w:szCs w:val="24"/>
              </w:rPr>
            </w:pPr>
            <w:r w:rsidRPr="00BE376C">
              <w:rPr>
                <w:rFonts w:ascii="Times New Roman" w:eastAsia="Calibri" w:hAnsi="Times New Roman" w:cs="Times New Roman"/>
                <w:sz w:val="24"/>
                <w:szCs w:val="24"/>
              </w:rPr>
              <w:t>Акция «Белый лист» (сбор макулатуры)</w:t>
            </w:r>
          </w:p>
        </w:tc>
        <w:tc>
          <w:tcPr>
            <w:tcW w:w="3367" w:type="dxa"/>
            <w:tcBorders>
              <w:left w:val="single" w:sz="4" w:space="0" w:color="auto"/>
            </w:tcBorders>
          </w:tcPr>
          <w:p w:rsidR="008D7B97" w:rsidRPr="00BE376C" w:rsidRDefault="008D7B97" w:rsidP="00736F9A">
            <w:pPr>
              <w:jc w:val="center"/>
              <w:rPr>
                <w:rFonts w:ascii="Times New Roman" w:eastAsia="Calibri" w:hAnsi="Times New Roman" w:cs="Times New Roman"/>
                <w:sz w:val="24"/>
                <w:szCs w:val="24"/>
              </w:rPr>
            </w:pPr>
            <w:r w:rsidRPr="00BE376C">
              <w:rPr>
                <w:rFonts w:ascii="Times New Roman" w:eastAsia="Calibri" w:hAnsi="Times New Roman" w:cs="Times New Roman"/>
                <w:sz w:val="24"/>
                <w:szCs w:val="24"/>
              </w:rPr>
              <w:t>Было сдано 57 кг макулатуры</w:t>
            </w:r>
          </w:p>
        </w:tc>
      </w:tr>
      <w:tr w:rsidR="008D7B97" w:rsidRPr="00BE376C" w:rsidTr="00736F9A">
        <w:tc>
          <w:tcPr>
            <w:tcW w:w="1526" w:type="dxa"/>
          </w:tcPr>
          <w:p w:rsidR="008D7B97" w:rsidRPr="00BE376C" w:rsidRDefault="008D7B97" w:rsidP="00736F9A">
            <w:pPr>
              <w:jc w:val="center"/>
              <w:rPr>
                <w:rFonts w:ascii="Times New Roman" w:eastAsia="Calibri" w:hAnsi="Times New Roman" w:cs="Times New Roman"/>
                <w:sz w:val="24"/>
                <w:szCs w:val="24"/>
              </w:rPr>
            </w:pPr>
            <w:r w:rsidRPr="00BE376C">
              <w:rPr>
                <w:rFonts w:ascii="Times New Roman" w:eastAsia="Calibri" w:hAnsi="Times New Roman" w:cs="Times New Roman"/>
                <w:sz w:val="24"/>
                <w:szCs w:val="24"/>
              </w:rPr>
              <w:t>23 апреля</w:t>
            </w:r>
          </w:p>
        </w:tc>
        <w:tc>
          <w:tcPr>
            <w:tcW w:w="4678" w:type="dxa"/>
            <w:tcBorders>
              <w:right w:val="single" w:sz="4" w:space="0" w:color="auto"/>
            </w:tcBorders>
          </w:tcPr>
          <w:p w:rsidR="008D7B97" w:rsidRPr="00BE376C" w:rsidRDefault="008D7B97" w:rsidP="00736F9A">
            <w:pPr>
              <w:jc w:val="center"/>
              <w:rPr>
                <w:rFonts w:ascii="Times New Roman" w:eastAsia="Calibri" w:hAnsi="Times New Roman" w:cs="Times New Roman"/>
                <w:sz w:val="24"/>
                <w:szCs w:val="24"/>
              </w:rPr>
            </w:pPr>
            <w:r w:rsidRPr="00BE376C">
              <w:rPr>
                <w:rFonts w:ascii="Times New Roman" w:eastAsia="Calibri" w:hAnsi="Times New Roman" w:cs="Times New Roman"/>
                <w:sz w:val="24"/>
                <w:szCs w:val="24"/>
              </w:rPr>
              <w:t>Акция «Помоги ветерану»</w:t>
            </w:r>
          </w:p>
        </w:tc>
        <w:tc>
          <w:tcPr>
            <w:tcW w:w="3367" w:type="dxa"/>
            <w:tcBorders>
              <w:left w:val="single" w:sz="4" w:space="0" w:color="auto"/>
            </w:tcBorders>
          </w:tcPr>
          <w:p w:rsidR="008D7B97" w:rsidRPr="00BE376C" w:rsidRDefault="008D7B97" w:rsidP="00736F9A">
            <w:pPr>
              <w:jc w:val="center"/>
              <w:rPr>
                <w:rFonts w:ascii="Times New Roman" w:eastAsia="Calibri" w:hAnsi="Times New Roman" w:cs="Times New Roman"/>
                <w:sz w:val="24"/>
                <w:szCs w:val="24"/>
              </w:rPr>
            </w:pPr>
            <w:r w:rsidRPr="00BE376C">
              <w:rPr>
                <w:rFonts w:ascii="Times New Roman" w:eastAsia="Calibri" w:hAnsi="Times New Roman" w:cs="Times New Roman"/>
                <w:sz w:val="24"/>
                <w:szCs w:val="24"/>
              </w:rPr>
              <w:t>Оказана помощь (вымыли 3 окна и повесили шторы) ветерану педагогического труда школы № 24 Марченко Людмиле Семеновне.</w:t>
            </w:r>
          </w:p>
        </w:tc>
      </w:tr>
      <w:tr w:rsidR="008D7B97" w:rsidRPr="00BE376C" w:rsidTr="00736F9A">
        <w:tc>
          <w:tcPr>
            <w:tcW w:w="1526" w:type="dxa"/>
          </w:tcPr>
          <w:p w:rsidR="008D7B97" w:rsidRPr="00BE376C" w:rsidRDefault="008D7B97" w:rsidP="00736F9A">
            <w:pPr>
              <w:jc w:val="center"/>
              <w:rPr>
                <w:rFonts w:ascii="Times New Roman" w:eastAsia="Calibri" w:hAnsi="Times New Roman" w:cs="Times New Roman"/>
                <w:sz w:val="24"/>
                <w:szCs w:val="24"/>
              </w:rPr>
            </w:pPr>
            <w:r w:rsidRPr="00BE376C">
              <w:rPr>
                <w:rFonts w:ascii="Times New Roman" w:eastAsia="Calibri" w:hAnsi="Times New Roman" w:cs="Times New Roman"/>
                <w:sz w:val="24"/>
                <w:szCs w:val="24"/>
              </w:rPr>
              <w:t>октябрь</w:t>
            </w:r>
          </w:p>
          <w:p w:rsidR="008D7B97" w:rsidRPr="00BE376C" w:rsidRDefault="008D7B97" w:rsidP="00736F9A">
            <w:pPr>
              <w:jc w:val="center"/>
              <w:rPr>
                <w:rFonts w:ascii="Times New Roman" w:eastAsia="Calibri" w:hAnsi="Times New Roman" w:cs="Times New Roman"/>
                <w:sz w:val="24"/>
                <w:szCs w:val="24"/>
              </w:rPr>
            </w:pPr>
            <w:r w:rsidRPr="00BE376C">
              <w:rPr>
                <w:rFonts w:ascii="Times New Roman" w:eastAsia="Calibri" w:hAnsi="Times New Roman" w:cs="Times New Roman"/>
                <w:sz w:val="24"/>
                <w:szCs w:val="24"/>
              </w:rPr>
              <w:t>апрель</w:t>
            </w:r>
          </w:p>
        </w:tc>
        <w:tc>
          <w:tcPr>
            <w:tcW w:w="4678" w:type="dxa"/>
            <w:tcBorders>
              <w:right w:val="single" w:sz="4" w:space="0" w:color="auto"/>
            </w:tcBorders>
          </w:tcPr>
          <w:p w:rsidR="008D7B97" w:rsidRPr="00BE376C" w:rsidRDefault="008D7B97" w:rsidP="00736F9A">
            <w:pPr>
              <w:jc w:val="center"/>
              <w:rPr>
                <w:rFonts w:ascii="Times New Roman" w:eastAsia="Calibri" w:hAnsi="Times New Roman" w:cs="Times New Roman"/>
                <w:sz w:val="24"/>
                <w:szCs w:val="24"/>
              </w:rPr>
            </w:pPr>
            <w:r w:rsidRPr="00BE376C">
              <w:rPr>
                <w:rFonts w:ascii="Times New Roman" w:eastAsia="Calibri" w:hAnsi="Times New Roman" w:cs="Times New Roman"/>
                <w:sz w:val="24"/>
                <w:szCs w:val="24"/>
              </w:rPr>
              <w:t>Акция «Помоги собраться в школу»</w:t>
            </w:r>
          </w:p>
        </w:tc>
        <w:tc>
          <w:tcPr>
            <w:tcW w:w="3367" w:type="dxa"/>
            <w:tcBorders>
              <w:left w:val="single" w:sz="4" w:space="0" w:color="auto"/>
            </w:tcBorders>
          </w:tcPr>
          <w:p w:rsidR="008D7B97" w:rsidRPr="00BE376C" w:rsidRDefault="008D7B97" w:rsidP="00736F9A">
            <w:pPr>
              <w:jc w:val="center"/>
              <w:rPr>
                <w:rFonts w:ascii="Times New Roman" w:eastAsia="Calibri" w:hAnsi="Times New Roman" w:cs="Times New Roman"/>
                <w:sz w:val="24"/>
                <w:szCs w:val="24"/>
              </w:rPr>
            </w:pPr>
            <w:r w:rsidRPr="00BE376C">
              <w:rPr>
                <w:rFonts w:ascii="Times New Roman" w:eastAsia="Calibri" w:hAnsi="Times New Roman" w:cs="Times New Roman"/>
                <w:sz w:val="24"/>
                <w:szCs w:val="24"/>
              </w:rPr>
              <w:t>Собраны и сданы: цветная бумага, альбомы, карандаши, степлеры, скобы, клей, тетради, ручки, карандаши</w:t>
            </w:r>
          </w:p>
        </w:tc>
      </w:tr>
      <w:tr w:rsidR="008D7B97" w:rsidRPr="00BE376C" w:rsidTr="00736F9A">
        <w:tc>
          <w:tcPr>
            <w:tcW w:w="1526" w:type="dxa"/>
          </w:tcPr>
          <w:p w:rsidR="008D7B97" w:rsidRPr="00BE376C" w:rsidRDefault="008D7B97" w:rsidP="00736F9A">
            <w:pPr>
              <w:jc w:val="center"/>
              <w:rPr>
                <w:rFonts w:ascii="Times New Roman" w:eastAsia="Calibri" w:hAnsi="Times New Roman" w:cs="Times New Roman"/>
                <w:sz w:val="24"/>
                <w:szCs w:val="24"/>
              </w:rPr>
            </w:pPr>
            <w:r w:rsidRPr="00BE376C">
              <w:rPr>
                <w:rFonts w:ascii="Times New Roman" w:eastAsia="Calibri" w:hAnsi="Times New Roman" w:cs="Times New Roman"/>
                <w:sz w:val="24"/>
                <w:szCs w:val="24"/>
              </w:rPr>
              <w:t>май</w:t>
            </w:r>
          </w:p>
        </w:tc>
        <w:tc>
          <w:tcPr>
            <w:tcW w:w="4678" w:type="dxa"/>
            <w:tcBorders>
              <w:right w:val="single" w:sz="4" w:space="0" w:color="auto"/>
            </w:tcBorders>
          </w:tcPr>
          <w:p w:rsidR="008D7B97" w:rsidRPr="00BE376C" w:rsidRDefault="008D7B97" w:rsidP="00736F9A">
            <w:pPr>
              <w:jc w:val="center"/>
              <w:rPr>
                <w:rFonts w:ascii="Times New Roman" w:eastAsia="Calibri" w:hAnsi="Times New Roman" w:cs="Times New Roman"/>
                <w:sz w:val="24"/>
                <w:szCs w:val="24"/>
              </w:rPr>
            </w:pPr>
            <w:r w:rsidRPr="00BE376C">
              <w:rPr>
                <w:rFonts w:ascii="Times New Roman" w:eastAsia="Calibri" w:hAnsi="Times New Roman" w:cs="Times New Roman"/>
                <w:sz w:val="24"/>
                <w:szCs w:val="24"/>
              </w:rPr>
              <w:t>Акция «Благоустройство школьной территории»</w:t>
            </w:r>
          </w:p>
        </w:tc>
        <w:tc>
          <w:tcPr>
            <w:tcW w:w="3367" w:type="dxa"/>
            <w:tcBorders>
              <w:left w:val="single" w:sz="4" w:space="0" w:color="auto"/>
            </w:tcBorders>
          </w:tcPr>
          <w:p w:rsidR="008D7B97" w:rsidRPr="00BE376C" w:rsidRDefault="008D7B97" w:rsidP="00736F9A">
            <w:pPr>
              <w:jc w:val="center"/>
              <w:rPr>
                <w:rFonts w:ascii="Times New Roman" w:eastAsia="Calibri" w:hAnsi="Times New Roman" w:cs="Times New Roman"/>
                <w:sz w:val="24"/>
                <w:szCs w:val="24"/>
              </w:rPr>
            </w:pPr>
            <w:r w:rsidRPr="00BE376C">
              <w:rPr>
                <w:rFonts w:ascii="Times New Roman" w:eastAsia="Calibri" w:hAnsi="Times New Roman" w:cs="Times New Roman"/>
                <w:sz w:val="24"/>
                <w:szCs w:val="24"/>
              </w:rPr>
              <w:t>сдали 300 рублей на рассаду школы</w:t>
            </w:r>
          </w:p>
        </w:tc>
      </w:tr>
    </w:tbl>
    <w:p w:rsidR="008D7B97" w:rsidRPr="00BE376C" w:rsidRDefault="008D7B97" w:rsidP="008D7B97">
      <w:pPr>
        <w:spacing w:after="0" w:line="240" w:lineRule="auto"/>
        <w:rPr>
          <w:rFonts w:ascii="Times New Roman" w:eastAsia="Calibri" w:hAnsi="Times New Roman" w:cs="Times New Roman"/>
          <w:sz w:val="24"/>
          <w:szCs w:val="24"/>
        </w:rPr>
      </w:pPr>
    </w:p>
    <w:p w:rsidR="00847220" w:rsidRDefault="00847220" w:rsidP="008D7B97">
      <w:pPr>
        <w:shd w:val="clear" w:color="auto" w:fill="FFFFFF"/>
        <w:spacing w:after="0"/>
        <w:jc w:val="both"/>
        <w:rPr>
          <w:rFonts w:ascii="Times New Roman" w:eastAsia="Times New Roman" w:hAnsi="Times New Roman" w:cs="Times New Roman"/>
          <w:iCs/>
          <w:color w:val="000000"/>
          <w:sz w:val="24"/>
          <w:szCs w:val="28"/>
          <w:lang w:eastAsia="ru-RU"/>
        </w:rPr>
      </w:pPr>
    </w:p>
    <w:p w:rsidR="008D7B97" w:rsidRPr="008C0311" w:rsidRDefault="008D7B97" w:rsidP="008D7B97">
      <w:pPr>
        <w:shd w:val="clear" w:color="auto" w:fill="FFFFFF"/>
        <w:spacing w:after="0"/>
        <w:jc w:val="both"/>
        <w:rPr>
          <w:rFonts w:ascii="Times New Roman" w:eastAsia="Times New Roman" w:hAnsi="Times New Roman" w:cs="Times New Roman"/>
          <w:iCs/>
          <w:color w:val="000000"/>
          <w:sz w:val="24"/>
          <w:szCs w:val="28"/>
          <w:lang w:eastAsia="ru-RU"/>
        </w:rPr>
      </w:pPr>
      <w:r w:rsidRPr="008C0311">
        <w:rPr>
          <w:rFonts w:ascii="Times New Roman" w:eastAsia="Times New Roman" w:hAnsi="Times New Roman" w:cs="Times New Roman"/>
          <w:iCs/>
          <w:color w:val="000000"/>
          <w:sz w:val="24"/>
          <w:szCs w:val="28"/>
          <w:lang w:eastAsia="ru-RU"/>
        </w:rPr>
        <w:lastRenderedPageBreak/>
        <w:t>Рекомендации:</w:t>
      </w:r>
    </w:p>
    <w:p w:rsidR="008D7B97" w:rsidRPr="00B24ECB" w:rsidRDefault="008D7B97" w:rsidP="008D7B97">
      <w:pPr>
        <w:pStyle w:val="a5"/>
        <w:numPr>
          <w:ilvl w:val="0"/>
          <w:numId w:val="10"/>
        </w:numPr>
        <w:shd w:val="clear" w:color="auto" w:fill="FFFFFF"/>
        <w:spacing w:after="0"/>
        <w:jc w:val="both"/>
        <w:rPr>
          <w:rFonts w:ascii="Times New Roman" w:eastAsia="Times New Roman" w:hAnsi="Times New Roman" w:cs="Times New Roman"/>
          <w:iCs/>
          <w:color w:val="000000"/>
          <w:sz w:val="24"/>
          <w:szCs w:val="28"/>
          <w:lang w:eastAsia="ru-RU"/>
        </w:rPr>
      </w:pPr>
      <w:r w:rsidRPr="00B24ECB">
        <w:rPr>
          <w:rFonts w:ascii="Times New Roman" w:eastAsia="Times New Roman" w:hAnsi="Times New Roman" w:cs="Times New Roman"/>
          <w:iCs/>
          <w:color w:val="000000"/>
          <w:sz w:val="24"/>
          <w:szCs w:val="28"/>
          <w:lang w:eastAsia="ru-RU"/>
        </w:rPr>
        <w:t>Продолжить работу по повышению качества и значимости массовых мероприятий разного уровня.</w:t>
      </w:r>
    </w:p>
    <w:p w:rsidR="008D7B97" w:rsidRPr="00B24ECB" w:rsidRDefault="008D7B97" w:rsidP="008D7B97">
      <w:pPr>
        <w:pStyle w:val="a5"/>
        <w:numPr>
          <w:ilvl w:val="0"/>
          <w:numId w:val="10"/>
        </w:numPr>
        <w:shd w:val="clear" w:color="auto" w:fill="FFFFFF"/>
        <w:spacing w:after="0"/>
        <w:jc w:val="both"/>
        <w:rPr>
          <w:rFonts w:ascii="Times New Roman" w:eastAsia="Times New Roman" w:hAnsi="Times New Roman" w:cs="Times New Roman"/>
          <w:iCs/>
          <w:color w:val="000000"/>
          <w:sz w:val="24"/>
          <w:szCs w:val="28"/>
          <w:lang w:eastAsia="ru-RU"/>
        </w:rPr>
      </w:pPr>
      <w:r w:rsidRPr="00B24ECB">
        <w:rPr>
          <w:rFonts w:ascii="Times New Roman" w:eastAsia="Times New Roman" w:hAnsi="Times New Roman" w:cs="Times New Roman"/>
          <w:iCs/>
          <w:color w:val="000000"/>
          <w:sz w:val="24"/>
          <w:szCs w:val="28"/>
          <w:lang w:eastAsia="ru-RU"/>
        </w:rPr>
        <w:t>Организация акций, мероприятий и мастер-классов на уровне учреждения и района.</w:t>
      </w:r>
    </w:p>
    <w:p w:rsidR="008D7B97" w:rsidRPr="00B24ECB" w:rsidRDefault="008D7B97" w:rsidP="008D7B97">
      <w:pPr>
        <w:pStyle w:val="a5"/>
        <w:numPr>
          <w:ilvl w:val="0"/>
          <w:numId w:val="10"/>
        </w:numPr>
        <w:shd w:val="clear" w:color="auto" w:fill="FFFFFF"/>
        <w:spacing w:after="0"/>
        <w:jc w:val="both"/>
        <w:rPr>
          <w:rFonts w:ascii="Times New Roman" w:eastAsia="Times New Roman" w:hAnsi="Times New Roman" w:cs="Times New Roman"/>
          <w:iCs/>
          <w:color w:val="000000"/>
          <w:sz w:val="24"/>
          <w:szCs w:val="28"/>
          <w:lang w:eastAsia="ru-RU"/>
        </w:rPr>
      </w:pPr>
      <w:r w:rsidRPr="00B24ECB">
        <w:rPr>
          <w:rFonts w:ascii="Times New Roman" w:eastAsia="Times New Roman" w:hAnsi="Times New Roman" w:cs="Times New Roman"/>
          <w:iCs/>
          <w:color w:val="000000"/>
          <w:sz w:val="24"/>
          <w:szCs w:val="28"/>
          <w:lang w:eastAsia="ru-RU"/>
        </w:rPr>
        <w:t>Взаимодействие с новыми социальными партнерами, учреждениями.</w:t>
      </w:r>
    </w:p>
    <w:p w:rsidR="008D7B97" w:rsidRDefault="008D7B97" w:rsidP="008D7B97">
      <w:pPr>
        <w:shd w:val="clear" w:color="auto" w:fill="FFFFFF"/>
        <w:spacing w:after="0"/>
        <w:ind w:firstLine="567"/>
        <w:jc w:val="both"/>
        <w:rPr>
          <w:rFonts w:ascii="Times New Roman" w:eastAsia="Times New Roman" w:hAnsi="Times New Roman" w:cs="Times New Roman"/>
          <w:iCs/>
          <w:color w:val="000000"/>
          <w:sz w:val="24"/>
          <w:szCs w:val="28"/>
          <w:lang w:eastAsia="ru-RU"/>
        </w:rPr>
      </w:pPr>
    </w:p>
    <w:p w:rsidR="008D7B97" w:rsidRDefault="008D7B97" w:rsidP="0056103E">
      <w:pPr>
        <w:widowControl w:val="0"/>
        <w:shd w:val="clear" w:color="auto" w:fill="FFFFFF"/>
        <w:spacing w:after="0"/>
        <w:ind w:firstLine="567"/>
        <w:jc w:val="both"/>
        <w:rPr>
          <w:rFonts w:ascii="Times New Roman" w:eastAsia="Times New Roman" w:hAnsi="Times New Roman" w:cs="Times New Roman"/>
          <w:sz w:val="24"/>
          <w:szCs w:val="24"/>
          <w:lang w:eastAsia="ru-RU"/>
        </w:rPr>
      </w:pPr>
      <w:r w:rsidRPr="00BE376C">
        <w:rPr>
          <w:rFonts w:ascii="Times New Roman" w:eastAsia="Times New Roman" w:hAnsi="Times New Roman" w:cs="Times New Roman"/>
          <w:iCs/>
          <w:color w:val="000000"/>
          <w:sz w:val="24"/>
          <w:szCs w:val="28"/>
          <w:lang w:eastAsia="ru-RU"/>
        </w:rPr>
        <w:t xml:space="preserve">На основании </w:t>
      </w:r>
      <w:r w:rsidRPr="00BE376C">
        <w:rPr>
          <w:rFonts w:ascii="Times New Roman" w:eastAsia="Times New Roman" w:hAnsi="Times New Roman" w:cs="Times New Roman"/>
          <w:color w:val="000000"/>
          <w:sz w:val="24"/>
          <w:szCs w:val="28"/>
          <w:lang w:eastAsia="ru-RU"/>
        </w:rPr>
        <w:t xml:space="preserve">приказ от 03.11.2020 г.  №172А с 07.11.2020 - 14.11.2020 г. был проведен мониторинг </w:t>
      </w:r>
      <w:r w:rsidRPr="00BE376C">
        <w:rPr>
          <w:rFonts w:ascii="Times New Roman" w:eastAsia="Calibri" w:hAnsi="Times New Roman" w:cs="Times New Roman"/>
          <w:sz w:val="24"/>
          <w:szCs w:val="28"/>
          <w:lang w:eastAsia="ru-RU"/>
        </w:rPr>
        <w:t>«</w:t>
      </w:r>
      <w:r w:rsidRPr="00BE376C">
        <w:rPr>
          <w:rFonts w:ascii="Times New Roman" w:eastAsia="Times New Roman" w:hAnsi="Times New Roman" w:cs="Times New Roman"/>
          <w:sz w:val="24"/>
          <w:szCs w:val="24"/>
          <w:lang w:eastAsia="ru-RU"/>
        </w:rPr>
        <w:t xml:space="preserve">Изучение мотивации участия обучающихся МБОУ «СОШ №24» в добровольческом движении». </w:t>
      </w:r>
    </w:p>
    <w:p w:rsidR="008D7B97" w:rsidRPr="00BE376C" w:rsidRDefault="008D7B97" w:rsidP="0056103E">
      <w:pPr>
        <w:widowControl w:val="0"/>
        <w:spacing w:after="0"/>
        <w:ind w:firstLine="567"/>
        <w:jc w:val="both"/>
        <w:rPr>
          <w:rFonts w:ascii="Times New Roman" w:hAnsi="Times New Roman" w:cs="Times New Roman"/>
          <w:sz w:val="24"/>
          <w:szCs w:val="24"/>
        </w:rPr>
      </w:pPr>
      <w:r w:rsidRPr="00BE376C">
        <w:rPr>
          <w:rFonts w:ascii="Times New Roman" w:hAnsi="Times New Roman" w:cs="Times New Roman"/>
          <w:sz w:val="24"/>
          <w:szCs w:val="24"/>
        </w:rPr>
        <w:t xml:space="preserve">Основными мотивами к занятию добровольчеством явилось желание приносить пользу обществу, помогать людям, участие в интересных мероприятиях, возможность найти новых друзей. </w:t>
      </w:r>
    </w:p>
    <w:p w:rsidR="008D7B97" w:rsidRPr="00BE376C" w:rsidRDefault="008D7B97" w:rsidP="008D7B97">
      <w:pPr>
        <w:spacing w:after="0"/>
        <w:ind w:firstLine="567"/>
        <w:jc w:val="both"/>
        <w:rPr>
          <w:rFonts w:ascii="Times New Roman" w:hAnsi="Times New Roman" w:cs="Times New Roman"/>
          <w:sz w:val="24"/>
          <w:szCs w:val="24"/>
        </w:rPr>
      </w:pPr>
      <w:r w:rsidRPr="00BE376C">
        <w:rPr>
          <w:rFonts w:ascii="Times New Roman" w:hAnsi="Times New Roman" w:cs="Times New Roman"/>
          <w:sz w:val="24"/>
          <w:szCs w:val="24"/>
        </w:rPr>
        <w:t xml:space="preserve">Анализ анкетных данных показал, что участники волонтерского движения оценивают свою работу (по 10-балльной системе) достаточно высоко. Свою собственную активность ребята оценили на уровне 8,3 балла Ребята понимают общественную значимость своей работы, высоко ценят полезность своего труда для общества, организации (на уровне 8,1 балла) и чувствуют удовлетворенность от выполняемой ими работы (9,1 балла). </w:t>
      </w:r>
    </w:p>
    <w:p w:rsidR="008D7B97" w:rsidRDefault="008D7B97" w:rsidP="008D7B97">
      <w:pPr>
        <w:widowControl w:val="0"/>
        <w:ind w:firstLine="567"/>
        <w:jc w:val="both"/>
        <w:rPr>
          <w:rFonts w:ascii="Times New Roman" w:hAnsi="Times New Roman" w:cs="Times New Roman"/>
          <w:sz w:val="24"/>
          <w:szCs w:val="24"/>
        </w:rPr>
      </w:pPr>
      <w:r w:rsidRPr="00BE376C">
        <w:rPr>
          <w:rFonts w:ascii="Times New Roman" w:hAnsi="Times New Roman" w:cs="Times New Roman"/>
          <w:sz w:val="24"/>
          <w:szCs w:val="24"/>
        </w:rPr>
        <w:t>Как показали результаты анкетирования, волонтеры отмечают значимость выполняемой работы для собственного саморазвития, повышения самооценки, повышение удовлетворенности жизнью. 97,6% обучающихся отметили, что «помогая другим людям, они стали чувствовать себя более счастливыми». Ребята получают удовольствие от своей работы. Многие ребята нашли новых друзей (70,7%). У большего респондентов появились новые цели в жизни (68,3%), многие по - новому взглянули на жизнь, стали лучше понимать себя и нашли в себе силы справиться с жизненными трудностями, а некоторые, работая волонтерами, определились с будущей профессией</w:t>
      </w:r>
    </w:p>
    <w:p w:rsidR="002E2BE2" w:rsidRPr="00CA3040" w:rsidRDefault="00CA1597" w:rsidP="00D71348">
      <w:pPr>
        <w:widowControl w:val="0"/>
        <w:ind w:firstLine="709"/>
        <w:jc w:val="both"/>
        <w:rPr>
          <w:rFonts w:ascii="Times New Roman" w:hAnsi="Times New Roman" w:cs="Times New Roman"/>
          <w:sz w:val="24"/>
          <w:szCs w:val="24"/>
        </w:rPr>
      </w:pPr>
      <w:r w:rsidRPr="002A5637">
        <w:rPr>
          <w:rFonts w:ascii="Times New Roman" w:hAnsi="Times New Roman" w:cs="Times New Roman"/>
          <w:sz w:val="24"/>
          <w:szCs w:val="24"/>
        </w:rPr>
        <w:t>С</w:t>
      </w:r>
      <w:r w:rsidRPr="008C0311">
        <w:rPr>
          <w:rFonts w:ascii="Times New Roman" w:hAnsi="Times New Roman" w:cs="Times New Roman"/>
          <w:sz w:val="24"/>
          <w:szCs w:val="24"/>
        </w:rPr>
        <w:t>порти</w:t>
      </w:r>
      <w:r w:rsidRPr="002A5637">
        <w:rPr>
          <w:rFonts w:ascii="Times New Roman" w:hAnsi="Times New Roman" w:cs="Times New Roman"/>
          <w:sz w:val="24"/>
          <w:szCs w:val="24"/>
        </w:rPr>
        <w:t>вное направление</w:t>
      </w:r>
      <w:r w:rsidRPr="00CA3040">
        <w:rPr>
          <w:rFonts w:ascii="Times New Roman" w:hAnsi="Times New Roman" w:cs="Times New Roman"/>
          <w:sz w:val="24"/>
          <w:szCs w:val="24"/>
        </w:rPr>
        <w:t xml:space="preserve"> </w:t>
      </w:r>
      <w:r w:rsidR="002E2BE2" w:rsidRPr="00CA3040">
        <w:rPr>
          <w:rFonts w:ascii="Times New Roman" w:hAnsi="Times New Roman" w:cs="Times New Roman"/>
          <w:sz w:val="24"/>
          <w:szCs w:val="24"/>
        </w:rPr>
        <w:t>– одно из ведущих в ОУ, оно реализовывалось через внеурочную, внеклассную деятельность, а также через участие в спортивных соревнованиях различного уровня.</w:t>
      </w:r>
    </w:p>
    <w:p w:rsidR="001A3479" w:rsidRDefault="002E2BE2" w:rsidP="00BE376C">
      <w:pPr>
        <w:jc w:val="both"/>
        <w:rPr>
          <w:rFonts w:ascii="Times New Roman" w:hAnsi="Times New Roman" w:cs="Times New Roman"/>
          <w:sz w:val="24"/>
          <w:szCs w:val="24"/>
        </w:rPr>
      </w:pPr>
      <w:r w:rsidRPr="00CA3040">
        <w:rPr>
          <w:rFonts w:ascii="Times New Roman" w:hAnsi="Times New Roman" w:cs="Times New Roman"/>
          <w:sz w:val="24"/>
          <w:szCs w:val="24"/>
        </w:rPr>
        <w:t xml:space="preserve">                                            </w:t>
      </w:r>
      <w:r w:rsidR="005669DD" w:rsidRPr="006C7D50">
        <w:rPr>
          <w:rFonts w:ascii="Times New Roman" w:hAnsi="Times New Roman" w:cs="Times New Roman"/>
          <w:sz w:val="24"/>
          <w:szCs w:val="24"/>
        </w:rPr>
        <w:t>Результаты</w:t>
      </w:r>
      <w:r w:rsidR="005669DD" w:rsidRPr="00CA3040">
        <w:rPr>
          <w:rFonts w:ascii="Times New Roman" w:hAnsi="Times New Roman" w:cs="Times New Roman"/>
          <w:sz w:val="24"/>
          <w:szCs w:val="24"/>
        </w:rPr>
        <w:t xml:space="preserve"> уча</w:t>
      </w:r>
      <w:r w:rsidR="00BE376C">
        <w:rPr>
          <w:rFonts w:ascii="Times New Roman" w:hAnsi="Times New Roman" w:cs="Times New Roman"/>
          <w:sz w:val="24"/>
          <w:szCs w:val="24"/>
        </w:rPr>
        <w:t>стия в спортивных соревнованиях</w:t>
      </w:r>
    </w:p>
    <w:tbl>
      <w:tblPr>
        <w:tblStyle w:val="ab"/>
        <w:tblW w:w="0" w:type="auto"/>
        <w:tblLook w:val="04A0" w:firstRow="1" w:lastRow="0" w:firstColumn="1" w:lastColumn="0" w:noHBand="0" w:noVBand="1"/>
      </w:tblPr>
      <w:tblGrid>
        <w:gridCol w:w="1809"/>
        <w:gridCol w:w="5752"/>
        <w:gridCol w:w="2010"/>
      </w:tblGrid>
      <w:tr w:rsidR="00F157D1" w:rsidTr="008C0311">
        <w:tc>
          <w:tcPr>
            <w:tcW w:w="1809" w:type="dxa"/>
          </w:tcPr>
          <w:p w:rsidR="00F157D1" w:rsidRDefault="00F157D1" w:rsidP="0002643A">
            <w:pPr>
              <w:jc w:val="center"/>
              <w:rPr>
                <w:rFonts w:ascii="Times New Roman" w:hAnsi="Times New Roman" w:cs="Times New Roman"/>
                <w:sz w:val="24"/>
                <w:szCs w:val="24"/>
              </w:rPr>
            </w:pPr>
            <w:r>
              <w:rPr>
                <w:rFonts w:ascii="Times New Roman" w:hAnsi="Times New Roman" w:cs="Times New Roman"/>
                <w:sz w:val="24"/>
                <w:szCs w:val="24"/>
              </w:rPr>
              <w:t>Уровень соревнования</w:t>
            </w:r>
          </w:p>
        </w:tc>
        <w:tc>
          <w:tcPr>
            <w:tcW w:w="5752" w:type="dxa"/>
          </w:tcPr>
          <w:p w:rsidR="00F157D1" w:rsidRDefault="00F157D1" w:rsidP="0002643A">
            <w:pPr>
              <w:jc w:val="center"/>
              <w:rPr>
                <w:rFonts w:ascii="Times New Roman" w:hAnsi="Times New Roman" w:cs="Times New Roman"/>
                <w:sz w:val="24"/>
                <w:szCs w:val="24"/>
              </w:rPr>
            </w:pPr>
            <w:r>
              <w:rPr>
                <w:rFonts w:ascii="Times New Roman" w:hAnsi="Times New Roman" w:cs="Times New Roman"/>
                <w:sz w:val="24"/>
                <w:szCs w:val="24"/>
              </w:rPr>
              <w:t>Вид соревнования</w:t>
            </w:r>
          </w:p>
        </w:tc>
        <w:tc>
          <w:tcPr>
            <w:tcW w:w="2010" w:type="dxa"/>
          </w:tcPr>
          <w:p w:rsidR="00F157D1" w:rsidRDefault="00F157D1" w:rsidP="0002643A">
            <w:pPr>
              <w:jc w:val="center"/>
              <w:rPr>
                <w:rFonts w:ascii="Times New Roman" w:hAnsi="Times New Roman" w:cs="Times New Roman"/>
                <w:sz w:val="24"/>
                <w:szCs w:val="24"/>
              </w:rPr>
            </w:pPr>
            <w:r>
              <w:rPr>
                <w:rFonts w:ascii="Times New Roman" w:hAnsi="Times New Roman" w:cs="Times New Roman"/>
                <w:sz w:val="24"/>
                <w:szCs w:val="24"/>
              </w:rPr>
              <w:t>Результат</w:t>
            </w:r>
          </w:p>
          <w:p w:rsidR="0002643A" w:rsidRDefault="0002643A" w:rsidP="0002643A">
            <w:pPr>
              <w:jc w:val="center"/>
              <w:rPr>
                <w:rFonts w:ascii="Times New Roman" w:hAnsi="Times New Roman" w:cs="Times New Roman"/>
                <w:sz w:val="24"/>
                <w:szCs w:val="24"/>
              </w:rPr>
            </w:pPr>
          </w:p>
        </w:tc>
      </w:tr>
      <w:tr w:rsidR="0002643A" w:rsidTr="008C0311">
        <w:tc>
          <w:tcPr>
            <w:tcW w:w="1809" w:type="dxa"/>
            <w:vMerge w:val="restart"/>
          </w:tcPr>
          <w:p w:rsidR="0002643A" w:rsidRDefault="0002643A" w:rsidP="0002643A">
            <w:pPr>
              <w:jc w:val="center"/>
              <w:rPr>
                <w:rFonts w:ascii="Times New Roman" w:hAnsi="Times New Roman" w:cs="Times New Roman"/>
                <w:sz w:val="24"/>
                <w:szCs w:val="24"/>
              </w:rPr>
            </w:pPr>
          </w:p>
          <w:p w:rsidR="0002643A" w:rsidRDefault="0002643A" w:rsidP="0002643A">
            <w:pPr>
              <w:jc w:val="center"/>
              <w:rPr>
                <w:rFonts w:ascii="Times New Roman" w:hAnsi="Times New Roman" w:cs="Times New Roman"/>
                <w:sz w:val="24"/>
                <w:szCs w:val="24"/>
              </w:rPr>
            </w:pPr>
            <w:r w:rsidRPr="00F157D1">
              <w:rPr>
                <w:rFonts w:ascii="Times New Roman" w:hAnsi="Times New Roman" w:cs="Times New Roman"/>
                <w:sz w:val="24"/>
                <w:szCs w:val="24"/>
              </w:rPr>
              <w:t>областной</w:t>
            </w:r>
          </w:p>
          <w:p w:rsidR="0002643A" w:rsidRDefault="0002643A" w:rsidP="0002643A">
            <w:pPr>
              <w:jc w:val="center"/>
              <w:rPr>
                <w:rFonts w:ascii="Times New Roman" w:hAnsi="Times New Roman" w:cs="Times New Roman"/>
                <w:sz w:val="24"/>
                <w:szCs w:val="24"/>
              </w:rPr>
            </w:pPr>
          </w:p>
        </w:tc>
        <w:tc>
          <w:tcPr>
            <w:tcW w:w="5752" w:type="dxa"/>
          </w:tcPr>
          <w:p w:rsidR="0002643A" w:rsidRDefault="0002643A" w:rsidP="008C0311">
            <w:pPr>
              <w:jc w:val="center"/>
              <w:rPr>
                <w:rFonts w:ascii="Times New Roman" w:hAnsi="Times New Roman" w:cs="Times New Roman"/>
                <w:sz w:val="24"/>
                <w:szCs w:val="24"/>
              </w:rPr>
            </w:pPr>
            <w:r w:rsidRPr="00F157D1">
              <w:rPr>
                <w:rFonts w:ascii="Times New Roman" w:hAnsi="Times New Roman" w:cs="Times New Roman"/>
                <w:sz w:val="24"/>
                <w:szCs w:val="24"/>
              </w:rPr>
              <w:t>«Кузбасская спортивная школьная лига» конкурс «Чирлидеры» возростная группа 12-16 лет</w:t>
            </w:r>
          </w:p>
        </w:tc>
        <w:tc>
          <w:tcPr>
            <w:tcW w:w="2010" w:type="dxa"/>
          </w:tcPr>
          <w:p w:rsidR="0002643A" w:rsidRDefault="0002643A" w:rsidP="0002643A">
            <w:pPr>
              <w:jc w:val="center"/>
              <w:rPr>
                <w:rFonts w:ascii="Times New Roman" w:hAnsi="Times New Roman" w:cs="Times New Roman"/>
                <w:sz w:val="24"/>
                <w:szCs w:val="24"/>
              </w:rPr>
            </w:pPr>
            <w:r>
              <w:rPr>
                <w:rFonts w:ascii="Times New Roman" w:hAnsi="Times New Roman" w:cs="Times New Roman"/>
                <w:sz w:val="24"/>
                <w:szCs w:val="24"/>
              </w:rPr>
              <w:t>3 место</w:t>
            </w:r>
          </w:p>
        </w:tc>
      </w:tr>
      <w:tr w:rsidR="0002643A" w:rsidTr="008C0311">
        <w:tc>
          <w:tcPr>
            <w:tcW w:w="1809" w:type="dxa"/>
            <w:vMerge/>
          </w:tcPr>
          <w:p w:rsidR="0002643A" w:rsidRDefault="0002643A" w:rsidP="0002643A">
            <w:pPr>
              <w:jc w:val="center"/>
              <w:rPr>
                <w:rFonts w:ascii="Times New Roman" w:hAnsi="Times New Roman" w:cs="Times New Roman"/>
                <w:sz w:val="24"/>
                <w:szCs w:val="24"/>
              </w:rPr>
            </w:pPr>
          </w:p>
        </w:tc>
        <w:tc>
          <w:tcPr>
            <w:tcW w:w="5752" w:type="dxa"/>
          </w:tcPr>
          <w:p w:rsidR="0002643A" w:rsidRDefault="0002643A" w:rsidP="008C0311">
            <w:pPr>
              <w:jc w:val="center"/>
              <w:rPr>
                <w:rFonts w:ascii="Times New Roman" w:hAnsi="Times New Roman" w:cs="Times New Roman"/>
                <w:sz w:val="24"/>
                <w:szCs w:val="24"/>
              </w:rPr>
            </w:pPr>
            <w:r w:rsidRPr="00F157D1">
              <w:rPr>
                <w:rFonts w:ascii="Times New Roman" w:hAnsi="Times New Roman" w:cs="Times New Roman"/>
                <w:sz w:val="24"/>
                <w:szCs w:val="24"/>
              </w:rPr>
              <w:t>«Кузбасская спортивная школьная лига» по лыжные гонки, в зачет Спартакиады общеобразовательных учреждений</w:t>
            </w:r>
          </w:p>
        </w:tc>
        <w:tc>
          <w:tcPr>
            <w:tcW w:w="2010" w:type="dxa"/>
          </w:tcPr>
          <w:p w:rsidR="0002643A" w:rsidRDefault="0002643A" w:rsidP="0002643A">
            <w:pPr>
              <w:jc w:val="center"/>
              <w:rPr>
                <w:rFonts w:ascii="Times New Roman" w:hAnsi="Times New Roman" w:cs="Times New Roman"/>
                <w:sz w:val="24"/>
                <w:szCs w:val="24"/>
              </w:rPr>
            </w:pPr>
            <w:r>
              <w:rPr>
                <w:rFonts w:ascii="Times New Roman" w:hAnsi="Times New Roman" w:cs="Times New Roman"/>
                <w:sz w:val="24"/>
                <w:szCs w:val="24"/>
              </w:rPr>
              <w:t>2 место</w:t>
            </w:r>
          </w:p>
        </w:tc>
      </w:tr>
      <w:tr w:rsidR="0002643A" w:rsidTr="008C0311">
        <w:tc>
          <w:tcPr>
            <w:tcW w:w="1809" w:type="dxa"/>
            <w:vMerge w:val="restart"/>
          </w:tcPr>
          <w:p w:rsidR="0002643A" w:rsidRDefault="0002643A" w:rsidP="0002643A">
            <w:pPr>
              <w:jc w:val="center"/>
              <w:rPr>
                <w:rFonts w:ascii="Times New Roman" w:hAnsi="Times New Roman" w:cs="Times New Roman"/>
                <w:sz w:val="24"/>
                <w:szCs w:val="24"/>
              </w:rPr>
            </w:pPr>
          </w:p>
          <w:p w:rsidR="0002643A" w:rsidRDefault="0002643A" w:rsidP="0002643A">
            <w:pPr>
              <w:jc w:val="center"/>
              <w:rPr>
                <w:rFonts w:ascii="Times New Roman" w:hAnsi="Times New Roman" w:cs="Times New Roman"/>
                <w:sz w:val="24"/>
                <w:szCs w:val="24"/>
              </w:rPr>
            </w:pPr>
          </w:p>
          <w:p w:rsidR="0002643A" w:rsidRDefault="0002643A" w:rsidP="0002643A">
            <w:pPr>
              <w:jc w:val="center"/>
              <w:rPr>
                <w:rFonts w:ascii="Times New Roman" w:hAnsi="Times New Roman" w:cs="Times New Roman"/>
                <w:sz w:val="24"/>
                <w:szCs w:val="24"/>
              </w:rPr>
            </w:pPr>
          </w:p>
          <w:p w:rsidR="0002643A" w:rsidRPr="00F157D1" w:rsidRDefault="0002643A" w:rsidP="0002643A">
            <w:pPr>
              <w:jc w:val="center"/>
              <w:rPr>
                <w:rFonts w:ascii="Times New Roman" w:hAnsi="Times New Roman" w:cs="Times New Roman"/>
                <w:sz w:val="24"/>
                <w:szCs w:val="24"/>
              </w:rPr>
            </w:pPr>
            <w:r w:rsidRPr="00F157D1">
              <w:rPr>
                <w:rFonts w:ascii="Times New Roman" w:hAnsi="Times New Roman" w:cs="Times New Roman"/>
                <w:sz w:val="24"/>
                <w:szCs w:val="24"/>
              </w:rPr>
              <w:t>городской</w:t>
            </w:r>
          </w:p>
          <w:p w:rsidR="0002643A" w:rsidRPr="00F157D1" w:rsidRDefault="0002643A" w:rsidP="0002643A">
            <w:pPr>
              <w:jc w:val="center"/>
              <w:rPr>
                <w:rFonts w:ascii="Times New Roman" w:hAnsi="Times New Roman" w:cs="Times New Roman"/>
                <w:sz w:val="24"/>
                <w:szCs w:val="24"/>
              </w:rPr>
            </w:pPr>
          </w:p>
        </w:tc>
        <w:tc>
          <w:tcPr>
            <w:tcW w:w="5752" w:type="dxa"/>
          </w:tcPr>
          <w:p w:rsidR="0002643A" w:rsidRPr="00F157D1" w:rsidRDefault="0002643A" w:rsidP="008C0311">
            <w:pPr>
              <w:jc w:val="center"/>
              <w:rPr>
                <w:rFonts w:ascii="Times New Roman" w:hAnsi="Times New Roman" w:cs="Times New Roman"/>
                <w:sz w:val="24"/>
                <w:szCs w:val="24"/>
              </w:rPr>
            </w:pPr>
            <w:r w:rsidRPr="00F157D1">
              <w:rPr>
                <w:rFonts w:ascii="Times New Roman" w:hAnsi="Times New Roman" w:cs="Times New Roman"/>
                <w:sz w:val="24"/>
                <w:szCs w:val="24"/>
              </w:rPr>
              <w:t>«Кузбасская спортивная школьная лига» конкурс «Чирлидеры»</w:t>
            </w:r>
          </w:p>
        </w:tc>
        <w:tc>
          <w:tcPr>
            <w:tcW w:w="2010" w:type="dxa"/>
          </w:tcPr>
          <w:p w:rsidR="0002643A" w:rsidRDefault="0002643A" w:rsidP="0002643A">
            <w:pPr>
              <w:jc w:val="center"/>
              <w:rPr>
                <w:rFonts w:ascii="Times New Roman" w:hAnsi="Times New Roman" w:cs="Times New Roman"/>
                <w:sz w:val="24"/>
                <w:szCs w:val="24"/>
              </w:rPr>
            </w:pPr>
            <w:r>
              <w:rPr>
                <w:rFonts w:ascii="Times New Roman" w:hAnsi="Times New Roman" w:cs="Times New Roman"/>
                <w:sz w:val="24"/>
                <w:szCs w:val="24"/>
              </w:rPr>
              <w:t>участие</w:t>
            </w:r>
          </w:p>
        </w:tc>
      </w:tr>
      <w:tr w:rsidR="0002643A" w:rsidTr="008C0311">
        <w:tc>
          <w:tcPr>
            <w:tcW w:w="1809" w:type="dxa"/>
            <w:vMerge/>
          </w:tcPr>
          <w:p w:rsidR="0002643A" w:rsidRPr="00F157D1" w:rsidRDefault="0002643A" w:rsidP="0002643A">
            <w:pPr>
              <w:jc w:val="center"/>
              <w:rPr>
                <w:rFonts w:ascii="Times New Roman" w:hAnsi="Times New Roman" w:cs="Times New Roman"/>
                <w:sz w:val="24"/>
                <w:szCs w:val="24"/>
              </w:rPr>
            </w:pPr>
          </w:p>
        </w:tc>
        <w:tc>
          <w:tcPr>
            <w:tcW w:w="5752" w:type="dxa"/>
          </w:tcPr>
          <w:p w:rsidR="0002643A" w:rsidRPr="00F157D1" w:rsidRDefault="0002643A" w:rsidP="008C0311">
            <w:pPr>
              <w:jc w:val="center"/>
              <w:rPr>
                <w:rFonts w:ascii="Times New Roman" w:hAnsi="Times New Roman" w:cs="Times New Roman"/>
                <w:sz w:val="24"/>
                <w:szCs w:val="24"/>
              </w:rPr>
            </w:pPr>
            <w:r w:rsidRPr="00F157D1">
              <w:rPr>
                <w:rFonts w:ascii="Times New Roman" w:hAnsi="Times New Roman" w:cs="Times New Roman"/>
                <w:sz w:val="24"/>
                <w:szCs w:val="24"/>
              </w:rPr>
              <w:t>«Кузбасская спортивная школьная лига» по стритболу среди юношей</w:t>
            </w:r>
          </w:p>
        </w:tc>
        <w:tc>
          <w:tcPr>
            <w:tcW w:w="2010" w:type="dxa"/>
          </w:tcPr>
          <w:p w:rsidR="0002643A" w:rsidRDefault="0002643A" w:rsidP="0002643A">
            <w:pPr>
              <w:jc w:val="center"/>
              <w:rPr>
                <w:rFonts w:ascii="Times New Roman" w:hAnsi="Times New Roman" w:cs="Times New Roman"/>
                <w:sz w:val="24"/>
                <w:szCs w:val="24"/>
              </w:rPr>
            </w:pPr>
            <w:r>
              <w:rPr>
                <w:rFonts w:ascii="Times New Roman" w:hAnsi="Times New Roman" w:cs="Times New Roman"/>
                <w:sz w:val="24"/>
                <w:szCs w:val="24"/>
              </w:rPr>
              <w:t>4 место</w:t>
            </w:r>
          </w:p>
        </w:tc>
      </w:tr>
      <w:tr w:rsidR="0002643A" w:rsidTr="008C0311">
        <w:tc>
          <w:tcPr>
            <w:tcW w:w="1809" w:type="dxa"/>
            <w:vMerge/>
          </w:tcPr>
          <w:p w:rsidR="0002643A" w:rsidRPr="00F157D1" w:rsidRDefault="0002643A" w:rsidP="0002643A">
            <w:pPr>
              <w:jc w:val="center"/>
              <w:rPr>
                <w:rFonts w:ascii="Times New Roman" w:hAnsi="Times New Roman" w:cs="Times New Roman"/>
                <w:sz w:val="24"/>
                <w:szCs w:val="24"/>
              </w:rPr>
            </w:pPr>
          </w:p>
        </w:tc>
        <w:tc>
          <w:tcPr>
            <w:tcW w:w="5752" w:type="dxa"/>
          </w:tcPr>
          <w:p w:rsidR="0002643A" w:rsidRPr="00F157D1" w:rsidRDefault="0002643A" w:rsidP="008C0311">
            <w:pPr>
              <w:jc w:val="center"/>
              <w:rPr>
                <w:rFonts w:ascii="Times New Roman" w:hAnsi="Times New Roman" w:cs="Times New Roman"/>
                <w:sz w:val="24"/>
                <w:szCs w:val="24"/>
              </w:rPr>
            </w:pPr>
            <w:r w:rsidRPr="00F157D1">
              <w:rPr>
                <w:rFonts w:ascii="Times New Roman" w:hAnsi="Times New Roman" w:cs="Times New Roman"/>
                <w:sz w:val="24"/>
                <w:szCs w:val="24"/>
              </w:rPr>
              <w:t>Спартакиада среди д</w:t>
            </w:r>
            <w:r>
              <w:rPr>
                <w:rFonts w:ascii="Times New Roman" w:hAnsi="Times New Roman" w:cs="Times New Roman"/>
                <w:sz w:val="24"/>
                <w:szCs w:val="24"/>
              </w:rPr>
              <w:t xml:space="preserve">опризывной и призывной молодежи  </w:t>
            </w:r>
            <w:r w:rsidRPr="00F157D1">
              <w:rPr>
                <w:rFonts w:ascii="Times New Roman" w:hAnsi="Times New Roman" w:cs="Times New Roman"/>
                <w:sz w:val="24"/>
                <w:szCs w:val="24"/>
              </w:rPr>
              <w:t>(7 – 9 классы)</w:t>
            </w:r>
          </w:p>
        </w:tc>
        <w:tc>
          <w:tcPr>
            <w:tcW w:w="2010" w:type="dxa"/>
          </w:tcPr>
          <w:p w:rsidR="0002643A" w:rsidRDefault="0002643A" w:rsidP="0002643A">
            <w:pPr>
              <w:jc w:val="center"/>
              <w:rPr>
                <w:rFonts w:ascii="Times New Roman" w:hAnsi="Times New Roman" w:cs="Times New Roman"/>
                <w:sz w:val="24"/>
                <w:szCs w:val="24"/>
              </w:rPr>
            </w:pPr>
            <w:r>
              <w:rPr>
                <w:rFonts w:ascii="Times New Roman" w:hAnsi="Times New Roman" w:cs="Times New Roman"/>
                <w:sz w:val="24"/>
                <w:szCs w:val="24"/>
              </w:rPr>
              <w:t>2 место</w:t>
            </w:r>
          </w:p>
        </w:tc>
      </w:tr>
      <w:tr w:rsidR="0002643A" w:rsidTr="008C0311">
        <w:tc>
          <w:tcPr>
            <w:tcW w:w="1809" w:type="dxa"/>
            <w:vMerge/>
          </w:tcPr>
          <w:p w:rsidR="0002643A" w:rsidRPr="00F157D1" w:rsidRDefault="0002643A" w:rsidP="0002643A">
            <w:pPr>
              <w:jc w:val="center"/>
              <w:rPr>
                <w:rFonts w:ascii="Times New Roman" w:hAnsi="Times New Roman" w:cs="Times New Roman"/>
                <w:sz w:val="24"/>
                <w:szCs w:val="24"/>
              </w:rPr>
            </w:pPr>
          </w:p>
        </w:tc>
        <w:tc>
          <w:tcPr>
            <w:tcW w:w="5752" w:type="dxa"/>
          </w:tcPr>
          <w:p w:rsidR="0002643A" w:rsidRPr="00F157D1" w:rsidRDefault="0002643A" w:rsidP="008C0311">
            <w:pPr>
              <w:jc w:val="center"/>
              <w:rPr>
                <w:rFonts w:ascii="Times New Roman" w:hAnsi="Times New Roman" w:cs="Times New Roman"/>
                <w:sz w:val="24"/>
                <w:szCs w:val="24"/>
              </w:rPr>
            </w:pPr>
            <w:r w:rsidRPr="00F157D1">
              <w:rPr>
                <w:rFonts w:ascii="Times New Roman" w:hAnsi="Times New Roman" w:cs="Times New Roman"/>
                <w:sz w:val="24"/>
                <w:szCs w:val="24"/>
              </w:rPr>
              <w:t>Спартакиада среди д</w:t>
            </w:r>
            <w:r>
              <w:rPr>
                <w:rFonts w:ascii="Times New Roman" w:hAnsi="Times New Roman" w:cs="Times New Roman"/>
                <w:sz w:val="24"/>
                <w:szCs w:val="24"/>
              </w:rPr>
              <w:t xml:space="preserve">опризывной и призывной </w:t>
            </w:r>
            <w:r>
              <w:rPr>
                <w:rFonts w:ascii="Times New Roman" w:hAnsi="Times New Roman" w:cs="Times New Roman"/>
                <w:sz w:val="24"/>
                <w:szCs w:val="24"/>
              </w:rPr>
              <w:lastRenderedPageBreak/>
              <w:t xml:space="preserve">молодежи </w:t>
            </w:r>
            <w:r w:rsidRPr="00F157D1">
              <w:rPr>
                <w:rFonts w:ascii="Times New Roman" w:hAnsi="Times New Roman" w:cs="Times New Roman"/>
                <w:sz w:val="24"/>
                <w:szCs w:val="24"/>
              </w:rPr>
              <w:t>(10 – 11 классы)</w:t>
            </w:r>
          </w:p>
        </w:tc>
        <w:tc>
          <w:tcPr>
            <w:tcW w:w="2010" w:type="dxa"/>
          </w:tcPr>
          <w:p w:rsidR="0002643A" w:rsidRDefault="0002643A" w:rsidP="0002643A">
            <w:pPr>
              <w:jc w:val="center"/>
              <w:rPr>
                <w:rFonts w:ascii="Times New Roman" w:hAnsi="Times New Roman" w:cs="Times New Roman"/>
                <w:sz w:val="24"/>
                <w:szCs w:val="24"/>
              </w:rPr>
            </w:pPr>
            <w:r>
              <w:rPr>
                <w:rFonts w:ascii="Times New Roman" w:hAnsi="Times New Roman" w:cs="Times New Roman"/>
                <w:sz w:val="24"/>
                <w:szCs w:val="24"/>
              </w:rPr>
              <w:lastRenderedPageBreak/>
              <w:t>2 место</w:t>
            </w:r>
          </w:p>
        </w:tc>
      </w:tr>
      <w:tr w:rsidR="0002643A" w:rsidTr="008C0311">
        <w:tc>
          <w:tcPr>
            <w:tcW w:w="1809" w:type="dxa"/>
            <w:vMerge/>
          </w:tcPr>
          <w:p w:rsidR="0002643A" w:rsidRPr="00F157D1" w:rsidRDefault="0002643A" w:rsidP="0002643A">
            <w:pPr>
              <w:jc w:val="center"/>
              <w:rPr>
                <w:rFonts w:ascii="Times New Roman" w:hAnsi="Times New Roman" w:cs="Times New Roman"/>
                <w:sz w:val="24"/>
                <w:szCs w:val="24"/>
              </w:rPr>
            </w:pPr>
          </w:p>
        </w:tc>
        <w:tc>
          <w:tcPr>
            <w:tcW w:w="5752" w:type="dxa"/>
          </w:tcPr>
          <w:p w:rsidR="0002643A" w:rsidRPr="00F157D1" w:rsidRDefault="0002643A" w:rsidP="008C0311">
            <w:pPr>
              <w:jc w:val="center"/>
              <w:rPr>
                <w:rFonts w:ascii="Times New Roman" w:hAnsi="Times New Roman" w:cs="Times New Roman"/>
                <w:sz w:val="24"/>
                <w:szCs w:val="24"/>
              </w:rPr>
            </w:pPr>
            <w:r w:rsidRPr="00F157D1">
              <w:rPr>
                <w:rFonts w:ascii="Times New Roman" w:hAnsi="Times New Roman" w:cs="Times New Roman"/>
                <w:sz w:val="24"/>
                <w:szCs w:val="24"/>
              </w:rPr>
              <w:t>«Школьная волейбольная лига Кузбасса» по волейболу среди юношей, в зачет Спартакиады общеобразовательных учреждений</w:t>
            </w:r>
          </w:p>
        </w:tc>
        <w:tc>
          <w:tcPr>
            <w:tcW w:w="2010" w:type="dxa"/>
          </w:tcPr>
          <w:p w:rsidR="0002643A" w:rsidRDefault="0002643A" w:rsidP="0002643A">
            <w:pPr>
              <w:jc w:val="center"/>
              <w:rPr>
                <w:rFonts w:ascii="Times New Roman" w:hAnsi="Times New Roman" w:cs="Times New Roman"/>
                <w:sz w:val="24"/>
                <w:szCs w:val="24"/>
              </w:rPr>
            </w:pPr>
            <w:r>
              <w:rPr>
                <w:rFonts w:ascii="Times New Roman" w:hAnsi="Times New Roman" w:cs="Times New Roman"/>
                <w:sz w:val="24"/>
                <w:szCs w:val="24"/>
              </w:rPr>
              <w:t>3 место</w:t>
            </w:r>
          </w:p>
        </w:tc>
      </w:tr>
      <w:tr w:rsidR="0002643A" w:rsidTr="008C0311">
        <w:tc>
          <w:tcPr>
            <w:tcW w:w="1809" w:type="dxa"/>
            <w:vMerge/>
          </w:tcPr>
          <w:p w:rsidR="0002643A" w:rsidRPr="00F157D1" w:rsidRDefault="0002643A" w:rsidP="0002643A">
            <w:pPr>
              <w:jc w:val="center"/>
              <w:rPr>
                <w:rFonts w:ascii="Times New Roman" w:hAnsi="Times New Roman" w:cs="Times New Roman"/>
                <w:sz w:val="24"/>
                <w:szCs w:val="24"/>
              </w:rPr>
            </w:pPr>
          </w:p>
        </w:tc>
        <w:tc>
          <w:tcPr>
            <w:tcW w:w="5752" w:type="dxa"/>
          </w:tcPr>
          <w:p w:rsidR="0002643A" w:rsidRPr="00F157D1" w:rsidRDefault="0002643A" w:rsidP="008C0311">
            <w:pPr>
              <w:jc w:val="center"/>
              <w:rPr>
                <w:rFonts w:ascii="Times New Roman" w:hAnsi="Times New Roman" w:cs="Times New Roman"/>
                <w:sz w:val="24"/>
                <w:szCs w:val="24"/>
              </w:rPr>
            </w:pPr>
            <w:r w:rsidRPr="00F157D1">
              <w:rPr>
                <w:rFonts w:ascii="Times New Roman" w:hAnsi="Times New Roman" w:cs="Times New Roman"/>
                <w:sz w:val="24"/>
                <w:szCs w:val="24"/>
              </w:rPr>
              <w:t>«Кузбасская спортивная школьная лига» по ГТО среди 5 – 11 классов</w:t>
            </w:r>
          </w:p>
        </w:tc>
        <w:tc>
          <w:tcPr>
            <w:tcW w:w="2010" w:type="dxa"/>
          </w:tcPr>
          <w:p w:rsidR="0002643A" w:rsidRDefault="0002643A" w:rsidP="0002643A">
            <w:pPr>
              <w:jc w:val="center"/>
              <w:rPr>
                <w:rFonts w:ascii="Times New Roman" w:hAnsi="Times New Roman" w:cs="Times New Roman"/>
                <w:sz w:val="24"/>
                <w:szCs w:val="24"/>
              </w:rPr>
            </w:pPr>
            <w:r>
              <w:rPr>
                <w:rFonts w:ascii="Times New Roman" w:hAnsi="Times New Roman" w:cs="Times New Roman"/>
                <w:sz w:val="24"/>
                <w:szCs w:val="24"/>
              </w:rPr>
              <w:t>2 место</w:t>
            </w:r>
          </w:p>
        </w:tc>
      </w:tr>
      <w:tr w:rsidR="0002643A" w:rsidTr="008C0311">
        <w:tc>
          <w:tcPr>
            <w:tcW w:w="1809" w:type="dxa"/>
            <w:vMerge/>
          </w:tcPr>
          <w:p w:rsidR="0002643A" w:rsidRPr="00F157D1" w:rsidRDefault="0002643A" w:rsidP="0002643A">
            <w:pPr>
              <w:jc w:val="center"/>
              <w:rPr>
                <w:rFonts w:ascii="Times New Roman" w:hAnsi="Times New Roman" w:cs="Times New Roman"/>
                <w:sz w:val="24"/>
                <w:szCs w:val="24"/>
              </w:rPr>
            </w:pPr>
          </w:p>
        </w:tc>
        <w:tc>
          <w:tcPr>
            <w:tcW w:w="5752" w:type="dxa"/>
          </w:tcPr>
          <w:p w:rsidR="0002643A" w:rsidRPr="00F157D1" w:rsidRDefault="0002643A" w:rsidP="008C0311">
            <w:pPr>
              <w:jc w:val="center"/>
              <w:rPr>
                <w:rFonts w:ascii="Times New Roman" w:hAnsi="Times New Roman" w:cs="Times New Roman"/>
                <w:sz w:val="24"/>
                <w:szCs w:val="24"/>
              </w:rPr>
            </w:pPr>
            <w:r w:rsidRPr="00F157D1">
              <w:rPr>
                <w:rFonts w:ascii="Times New Roman" w:hAnsi="Times New Roman" w:cs="Times New Roman"/>
                <w:sz w:val="24"/>
                <w:szCs w:val="24"/>
              </w:rPr>
              <w:t>«Кузбасская спортивная школьная лига» по лыжные гонки , в зачет Спартакиады общеобразовательных учреждений</w:t>
            </w:r>
          </w:p>
        </w:tc>
        <w:tc>
          <w:tcPr>
            <w:tcW w:w="2010" w:type="dxa"/>
          </w:tcPr>
          <w:p w:rsidR="0002643A" w:rsidRDefault="0002643A" w:rsidP="0002643A">
            <w:pPr>
              <w:jc w:val="center"/>
              <w:rPr>
                <w:rFonts w:ascii="Times New Roman" w:hAnsi="Times New Roman" w:cs="Times New Roman"/>
                <w:sz w:val="24"/>
                <w:szCs w:val="24"/>
              </w:rPr>
            </w:pPr>
            <w:r>
              <w:rPr>
                <w:rFonts w:ascii="Times New Roman" w:hAnsi="Times New Roman" w:cs="Times New Roman"/>
                <w:sz w:val="24"/>
                <w:szCs w:val="24"/>
              </w:rPr>
              <w:t>1 место (общекомандное)</w:t>
            </w:r>
          </w:p>
        </w:tc>
      </w:tr>
      <w:tr w:rsidR="0002643A" w:rsidTr="008C0311">
        <w:tc>
          <w:tcPr>
            <w:tcW w:w="1809" w:type="dxa"/>
            <w:vMerge/>
          </w:tcPr>
          <w:p w:rsidR="0002643A" w:rsidRPr="00F157D1" w:rsidRDefault="0002643A" w:rsidP="0002643A">
            <w:pPr>
              <w:jc w:val="center"/>
              <w:rPr>
                <w:rFonts w:ascii="Times New Roman" w:hAnsi="Times New Roman" w:cs="Times New Roman"/>
                <w:sz w:val="24"/>
                <w:szCs w:val="24"/>
              </w:rPr>
            </w:pPr>
          </w:p>
        </w:tc>
        <w:tc>
          <w:tcPr>
            <w:tcW w:w="5752" w:type="dxa"/>
          </w:tcPr>
          <w:p w:rsidR="0002643A" w:rsidRPr="00F157D1" w:rsidRDefault="0002643A" w:rsidP="008C0311">
            <w:pPr>
              <w:jc w:val="center"/>
              <w:rPr>
                <w:rFonts w:ascii="Times New Roman" w:hAnsi="Times New Roman" w:cs="Times New Roman"/>
                <w:sz w:val="24"/>
                <w:szCs w:val="24"/>
              </w:rPr>
            </w:pPr>
            <w:r w:rsidRPr="00F157D1">
              <w:rPr>
                <w:rFonts w:ascii="Times New Roman" w:hAnsi="Times New Roman" w:cs="Times New Roman"/>
                <w:sz w:val="24"/>
                <w:szCs w:val="24"/>
              </w:rPr>
              <w:t>Физкультурно – спортивный, патриотический квест «Равнение на ГТО!» на приз губернатора Кемеровской области</w:t>
            </w:r>
          </w:p>
        </w:tc>
        <w:tc>
          <w:tcPr>
            <w:tcW w:w="2010" w:type="dxa"/>
          </w:tcPr>
          <w:p w:rsidR="0002643A" w:rsidRDefault="0002643A" w:rsidP="0002643A">
            <w:pPr>
              <w:jc w:val="center"/>
              <w:rPr>
                <w:rFonts w:ascii="Times New Roman" w:hAnsi="Times New Roman" w:cs="Times New Roman"/>
                <w:sz w:val="24"/>
                <w:szCs w:val="24"/>
              </w:rPr>
            </w:pPr>
            <w:r>
              <w:rPr>
                <w:rFonts w:ascii="Times New Roman" w:hAnsi="Times New Roman" w:cs="Times New Roman"/>
                <w:sz w:val="24"/>
                <w:szCs w:val="24"/>
              </w:rPr>
              <w:t>участие</w:t>
            </w:r>
          </w:p>
        </w:tc>
      </w:tr>
      <w:tr w:rsidR="0002643A" w:rsidTr="008C0311">
        <w:tc>
          <w:tcPr>
            <w:tcW w:w="1809" w:type="dxa"/>
            <w:vMerge/>
          </w:tcPr>
          <w:p w:rsidR="0002643A" w:rsidRPr="00F157D1" w:rsidRDefault="0002643A" w:rsidP="0002643A">
            <w:pPr>
              <w:jc w:val="center"/>
              <w:rPr>
                <w:rFonts w:ascii="Times New Roman" w:hAnsi="Times New Roman" w:cs="Times New Roman"/>
                <w:sz w:val="24"/>
                <w:szCs w:val="24"/>
              </w:rPr>
            </w:pPr>
          </w:p>
        </w:tc>
        <w:tc>
          <w:tcPr>
            <w:tcW w:w="5752" w:type="dxa"/>
          </w:tcPr>
          <w:p w:rsidR="0002643A" w:rsidRPr="00F157D1" w:rsidRDefault="0002643A" w:rsidP="008C0311">
            <w:pPr>
              <w:jc w:val="center"/>
              <w:rPr>
                <w:rFonts w:ascii="Times New Roman" w:hAnsi="Times New Roman" w:cs="Times New Roman"/>
                <w:sz w:val="24"/>
                <w:szCs w:val="24"/>
              </w:rPr>
            </w:pPr>
            <w:r w:rsidRPr="00F157D1">
              <w:rPr>
                <w:rFonts w:ascii="Times New Roman" w:hAnsi="Times New Roman" w:cs="Times New Roman"/>
                <w:sz w:val="24"/>
                <w:szCs w:val="24"/>
              </w:rPr>
              <w:t>«Кузбасская спортивная школьная лига» по дрон-рейсингу, посвященного 300-летию Кузбасса</w:t>
            </w:r>
          </w:p>
        </w:tc>
        <w:tc>
          <w:tcPr>
            <w:tcW w:w="2010" w:type="dxa"/>
          </w:tcPr>
          <w:p w:rsidR="0002643A" w:rsidRDefault="0002643A" w:rsidP="0002643A">
            <w:pPr>
              <w:jc w:val="center"/>
              <w:rPr>
                <w:rFonts w:ascii="Times New Roman" w:hAnsi="Times New Roman" w:cs="Times New Roman"/>
                <w:sz w:val="24"/>
                <w:szCs w:val="24"/>
              </w:rPr>
            </w:pPr>
            <w:r>
              <w:rPr>
                <w:rFonts w:ascii="Times New Roman" w:hAnsi="Times New Roman" w:cs="Times New Roman"/>
                <w:sz w:val="24"/>
                <w:szCs w:val="24"/>
              </w:rPr>
              <w:t>4 место</w:t>
            </w:r>
          </w:p>
        </w:tc>
      </w:tr>
      <w:tr w:rsidR="0002643A" w:rsidTr="008C0311">
        <w:tc>
          <w:tcPr>
            <w:tcW w:w="1809" w:type="dxa"/>
            <w:vMerge/>
          </w:tcPr>
          <w:p w:rsidR="0002643A" w:rsidRPr="00F157D1" w:rsidRDefault="0002643A" w:rsidP="0002643A">
            <w:pPr>
              <w:jc w:val="center"/>
              <w:rPr>
                <w:rFonts w:ascii="Times New Roman" w:hAnsi="Times New Roman" w:cs="Times New Roman"/>
                <w:sz w:val="24"/>
                <w:szCs w:val="24"/>
              </w:rPr>
            </w:pPr>
          </w:p>
        </w:tc>
        <w:tc>
          <w:tcPr>
            <w:tcW w:w="5752" w:type="dxa"/>
          </w:tcPr>
          <w:p w:rsidR="0002643A" w:rsidRDefault="0002643A" w:rsidP="0002643A">
            <w:pPr>
              <w:jc w:val="center"/>
              <w:rPr>
                <w:rFonts w:ascii="Times New Roman" w:hAnsi="Times New Roman" w:cs="Times New Roman"/>
                <w:sz w:val="24"/>
                <w:szCs w:val="24"/>
              </w:rPr>
            </w:pPr>
            <w:r w:rsidRPr="00F157D1">
              <w:rPr>
                <w:rFonts w:ascii="Times New Roman" w:hAnsi="Times New Roman" w:cs="Times New Roman"/>
                <w:sz w:val="24"/>
                <w:szCs w:val="24"/>
              </w:rPr>
              <w:t>Спартакиада общеобразовательных учреждений</w:t>
            </w:r>
          </w:p>
          <w:p w:rsidR="0002643A" w:rsidRPr="00F157D1" w:rsidRDefault="0002643A" w:rsidP="0002643A">
            <w:pPr>
              <w:jc w:val="center"/>
              <w:rPr>
                <w:rFonts w:ascii="Times New Roman" w:hAnsi="Times New Roman" w:cs="Times New Roman"/>
                <w:sz w:val="24"/>
                <w:szCs w:val="24"/>
              </w:rPr>
            </w:pPr>
            <w:r w:rsidRPr="00F157D1">
              <w:rPr>
                <w:rFonts w:ascii="Times New Roman" w:hAnsi="Times New Roman" w:cs="Times New Roman"/>
                <w:sz w:val="24"/>
                <w:szCs w:val="24"/>
              </w:rPr>
              <w:t xml:space="preserve"> </w:t>
            </w:r>
            <w:r>
              <w:rPr>
                <w:rFonts w:ascii="Times New Roman" w:hAnsi="Times New Roman" w:cs="Times New Roman"/>
                <w:sz w:val="24"/>
                <w:szCs w:val="24"/>
              </w:rPr>
              <w:t>(п</w:t>
            </w:r>
            <w:r w:rsidRPr="00F157D1">
              <w:rPr>
                <w:rFonts w:ascii="Times New Roman" w:hAnsi="Times New Roman" w:cs="Times New Roman"/>
                <w:sz w:val="24"/>
                <w:szCs w:val="24"/>
              </w:rPr>
              <w:t>о 8 видам</w:t>
            </w:r>
            <w:r>
              <w:rPr>
                <w:rFonts w:ascii="Times New Roman" w:hAnsi="Times New Roman" w:cs="Times New Roman"/>
                <w:sz w:val="24"/>
                <w:szCs w:val="24"/>
              </w:rPr>
              <w:t>)</w:t>
            </w:r>
          </w:p>
        </w:tc>
        <w:tc>
          <w:tcPr>
            <w:tcW w:w="2010" w:type="dxa"/>
          </w:tcPr>
          <w:p w:rsidR="0002643A" w:rsidRDefault="0002643A" w:rsidP="0002643A">
            <w:pPr>
              <w:jc w:val="center"/>
              <w:rPr>
                <w:rFonts w:ascii="Times New Roman" w:hAnsi="Times New Roman" w:cs="Times New Roman"/>
                <w:sz w:val="24"/>
                <w:szCs w:val="24"/>
              </w:rPr>
            </w:pPr>
            <w:r w:rsidRPr="00F157D1">
              <w:rPr>
                <w:rFonts w:ascii="Times New Roman" w:hAnsi="Times New Roman" w:cs="Times New Roman"/>
                <w:sz w:val="24"/>
                <w:szCs w:val="24"/>
              </w:rPr>
              <w:t>Общекомандное 5 место</w:t>
            </w:r>
          </w:p>
        </w:tc>
      </w:tr>
      <w:tr w:rsidR="0002643A" w:rsidTr="008C0311">
        <w:tc>
          <w:tcPr>
            <w:tcW w:w="1809" w:type="dxa"/>
            <w:vMerge w:val="restart"/>
          </w:tcPr>
          <w:p w:rsidR="0002643A" w:rsidRDefault="0002643A" w:rsidP="0002643A">
            <w:pPr>
              <w:jc w:val="center"/>
              <w:rPr>
                <w:rFonts w:ascii="Times New Roman" w:hAnsi="Times New Roman" w:cs="Times New Roman"/>
                <w:sz w:val="24"/>
                <w:szCs w:val="24"/>
              </w:rPr>
            </w:pPr>
          </w:p>
          <w:p w:rsidR="0002643A" w:rsidRDefault="0002643A" w:rsidP="0002643A">
            <w:pPr>
              <w:jc w:val="center"/>
              <w:rPr>
                <w:rFonts w:ascii="Times New Roman" w:hAnsi="Times New Roman" w:cs="Times New Roman"/>
                <w:sz w:val="24"/>
                <w:szCs w:val="24"/>
              </w:rPr>
            </w:pPr>
          </w:p>
          <w:p w:rsidR="0002643A" w:rsidRPr="00F157D1" w:rsidRDefault="0002643A" w:rsidP="0002643A">
            <w:pPr>
              <w:jc w:val="center"/>
              <w:rPr>
                <w:rFonts w:ascii="Times New Roman" w:hAnsi="Times New Roman" w:cs="Times New Roman"/>
                <w:sz w:val="24"/>
                <w:szCs w:val="24"/>
              </w:rPr>
            </w:pPr>
            <w:r w:rsidRPr="0002643A">
              <w:rPr>
                <w:rFonts w:ascii="Times New Roman" w:hAnsi="Times New Roman" w:cs="Times New Roman"/>
                <w:sz w:val="24"/>
                <w:szCs w:val="24"/>
              </w:rPr>
              <w:t>районный</w:t>
            </w:r>
          </w:p>
          <w:p w:rsidR="0002643A" w:rsidRPr="00F157D1" w:rsidRDefault="0002643A" w:rsidP="0002643A">
            <w:pPr>
              <w:jc w:val="center"/>
              <w:rPr>
                <w:rFonts w:ascii="Times New Roman" w:hAnsi="Times New Roman" w:cs="Times New Roman"/>
                <w:sz w:val="24"/>
                <w:szCs w:val="24"/>
              </w:rPr>
            </w:pPr>
          </w:p>
        </w:tc>
        <w:tc>
          <w:tcPr>
            <w:tcW w:w="5752" w:type="dxa"/>
          </w:tcPr>
          <w:p w:rsidR="0002643A" w:rsidRPr="00F157D1" w:rsidRDefault="0002643A" w:rsidP="0002643A">
            <w:pPr>
              <w:jc w:val="center"/>
              <w:rPr>
                <w:rFonts w:ascii="Times New Roman" w:hAnsi="Times New Roman" w:cs="Times New Roman"/>
                <w:sz w:val="24"/>
                <w:szCs w:val="24"/>
              </w:rPr>
            </w:pPr>
            <w:r w:rsidRPr="0002643A">
              <w:rPr>
                <w:rFonts w:ascii="Times New Roman" w:hAnsi="Times New Roman" w:cs="Times New Roman"/>
                <w:sz w:val="24"/>
                <w:szCs w:val="24"/>
              </w:rPr>
              <w:t>Шахматы, в зачет Спартакиады общеобразовательных учреждений</w:t>
            </w:r>
          </w:p>
        </w:tc>
        <w:tc>
          <w:tcPr>
            <w:tcW w:w="2010" w:type="dxa"/>
          </w:tcPr>
          <w:p w:rsidR="0002643A" w:rsidRDefault="0002643A" w:rsidP="0002643A">
            <w:pPr>
              <w:jc w:val="center"/>
              <w:rPr>
                <w:rFonts w:ascii="Times New Roman" w:hAnsi="Times New Roman" w:cs="Times New Roman"/>
                <w:sz w:val="24"/>
                <w:szCs w:val="24"/>
              </w:rPr>
            </w:pPr>
            <w:r w:rsidRPr="00F157D1">
              <w:rPr>
                <w:rFonts w:ascii="Times New Roman" w:hAnsi="Times New Roman" w:cs="Times New Roman"/>
                <w:sz w:val="24"/>
                <w:szCs w:val="24"/>
              </w:rPr>
              <w:t>Общекомандное 5 место</w:t>
            </w:r>
          </w:p>
        </w:tc>
      </w:tr>
      <w:tr w:rsidR="0002643A" w:rsidTr="008C0311">
        <w:tc>
          <w:tcPr>
            <w:tcW w:w="1809" w:type="dxa"/>
            <w:vMerge/>
          </w:tcPr>
          <w:p w:rsidR="0002643A" w:rsidRPr="00F157D1" w:rsidRDefault="0002643A" w:rsidP="0002643A">
            <w:pPr>
              <w:jc w:val="center"/>
              <w:rPr>
                <w:rFonts w:ascii="Times New Roman" w:hAnsi="Times New Roman" w:cs="Times New Roman"/>
                <w:sz w:val="24"/>
                <w:szCs w:val="24"/>
              </w:rPr>
            </w:pPr>
          </w:p>
        </w:tc>
        <w:tc>
          <w:tcPr>
            <w:tcW w:w="5752" w:type="dxa"/>
          </w:tcPr>
          <w:p w:rsidR="0002643A" w:rsidRPr="00F157D1" w:rsidRDefault="0002643A" w:rsidP="0002643A">
            <w:pPr>
              <w:jc w:val="center"/>
              <w:rPr>
                <w:rFonts w:ascii="Times New Roman" w:hAnsi="Times New Roman" w:cs="Times New Roman"/>
                <w:sz w:val="24"/>
                <w:szCs w:val="24"/>
              </w:rPr>
            </w:pPr>
            <w:r w:rsidRPr="0002643A">
              <w:rPr>
                <w:rFonts w:ascii="Times New Roman" w:hAnsi="Times New Roman" w:cs="Times New Roman"/>
                <w:sz w:val="24"/>
                <w:szCs w:val="24"/>
              </w:rPr>
              <w:t>Общероссийский проект «Мини – футбол-в школу 2007-2008 г.р.» (мальчики)</w:t>
            </w:r>
          </w:p>
        </w:tc>
        <w:tc>
          <w:tcPr>
            <w:tcW w:w="2010" w:type="dxa"/>
          </w:tcPr>
          <w:p w:rsidR="0002643A" w:rsidRDefault="0002643A" w:rsidP="0002643A">
            <w:pPr>
              <w:jc w:val="center"/>
              <w:rPr>
                <w:rFonts w:ascii="Times New Roman" w:hAnsi="Times New Roman" w:cs="Times New Roman"/>
                <w:sz w:val="24"/>
                <w:szCs w:val="24"/>
              </w:rPr>
            </w:pPr>
            <w:r>
              <w:rPr>
                <w:rFonts w:ascii="Times New Roman" w:hAnsi="Times New Roman" w:cs="Times New Roman"/>
                <w:sz w:val="24"/>
                <w:szCs w:val="24"/>
              </w:rPr>
              <w:t>4 место</w:t>
            </w:r>
          </w:p>
        </w:tc>
      </w:tr>
      <w:tr w:rsidR="0002643A" w:rsidTr="008C0311">
        <w:tc>
          <w:tcPr>
            <w:tcW w:w="1809" w:type="dxa"/>
            <w:vMerge/>
          </w:tcPr>
          <w:p w:rsidR="0002643A" w:rsidRPr="00F157D1" w:rsidRDefault="0002643A" w:rsidP="0002643A">
            <w:pPr>
              <w:jc w:val="center"/>
              <w:rPr>
                <w:rFonts w:ascii="Times New Roman" w:hAnsi="Times New Roman" w:cs="Times New Roman"/>
                <w:sz w:val="24"/>
                <w:szCs w:val="24"/>
              </w:rPr>
            </w:pPr>
          </w:p>
        </w:tc>
        <w:tc>
          <w:tcPr>
            <w:tcW w:w="5752" w:type="dxa"/>
          </w:tcPr>
          <w:p w:rsidR="0002643A" w:rsidRPr="00F157D1" w:rsidRDefault="0002643A" w:rsidP="0002643A">
            <w:pPr>
              <w:jc w:val="center"/>
              <w:rPr>
                <w:rFonts w:ascii="Times New Roman" w:hAnsi="Times New Roman" w:cs="Times New Roman"/>
                <w:sz w:val="24"/>
                <w:szCs w:val="24"/>
              </w:rPr>
            </w:pPr>
            <w:r w:rsidRPr="0002643A">
              <w:rPr>
                <w:rFonts w:ascii="Times New Roman" w:hAnsi="Times New Roman" w:cs="Times New Roman"/>
                <w:sz w:val="24"/>
                <w:szCs w:val="24"/>
              </w:rPr>
              <w:t>Общероссийский проект «Мини – футбол-в школу 2003-2004 г.р.» (мальчики)</w:t>
            </w:r>
          </w:p>
        </w:tc>
        <w:tc>
          <w:tcPr>
            <w:tcW w:w="2010" w:type="dxa"/>
          </w:tcPr>
          <w:p w:rsidR="0002643A" w:rsidRDefault="0002643A" w:rsidP="0002643A">
            <w:pPr>
              <w:jc w:val="center"/>
              <w:rPr>
                <w:rFonts w:ascii="Times New Roman" w:hAnsi="Times New Roman" w:cs="Times New Roman"/>
                <w:sz w:val="24"/>
                <w:szCs w:val="24"/>
              </w:rPr>
            </w:pPr>
            <w:r>
              <w:rPr>
                <w:rFonts w:ascii="Times New Roman" w:hAnsi="Times New Roman" w:cs="Times New Roman"/>
                <w:sz w:val="24"/>
                <w:szCs w:val="24"/>
              </w:rPr>
              <w:t>участие</w:t>
            </w:r>
          </w:p>
        </w:tc>
      </w:tr>
      <w:tr w:rsidR="0002643A" w:rsidTr="008C0311">
        <w:tc>
          <w:tcPr>
            <w:tcW w:w="1809" w:type="dxa"/>
            <w:vMerge/>
          </w:tcPr>
          <w:p w:rsidR="0002643A" w:rsidRPr="00F157D1" w:rsidRDefault="0002643A" w:rsidP="0002643A">
            <w:pPr>
              <w:jc w:val="center"/>
              <w:rPr>
                <w:rFonts w:ascii="Times New Roman" w:hAnsi="Times New Roman" w:cs="Times New Roman"/>
                <w:sz w:val="24"/>
                <w:szCs w:val="24"/>
              </w:rPr>
            </w:pPr>
          </w:p>
        </w:tc>
        <w:tc>
          <w:tcPr>
            <w:tcW w:w="5752" w:type="dxa"/>
          </w:tcPr>
          <w:p w:rsidR="0002643A" w:rsidRPr="00F157D1" w:rsidRDefault="0002643A" w:rsidP="0002643A">
            <w:pPr>
              <w:jc w:val="center"/>
              <w:rPr>
                <w:rFonts w:ascii="Times New Roman" w:hAnsi="Times New Roman" w:cs="Times New Roman"/>
                <w:sz w:val="24"/>
                <w:szCs w:val="24"/>
              </w:rPr>
            </w:pPr>
            <w:r w:rsidRPr="0002643A">
              <w:rPr>
                <w:rFonts w:ascii="Times New Roman" w:hAnsi="Times New Roman" w:cs="Times New Roman"/>
                <w:sz w:val="24"/>
                <w:szCs w:val="24"/>
              </w:rPr>
              <w:t>«Кузбасская спортивная школьная лига» по мини-футболу (1 – 4 класс)</w:t>
            </w:r>
          </w:p>
        </w:tc>
        <w:tc>
          <w:tcPr>
            <w:tcW w:w="2010" w:type="dxa"/>
          </w:tcPr>
          <w:p w:rsidR="0002643A" w:rsidRDefault="0002643A" w:rsidP="0002643A">
            <w:pPr>
              <w:jc w:val="center"/>
              <w:rPr>
                <w:rFonts w:ascii="Times New Roman" w:hAnsi="Times New Roman" w:cs="Times New Roman"/>
                <w:sz w:val="24"/>
                <w:szCs w:val="24"/>
              </w:rPr>
            </w:pPr>
            <w:r>
              <w:rPr>
                <w:rFonts w:ascii="Times New Roman" w:hAnsi="Times New Roman" w:cs="Times New Roman"/>
                <w:sz w:val="24"/>
                <w:szCs w:val="24"/>
              </w:rPr>
              <w:t>2 место</w:t>
            </w:r>
          </w:p>
        </w:tc>
      </w:tr>
      <w:tr w:rsidR="0002643A" w:rsidTr="008C0311">
        <w:tc>
          <w:tcPr>
            <w:tcW w:w="1809" w:type="dxa"/>
            <w:vMerge w:val="restart"/>
          </w:tcPr>
          <w:p w:rsidR="0002643A" w:rsidRPr="00F157D1" w:rsidRDefault="0002643A" w:rsidP="0002643A">
            <w:pPr>
              <w:jc w:val="center"/>
              <w:rPr>
                <w:rFonts w:ascii="Times New Roman" w:hAnsi="Times New Roman" w:cs="Times New Roman"/>
                <w:sz w:val="24"/>
                <w:szCs w:val="24"/>
              </w:rPr>
            </w:pPr>
          </w:p>
        </w:tc>
        <w:tc>
          <w:tcPr>
            <w:tcW w:w="5752" w:type="dxa"/>
          </w:tcPr>
          <w:p w:rsidR="0002643A" w:rsidRPr="00F157D1" w:rsidRDefault="0002643A" w:rsidP="0002643A">
            <w:pPr>
              <w:jc w:val="center"/>
              <w:rPr>
                <w:rFonts w:ascii="Times New Roman" w:hAnsi="Times New Roman" w:cs="Times New Roman"/>
                <w:sz w:val="24"/>
                <w:szCs w:val="24"/>
              </w:rPr>
            </w:pPr>
            <w:r w:rsidRPr="0002643A">
              <w:rPr>
                <w:rFonts w:ascii="Times New Roman" w:hAnsi="Times New Roman" w:cs="Times New Roman"/>
                <w:sz w:val="24"/>
                <w:szCs w:val="24"/>
              </w:rPr>
              <w:t>«Кузбасская спортивная школьная лига» по стритболу среди девушек</w:t>
            </w:r>
          </w:p>
        </w:tc>
        <w:tc>
          <w:tcPr>
            <w:tcW w:w="2010" w:type="dxa"/>
          </w:tcPr>
          <w:p w:rsidR="0002643A" w:rsidRDefault="0002643A" w:rsidP="0002643A">
            <w:pPr>
              <w:jc w:val="center"/>
              <w:rPr>
                <w:rFonts w:ascii="Times New Roman" w:hAnsi="Times New Roman" w:cs="Times New Roman"/>
                <w:sz w:val="24"/>
                <w:szCs w:val="24"/>
              </w:rPr>
            </w:pPr>
            <w:r>
              <w:rPr>
                <w:rFonts w:ascii="Times New Roman" w:hAnsi="Times New Roman" w:cs="Times New Roman"/>
                <w:sz w:val="24"/>
                <w:szCs w:val="24"/>
              </w:rPr>
              <w:t>3 место</w:t>
            </w:r>
          </w:p>
        </w:tc>
      </w:tr>
      <w:tr w:rsidR="0002643A" w:rsidTr="008C0311">
        <w:tc>
          <w:tcPr>
            <w:tcW w:w="1809" w:type="dxa"/>
            <w:vMerge/>
          </w:tcPr>
          <w:p w:rsidR="0002643A" w:rsidRPr="00F157D1" w:rsidRDefault="0002643A" w:rsidP="0002643A">
            <w:pPr>
              <w:jc w:val="center"/>
              <w:rPr>
                <w:rFonts w:ascii="Times New Roman" w:hAnsi="Times New Roman" w:cs="Times New Roman"/>
                <w:sz w:val="24"/>
                <w:szCs w:val="24"/>
              </w:rPr>
            </w:pPr>
          </w:p>
        </w:tc>
        <w:tc>
          <w:tcPr>
            <w:tcW w:w="5752" w:type="dxa"/>
          </w:tcPr>
          <w:p w:rsidR="0002643A" w:rsidRPr="00F157D1" w:rsidRDefault="0002643A" w:rsidP="0002643A">
            <w:pPr>
              <w:jc w:val="center"/>
              <w:rPr>
                <w:rFonts w:ascii="Times New Roman" w:hAnsi="Times New Roman" w:cs="Times New Roman"/>
                <w:sz w:val="24"/>
                <w:szCs w:val="24"/>
              </w:rPr>
            </w:pPr>
            <w:r w:rsidRPr="0002643A">
              <w:rPr>
                <w:rFonts w:ascii="Times New Roman" w:hAnsi="Times New Roman" w:cs="Times New Roman"/>
                <w:sz w:val="24"/>
                <w:szCs w:val="24"/>
              </w:rPr>
              <w:t>«Кузбасская спортивная школьная лига» по стритболу среди юношей</w:t>
            </w:r>
          </w:p>
        </w:tc>
        <w:tc>
          <w:tcPr>
            <w:tcW w:w="2010" w:type="dxa"/>
          </w:tcPr>
          <w:p w:rsidR="0002643A" w:rsidRDefault="0002643A" w:rsidP="0002643A">
            <w:pPr>
              <w:jc w:val="center"/>
              <w:rPr>
                <w:rFonts w:ascii="Times New Roman" w:hAnsi="Times New Roman" w:cs="Times New Roman"/>
                <w:sz w:val="24"/>
                <w:szCs w:val="24"/>
              </w:rPr>
            </w:pPr>
            <w:r>
              <w:rPr>
                <w:rFonts w:ascii="Times New Roman" w:hAnsi="Times New Roman" w:cs="Times New Roman"/>
                <w:sz w:val="24"/>
                <w:szCs w:val="24"/>
              </w:rPr>
              <w:t>1 место</w:t>
            </w:r>
          </w:p>
        </w:tc>
      </w:tr>
      <w:tr w:rsidR="0002643A" w:rsidTr="008C0311">
        <w:tc>
          <w:tcPr>
            <w:tcW w:w="1809" w:type="dxa"/>
            <w:vMerge/>
          </w:tcPr>
          <w:p w:rsidR="0002643A" w:rsidRPr="0002643A" w:rsidRDefault="0002643A" w:rsidP="0002643A">
            <w:pPr>
              <w:jc w:val="center"/>
              <w:rPr>
                <w:rFonts w:ascii="Times New Roman" w:hAnsi="Times New Roman" w:cs="Times New Roman"/>
                <w:sz w:val="24"/>
                <w:szCs w:val="24"/>
              </w:rPr>
            </w:pPr>
          </w:p>
        </w:tc>
        <w:tc>
          <w:tcPr>
            <w:tcW w:w="5752" w:type="dxa"/>
          </w:tcPr>
          <w:p w:rsidR="0002643A" w:rsidRPr="0002643A" w:rsidRDefault="0002643A" w:rsidP="0002643A">
            <w:pPr>
              <w:jc w:val="center"/>
              <w:rPr>
                <w:rFonts w:ascii="Times New Roman" w:hAnsi="Times New Roman" w:cs="Times New Roman"/>
                <w:sz w:val="24"/>
                <w:szCs w:val="24"/>
              </w:rPr>
            </w:pPr>
            <w:r w:rsidRPr="0002643A">
              <w:rPr>
                <w:rFonts w:ascii="Times New Roman" w:hAnsi="Times New Roman" w:cs="Times New Roman"/>
                <w:sz w:val="24"/>
                <w:szCs w:val="24"/>
              </w:rPr>
              <w:t>Спартакиада среди допризывной и призывной молодежи</w:t>
            </w:r>
            <w:r>
              <w:rPr>
                <w:rFonts w:ascii="Times New Roman" w:hAnsi="Times New Roman" w:cs="Times New Roman"/>
                <w:sz w:val="24"/>
                <w:szCs w:val="24"/>
              </w:rPr>
              <w:t xml:space="preserve"> </w:t>
            </w:r>
            <w:r w:rsidRPr="0002643A">
              <w:rPr>
                <w:rFonts w:ascii="Times New Roman" w:hAnsi="Times New Roman" w:cs="Times New Roman"/>
                <w:sz w:val="24"/>
                <w:szCs w:val="24"/>
              </w:rPr>
              <w:t>(7 – 9 классы)</w:t>
            </w:r>
          </w:p>
        </w:tc>
        <w:tc>
          <w:tcPr>
            <w:tcW w:w="2010" w:type="dxa"/>
          </w:tcPr>
          <w:p w:rsidR="0002643A" w:rsidRDefault="0002643A" w:rsidP="0002643A">
            <w:pPr>
              <w:jc w:val="center"/>
              <w:rPr>
                <w:rFonts w:ascii="Times New Roman" w:hAnsi="Times New Roman" w:cs="Times New Roman"/>
                <w:sz w:val="24"/>
                <w:szCs w:val="24"/>
              </w:rPr>
            </w:pPr>
            <w:r>
              <w:rPr>
                <w:rFonts w:ascii="Times New Roman" w:hAnsi="Times New Roman" w:cs="Times New Roman"/>
                <w:sz w:val="24"/>
                <w:szCs w:val="24"/>
              </w:rPr>
              <w:t>1 место</w:t>
            </w:r>
          </w:p>
        </w:tc>
      </w:tr>
      <w:tr w:rsidR="0002643A" w:rsidTr="008C0311">
        <w:tc>
          <w:tcPr>
            <w:tcW w:w="1809" w:type="dxa"/>
            <w:vMerge/>
          </w:tcPr>
          <w:p w:rsidR="0002643A" w:rsidRPr="0002643A" w:rsidRDefault="0002643A" w:rsidP="0002643A">
            <w:pPr>
              <w:jc w:val="center"/>
              <w:rPr>
                <w:rFonts w:ascii="Times New Roman" w:hAnsi="Times New Roman" w:cs="Times New Roman"/>
                <w:sz w:val="24"/>
                <w:szCs w:val="24"/>
              </w:rPr>
            </w:pPr>
          </w:p>
        </w:tc>
        <w:tc>
          <w:tcPr>
            <w:tcW w:w="5752" w:type="dxa"/>
          </w:tcPr>
          <w:p w:rsidR="0002643A" w:rsidRPr="0002643A" w:rsidRDefault="0002643A" w:rsidP="0002643A">
            <w:pPr>
              <w:jc w:val="center"/>
              <w:rPr>
                <w:rFonts w:ascii="Times New Roman" w:hAnsi="Times New Roman" w:cs="Times New Roman"/>
                <w:sz w:val="24"/>
                <w:szCs w:val="24"/>
              </w:rPr>
            </w:pPr>
            <w:r w:rsidRPr="0002643A">
              <w:rPr>
                <w:rFonts w:ascii="Times New Roman" w:hAnsi="Times New Roman" w:cs="Times New Roman"/>
                <w:sz w:val="24"/>
                <w:szCs w:val="24"/>
              </w:rPr>
              <w:t>Спартакиада среди допризывной и призывной молодежи</w:t>
            </w:r>
            <w:r>
              <w:rPr>
                <w:rFonts w:ascii="Times New Roman" w:hAnsi="Times New Roman" w:cs="Times New Roman"/>
                <w:sz w:val="24"/>
                <w:szCs w:val="24"/>
              </w:rPr>
              <w:t xml:space="preserve"> </w:t>
            </w:r>
            <w:r w:rsidRPr="0002643A">
              <w:rPr>
                <w:rFonts w:ascii="Times New Roman" w:hAnsi="Times New Roman" w:cs="Times New Roman"/>
                <w:sz w:val="24"/>
                <w:szCs w:val="24"/>
              </w:rPr>
              <w:t>(10 – 11 классы)</w:t>
            </w:r>
          </w:p>
        </w:tc>
        <w:tc>
          <w:tcPr>
            <w:tcW w:w="2010" w:type="dxa"/>
          </w:tcPr>
          <w:p w:rsidR="0002643A" w:rsidRDefault="0002643A" w:rsidP="0002643A">
            <w:pPr>
              <w:jc w:val="center"/>
              <w:rPr>
                <w:rFonts w:ascii="Times New Roman" w:hAnsi="Times New Roman" w:cs="Times New Roman"/>
                <w:sz w:val="24"/>
                <w:szCs w:val="24"/>
              </w:rPr>
            </w:pPr>
            <w:r>
              <w:rPr>
                <w:rFonts w:ascii="Times New Roman" w:hAnsi="Times New Roman" w:cs="Times New Roman"/>
                <w:sz w:val="24"/>
                <w:szCs w:val="24"/>
              </w:rPr>
              <w:t>1 место</w:t>
            </w:r>
          </w:p>
        </w:tc>
      </w:tr>
      <w:tr w:rsidR="0002643A" w:rsidTr="008C0311">
        <w:tc>
          <w:tcPr>
            <w:tcW w:w="1809" w:type="dxa"/>
            <w:vMerge/>
          </w:tcPr>
          <w:p w:rsidR="0002643A" w:rsidRPr="0002643A" w:rsidRDefault="0002643A" w:rsidP="0002643A">
            <w:pPr>
              <w:jc w:val="center"/>
              <w:rPr>
                <w:rFonts w:ascii="Times New Roman" w:hAnsi="Times New Roman" w:cs="Times New Roman"/>
                <w:sz w:val="24"/>
                <w:szCs w:val="24"/>
              </w:rPr>
            </w:pPr>
          </w:p>
        </w:tc>
        <w:tc>
          <w:tcPr>
            <w:tcW w:w="5752" w:type="dxa"/>
          </w:tcPr>
          <w:p w:rsidR="0002643A" w:rsidRPr="0002643A" w:rsidRDefault="0002643A" w:rsidP="0002643A">
            <w:pPr>
              <w:jc w:val="center"/>
              <w:rPr>
                <w:rFonts w:ascii="Times New Roman" w:hAnsi="Times New Roman" w:cs="Times New Roman"/>
                <w:sz w:val="24"/>
                <w:szCs w:val="24"/>
              </w:rPr>
            </w:pPr>
            <w:r w:rsidRPr="0002643A">
              <w:rPr>
                <w:rFonts w:ascii="Times New Roman" w:hAnsi="Times New Roman" w:cs="Times New Roman"/>
                <w:sz w:val="24"/>
                <w:szCs w:val="24"/>
              </w:rPr>
              <w:t>Волейбол среди юношей, в зачет Спартакиады общеобразовательных учреждений</w:t>
            </w:r>
          </w:p>
        </w:tc>
        <w:tc>
          <w:tcPr>
            <w:tcW w:w="2010" w:type="dxa"/>
          </w:tcPr>
          <w:p w:rsidR="0002643A" w:rsidRDefault="0002643A" w:rsidP="0002643A">
            <w:pPr>
              <w:jc w:val="center"/>
              <w:rPr>
                <w:rFonts w:ascii="Times New Roman" w:hAnsi="Times New Roman" w:cs="Times New Roman"/>
                <w:sz w:val="24"/>
                <w:szCs w:val="24"/>
              </w:rPr>
            </w:pPr>
            <w:r>
              <w:rPr>
                <w:rFonts w:ascii="Times New Roman" w:hAnsi="Times New Roman" w:cs="Times New Roman"/>
                <w:sz w:val="24"/>
                <w:szCs w:val="24"/>
              </w:rPr>
              <w:t>2 место</w:t>
            </w:r>
          </w:p>
        </w:tc>
      </w:tr>
      <w:tr w:rsidR="0002643A" w:rsidTr="008C0311">
        <w:tc>
          <w:tcPr>
            <w:tcW w:w="1809" w:type="dxa"/>
            <w:vMerge/>
          </w:tcPr>
          <w:p w:rsidR="0002643A" w:rsidRPr="0002643A" w:rsidRDefault="0002643A" w:rsidP="0002643A">
            <w:pPr>
              <w:jc w:val="center"/>
              <w:rPr>
                <w:rFonts w:ascii="Times New Roman" w:hAnsi="Times New Roman" w:cs="Times New Roman"/>
                <w:sz w:val="24"/>
                <w:szCs w:val="24"/>
              </w:rPr>
            </w:pPr>
          </w:p>
        </w:tc>
        <w:tc>
          <w:tcPr>
            <w:tcW w:w="5752" w:type="dxa"/>
          </w:tcPr>
          <w:p w:rsidR="0002643A" w:rsidRPr="0002643A" w:rsidRDefault="0002643A" w:rsidP="0002643A">
            <w:pPr>
              <w:jc w:val="center"/>
              <w:rPr>
                <w:rFonts w:ascii="Times New Roman" w:hAnsi="Times New Roman" w:cs="Times New Roman"/>
                <w:sz w:val="24"/>
                <w:szCs w:val="24"/>
              </w:rPr>
            </w:pPr>
            <w:r w:rsidRPr="0002643A">
              <w:rPr>
                <w:rFonts w:ascii="Times New Roman" w:hAnsi="Times New Roman" w:cs="Times New Roman"/>
                <w:sz w:val="24"/>
                <w:szCs w:val="24"/>
              </w:rPr>
              <w:t>«Кузбасская спортивная школьная лига» по ГТО среди 5 – 11 классов</w:t>
            </w:r>
          </w:p>
        </w:tc>
        <w:tc>
          <w:tcPr>
            <w:tcW w:w="2010" w:type="dxa"/>
          </w:tcPr>
          <w:p w:rsidR="0002643A" w:rsidRDefault="0002643A" w:rsidP="0002643A">
            <w:pPr>
              <w:jc w:val="center"/>
              <w:rPr>
                <w:rFonts w:ascii="Times New Roman" w:hAnsi="Times New Roman" w:cs="Times New Roman"/>
                <w:sz w:val="24"/>
                <w:szCs w:val="24"/>
              </w:rPr>
            </w:pPr>
            <w:r>
              <w:rPr>
                <w:rFonts w:ascii="Times New Roman" w:hAnsi="Times New Roman" w:cs="Times New Roman"/>
                <w:sz w:val="24"/>
                <w:szCs w:val="24"/>
              </w:rPr>
              <w:t>1 место</w:t>
            </w:r>
          </w:p>
        </w:tc>
      </w:tr>
      <w:tr w:rsidR="0002643A" w:rsidTr="008C0311">
        <w:tc>
          <w:tcPr>
            <w:tcW w:w="1809" w:type="dxa"/>
            <w:vMerge/>
          </w:tcPr>
          <w:p w:rsidR="0002643A" w:rsidRPr="0002643A" w:rsidRDefault="0002643A" w:rsidP="0002643A">
            <w:pPr>
              <w:jc w:val="center"/>
              <w:rPr>
                <w:rFonts w:ascii="Times New Roman" w:hAnsi="Times New Roman" w:cs="Times New Roman"/>
                <w:sz w:val="24"/>
                <w:szCs w:val="24"/>
              </w:rPr>
            </w:pPr>
          </w:p>
        </w:tc>
        <w:tc>
          <w:tcPr>
            <w:tcW w:w="5752" w:type="dxa"/>
          </w:tcPr>
          <w:p w:rsidR="0002643A" w:rsidRPr="0002643A" w:rsidRDefault="0002643A" w:rsidP="0002643A">
            <w:pPr>
              <w:jc w:val="center"/>
              <w:rPr>
                <w:rFonts w:ascii="Times New Roman" w:hAnsi="Times New Roman" w:cs="Times New Roman"/>
                <w:sz w:val="24"/>
                <w:szCs w:val="24"/>
              </w:rPr>
            </w:pPr>
            <w:r w:rsidRPr="0002643A">
              <w:rPr>
                <w:rFonts w:ascii="Times New Roman" w:hAnsi="Times New Roman" w:cs="Times New Roman"/>
                <w:sz w:val="24"/>
                <w:szCs w:val="24"/>
              </w:rPr>
              <w:t>«Кузбасская спортивная школьная лига» по лыжные гонки , в зачет Спартакиады общеобразовательных учреждений</w:t>
            </w:r>
          </w:p>
        </w:tc>
        <w:tc>
          <w:tcPr>
            <w:tcW w:w="2010" w:type="dxa"/>
          </w:tcPr>
          <w:p w:rsidR="0002643A" w:rsidRDefault="0002643A" w:rsidP="0002643A">
            <w:pPr>
              <w:jc w:val="center"/>
              <w:rPr>
                <w:rFonts w:ascii="Times New Roman" w:hAnsi="Times New Roman" w:cs="Times New Roman"/>
                <w:sz w:val="24"/>
                <w:szCs w:val="24"/>
              </w:rPr>
            </w:pPr>
            <w:r>
              <w:rPr>
                <w:rFonts w:ascii="Times New Roman" w:hAnsi="Times New Roman" w:cs="Times New Roman"/>
                <w:sz w:val="24"/>
                <w:szCs w:val="24"/>
              </w:rPr>
              <w:t>1 место</w:t>
            </w:r>
          </w:p>
        </w:tc>
      </w:tr>
      <w:tr w:rsidR="0002643A" w:rsidTr="008C0311">
        <w:tc>
          <w:tcPr>
            <w:tcW w:w="1809" w:type="dxa"/>
            <w:vMerge/>
          </w:tcPr>
          <w:p w:rsidR="0002643A" w:rsidRPr="0002643A" w:rsidRDefault="0002643A" w:rsidP="0002643A">
            <w:pPr>
              <w:jc w:val="center"/>
              <w:rPr>
                <w:rFonts w:ascii="Times New Roman" w:hAnsi="Times New Roman" w:cs="Times New Roman"/>
                <w:sz w:val="24"/>
                <w:szCs w:val="24"/>
              </w:rPr>
            </w:pPr>
          </w:p>
        </w:tc>
        <w:tc>
          <w:tcPr>
            <w:tcW w:w="5752" w:type="dxa"/>
          </w:tcPr>
          <w:p w:rsidR="0002643A" w:rsidRPr="0002643A" w:rsidRDefault="0002643A" w:rsidP="0002643A">
            <w:pPr>
              <w:jc w:val="center"/>
              <w:rPr>
                <w:rFonts w:ascii="Times New Roman" w:hAnsi="Times New Roman" w:cs="Times New Roman"/>
                <w:sz w:val="24"/>
                <w:szCs w:val="24"/>
              </w:rPr>
            </w:pPr>
            <w:r w:rsidRPr="0002643A">
              <w:rPr>
                <w:rFonts w:ascii="Times New Roman" w:hAnsi="Times New Roman" w:cs="Times New Roman"/>
                <w:sz w:val="24"/>
                <w:szCs w:val="24"/>
              </w:rPr>
              <w:t>«Кузбасская спортивная школьная лига» по пионерболу (1-4 класс)</w:t>
            </w:r>
          </w:p>
        </w:tc>
        <w:tc>
          <w:tcPr>
            <w:tcW w:w="2010" w:type="dxa"/>
          </w:tcPr>
          <w:p w:rsidR="0002643A" w:rsidRDefault="0002643A" w:rsidP="0002643A">
            <w:pPr>
              <w:jc w:val="center"/>
              <w:rPr>
                <w:rFonts w:ascii="Times New Roman" w:hAnsi="Times New Roman" w:cs="Times New Roman"/>
                <w:sz w:val="24"/>
                <w:szCs w:val="24"/>
              </w:rPr>
            </w:pPr>
            <w:r>
              <w:rPr>
                <w:rFonts w:ascii="Times New Roman" w:hAnsi="Times New Roman" w:cs="Times New Roman"/>
                <w:sz w:val="24"/>
                <w:szCs w:val="24"/>
              </w:rPr>
              <w:t>2 место</w:t>
            </w:r>
          </w:p>
        </w:tc>
      </w:tr>
      <w:tr w:rsidR="0002643A" w:rsidTr="008C0311">
        <w:tc>
          <w:tcPr>
            <w:tcW w:w="1809" w:type="dxa"/>
            <w:vMerge/>
          </w:tcPr>
          <w:p w:rsidR="0002643A" w:rsidRPr="0002643A" w:rsidRDefault="0002643A" w:rsidP="0002643A">
            <w:pPr>
              <w:jc w:val="center"/>
              <w:rPr>
                <w:rFonts w:ascii="Times New Roman" w:hAnsi="Times New Roman" w:cs="Times New Roman"/>
                <w:sz w:val="24"/>
                <w:szCs w:val="24"/>
              </w:rPr>
            </w:pPr>
          </w:p>
        </w:tc>
        <w:tc>
          <w:tcPr>
            <w:tcW w:w="5752" w:type="dxa"/>
          </w:tcPr>
          <w:p w:rsidR="0002643A" w:rsidRPr="0002643A" w:rsidRDefault="0002643A" w:rsidP="0002643A">
            <w:pPr>
              <w:jc w:val="center"/>
              <w:rPr>
                <w:rFonts w:ascii="Times New Roman" w:hAnsi="Times New Roman" w:cs="Times New Roman"/>
                <w:sz w:val="24"/>
                <w:szCs w:val="24"/>
              </w:rPr>
            </w:pPr>
            <w:r w:rsidRPr="0002643A">
              <w:rPr>
                <w:rFonts w:ascii="Times New Roman" w:hAnsi="Times New Roman" w:cs="Times New Roman"/>
                <w:sz w:val="24"/>
                <w:szCs w:val="24"/>
              </w:rPr>
              <w:t>«Кузбасская спортивная школьная лига» по легкоатлетическому кроссу, в зачет Спартакиады общеобразовательных учреждений</w:t>
            </w:r>
          </w:p>
        </w:tc>
        <w:tc>
          <w:tcPr>
            <w:tcW w:w="2010" w:type="dxa"/>
          </w:tcPr>
          <w:p w:rsidR="0002643A" w:rsidRDefault="0002643A" w:rsidP="0002643A">
            <w:pPr>
              <w:jc w:val="center"/>
              <w:rPr>
                <w:rFonts w:ascii="Times New Roman" w:hAnsi="Times New Roman" w:cs="Times New Roman"/>
                <w:sz w:val="24"/>
                <w:szCs w:val="24"/>
              </w:rPr>
            </w:pPr>
            <w:r>
              <w:rPr>
                <w:rFonts w:ascii="Times New Roman" w:hAnsi="Times New Roman" w:cs="Times New Roman"/>
                <w:sz w:val="24"/>
                <w:szCs w:val="24"/>
              </w:rPr>
              <w:t>1 место</w:t>
            </w:r>
          </w:p>
        </w:tc>
      </w:tr>
    </w:tbl>
    <w:p w:rsidR="008C0311" w:rsidRDefault="008C0311" w:rsidP="008C0311">
      <w:pPr>
        <w:ind w:firstLine="708"/>
        <w:jc w:val="both"/>
        <w:rPr>
          <w:rFonts w:ascii="Times New Roman" w:hAnsi="Times New Roman" w:cs="Times New Roman"/>
          <w:sz w:val="24"/>
          <w:szCs w:val="24"/>
        </w:rPr>
      </w:pPr>
    </w:p>
    <w:p w:rsidR="00BE376C" w:rsidRPr="00BE376C" w:rsidRDefault="00BE376C" w:rsidP="008C0311">
      <w:pPr>
        <w:ind w:firstLine="708"/>
        <w:jc w:val="both"/>
        <w:rPr>
          <w:rFonts w:ascii="Times New Roman" w:hAnsi="Times New Roman" w:cs="Times New Roman"/>
          <w:sz w:val="24"/>
          <w:szCs w:val="24"/>
        </w:rPr>
      </w:pPr>
      <w:r w:rsidRPr="00BE376C">
        <w:rPr>
          <w:rFonts w:ascii="Times New Roman" w:hAnsi="Times New Roman" w:cs="Times New Roman"/>
          <w:sz w:val="24"/>
          <w:szCs w:val="24"/>
        </w:rPr>
        <w:t>По итогам учебного года в городской спартакиаде среди учащихся общеобразовательных учреждений наша школа заняла 1 место.</w:t>
      </w:r>
    </w:p>
    <w:p w:rsidR="00BE376C" w:rsidRPr="00BE376C" w:rsidRDefault="00BE376C" w:rsidP="008D7B97">
      <w:pPr>
        <w:ind w:firstLine="708"/>
        <w:jc w:val="both"/>
        <w:rPr>
          <w:rFonts w:ascii="Times New Roman" w:hAnsi="Times New Roman" w:cs="Times New Roman"/>
          <w:sz w:val="24"/>
          <w:szCs w:val="24"/>
        </w:rPr>
      </w:pPr>
      <w:r w:rsidRPr="00BE376C">
        <w:rPr>
          <w:rFonts w:ascii="Times New Roman" w:hAnsi="Times New Roman" w:cs="Times New Roman"/>
          <w:sz w:val="24"/>
          <w:szCs w:val="24"/>
        </w:rPr>
        <w:t xml:space="preserve">По - прежнему в образовательном учреждении спортивное направление одно из ведущих. Есть необходимость создания рабочих программ по внеурочной деятельности </w:t>
      </w:r>
      <w:r w:rsidRPr="00BE376C">
        <w:rPr>
          <w:rFonts w:ascii="Times New Roman" w:hAnsi="Times New Roman" w:cs="Times New Roman"/>
          <w:sz w:val="24"/>
          <w:szCs w:val="24"/>
        </w:rPr>
        <w:lastRenderedPageBreak/>
        <w:t xml:space="preserve">«Общефизическая подготовка», </w:t>
      </w:r>
      <w:r w:rsidR="005B63D6">
        <w:rPr>
          <w:rFonts w:ascii="Times New Roman" w:hAnsi="Times New Roman" w:cs="Times New Roman"/>
          <w:sz w:val="24"/>
          <w:szCs w:val="24"/>
        </w:rPr>
        <w:t xml:space="preserve">активизировать деятельность </w:t>
      </w:r>
      <w:r w:rsidRPr="00BE376C">
        <w:rPr>
          <w:rFonts w:ascii="Times New Roman" w:hAnsi="Times New Roman" w:cs="Times New Roman"/>
          <w:sz w:val="24"/>
          <w:szCs w:val="24"/>
        </w:rPr>
        <w:t>«</w:t>
      </w:r>
      <w:r w:rsidRPr="005B63D6">
        <w:rPr>
          <w:rFonts w:ascii="Times New Roman" w:hAnsi="Times New Roman" w:cs="Times New Roman"/>
          <w:sz w:val="24"/>
          <w:szCs w:val="24"/>
        </w:rPr>
        <w:t>Спортивно</w:t>
      </w:r>
      <w:r w:rsidRPr="00BE376C">
        <w:rPr>
          <w:rFonts w:ascii="Times New Roman" w:hAnsi="Times New Roman" w:cs="Times New Roman"/>
          <w:sz w:val="24"/>
          <w:szCs w:val="24"/>
        </w:rPr>
        <w:t xml:space="preserve">го клуба», что позволить увеличить процент охвата обучающихся спортивно-массовой, оздоровительной работой. </w:t>
      </w:r>
    </w:p>
    <w:p w:rsidR="00D805B2" w:rsidRPr="001A3479" w:rsidRDefault="00D805B2" w:rsidP="00473C04">
      <w:pPr>
        <w:spacing w:after="0"/>
        <w:ind w:firstLine="708"/>
        <w:jc w:val="center"/>
        <w:rPr>
          <w:rFonts w:ascii="Times New Roman" w:hAnsi="Times New Roman" w:cs="Times New Roman"/>
          <w:sz w:val="24"/>
          <w:szCs w:val="24"/>
        </w:rPr>
      </w:pPr>
    </w:p>
    <w:p w:rsidR="00697898" w:rsidRDefault="00697898" w:rsidP="007518EF">
      <w:pPr>
        <w:widowControl w:val="0"/>
        <w:spacing w:after="0"/>
        <w:jc w:val="both"/>
        <w:rPr>
          <w:rFonts w:ascii="Times New Roman" w:hAnsi="Times New Roman" w:cs="Times New Roman"/>
          <w:sz w:val="24"/>
          <w:szCs w:val="24"/>
        </w:rPr>
      </w:pPr>
      <w:r>
        <w:rPr>
          <w:rFonts w:ascii="Times New Roman" w:hAnsi="Times New Roman" w:cs="Times New Roman"/>
          <w:sz w:val="24"/>
          <w:szCs w:val="24"/>
        </w:rPr>
        <w:tab/>
      </w:r>
      <w:r w:rsidR="00F27D09" w:rsidRPr="00CA3040">
        <w:rPr>
          <w:rFonts w:ascii="Times New Roman" w:hAnsi="Times New Roman" w:cs="Times New Roman"/>
          <w:sz w:val="24"/>
          <w:szCs w:val="24"/>
        </w:rPr>
        <w:t xml:space="preserve">Воспитательный потенциал ОУ достаточно большой, наработан определённый опыт, который следует совершенствовать в соответствии с требованиями времени. </w:t>
      </w:r>
    </w:p>
    <w:p w:rsidR="00F27D09" w:rsidRPr="00CA3040" w:rsidRDefault="00F27D09" w:rsidP="007518EF">
      <w:pPr>
        <w:widowControl w:val="0"/>
        <w:spacing w:after="0"/>
        <w:jc w:val="both"/>
        <w:rPr>
          <w:rFonts w:ascii="Times New Roman" w:hAnsi="Times New Roman" w:cs="Times New Roman"/>
          <w:sz w:val="24"/>
          <w:szCs w:val="24"/>
        </w:rPr>
      </w:pPr>
      <w:r w:rsidRPr="00CA3040">
        <w:rPr>
          <w:rFonts w:ascii="Times New Roman" w:hAnsi="Times New Roman" w:cs="Times New Roman"/>
          <w:sz w:val="24"/>
          <w:szCs w:val="24"/>
        </w:rPr>
        <w:t xml:space="preserve">В связи с тем, что в воспитательной деятельности есть нерешённые проблемы, необходимо: </w:t>
      </w:r>
    </w:p>
    <w:p w:rsidR="00697898" w:rsidRDefault="005518D6" w:rsidP="00E20049">
      <w:pPr>
        <w:pStyle w:val="a3"/>
        <w:widowControl w:val="0"/>
        <w:numPr>
          <w:ilvl w:val="0"/>
          <w:numId w:val="1"/>
        </w:numPr>
        <w:spacing w:line="276" w:lineRule="auto"/>
        <w:ind w:left="782" w:hanging="357"/>
        <w:jc w:val="both"/>
        <w:rPr>
          <w:rFonts w:ascii="Times New Roman" w:hAnsi="Times New Roman" w:cs="Times New Roman"/>
          <w:sz w:val="24"/>
          <w:szCs w:val="24"/>
        </w:rPr>
      </w:pPr>
      <w:r w:rsidRPr="00CA3040">
        <w:rPr>
          <w:rFonts w:ascii="Times New Roman" w:hAnsi="Times New Roman" w:cs="Times New Roman"/>
          <w:sz w:val="24"/>
          <w:szCs w:val="24"/>
        </w:rPr>
        <w:t>реализовывать воспитательную деятельно</w:t>
      </w:r>
      <w:r w:rsidR="005669DD" w:rsidRPr="00CA3040">
        <w:rPr>
          <w:rFonts w:ascii="Times New Roman" w:hAnsi="Times New Roman" w:cs="Times New Roman"/>
          <w:sz w:val="24"/>
          <w:szCs w:val="24"/>
        </w:rPr>
        <w:t xml:space="preserve">сть </w:t>
      </w:r>
      <w:r w:rsidR="00820019" w:rsidRPr="00CA3040">
        <w:rPr>
          <w:rFonts w:ascii="Times New Roman" w:hAnsi="Times New Roman" w:cs="Times New Roman"/>
          <w:sz w:val="24"/>
          <w:szCs w:val="24"/>
        </w:rPr>
        <w:t xml:space="preserve">в соответствии с </w:t>
      </w:r>
      <w:r w:rsidR="00424073">
        <w:rPr>
          <w:rFonts w:ascii="Times New Roman" w:hAnsi="Times New Roman" w:cs="Times New Roman"/>
          <w:sz w:val="24"/>
          <w:szCs w:val="24"/>
        </w:rPr>
        <w:t>современны</w:t>
      </w:r>
      <w:r w:rsidR="005B63D6">
        <w:rPr>
          <w:rFonts w:ascii="Times New Roman" w:hAnsi="Times New Roman" w:cs="Times New Roman"/>
          <w:sz w:val="24"/>
          <w:szCs w:val="24"/>
        </w:rPr>
        <w:t>ми требованиями к воспитательной програм</w:t>
      </w:r>
      <w:r w:rsidR="00424073">
        <w:rPr>
          <w:rFonts w:ascii="Times New Roman" w:hAnsi="Times New Roman" w:cs="Times New Roman"/>
          <w:sz w:val="24"/>
          <w:szCs w:val="24"/>
        </w:rPr>
        <w:t>м</w:t>
      </w:r>
      <w:r w:rsidR="005B63D6">
        <w:rPr>
          <w:rFonts w:ascii="Times New Roman" w:hAnsi="Times New Roman" w:cs="Times New Roman"/>
          <w:sz w:val="24"/>
          <w:szCs w:val="24"/>
        </w:rPr>
        <w:t>е</w:t>
      </w:r>
      <w:r w:rsidR="00424073">
        <w:rPr>
          <w:rFonts w:ascii="Times New Roman" w:hAnsi="Times New Roman" w:cs="Times New Roman"/>
          <w:sz w:val="24"/>
          <w:szCs w:val="24"/>
        </w:rPr>
        <w:t xml:space="preserve"> ОУ</w:t>
      </w:r>
      <w:r w:rsidR="00820019" w:rsidRPr="00CA3040">
        <w:rPr>
          <w:rFonts w:ascii="Times New Roman" w:hAnsi="Times New Roman" w:cs="Times New Roman"/>
          <w:sz w:val="24"/>
          <w:szCs w:val="24"/>
        </w:rPr>
        <w:t>;</w:t>
      </w:r>
    </w:p>
    <w:p w:rsidR="000F1F37" w:rsidRDefault="000F1F37" w:rsidP="00E20049">
      <w:pPr>
        <w:pStyle w:val="a3"/>
        <w:widowControl w:val="0"/>
        <w:numPr>
          <w:ilvl w:val="0"/>
          <w:numId w:val="1"/>
        </w:numPr>
        <w:spacing w:line="276" w:lineRule="auto"/>
        <w:ind w:left="782" w:hanging="357"/>
        <w:jc w:val="both"/>
        <w:rPr>
          <w:rFonts w:ascii="Times New Roman" w:hAnsi="Times New Roman" w:cs="Times New Roman"/>
          <w:sz w:val="24"/>
          <w:szCs w:val="24"/>
        </w:rPr>
      </w:pPr>
      <w:r>
        <w:rPr>
          <w:rFonts w:ascii="Times New Roman" w:hAnsi="Times New Roman" w:cs="Times New Roman"/>
          <w:sz w:val="24"/>
          <w:szCs w:val="24"/>
        </w:rPr>
        <w:t>разработать рабочие программы социальной направленности по добровольчеству, профориентации, связанных с профессией педагога;</w:t>
      </w:r>
    </w:p>
    <w:p w:rsidR="000F1F37" w:rsidRDefault="000F1F37" w:rsidP="00E20049">
      <w:pPr>
        <w:pStyle w:val="a3"/>
        <w:widowControl w:val="0"/>
        <w:numPr>
          <w:ilvl w:val="0"/>
          <w:numId w:val="1"/>
        </w:numPr>
        <w:spacing w:line="276" w:lineRule="auto"/>
        <w:ind w:left="782" w:hanging="357"/>
        <w:jc w:val="both"/>
        <w:rPr>
          <w:rFonts w:ascii="Times New Roman" w:hAnsi="Times New Roman" w:cs="Times New Roman"/>
          <w:sz w:val="24"/>
          <w:szCs w:val="24"/>
        </w:rPr>
      </w:pPr>
      <w:r>
        <w:rPr>
          <w:rFonts w:ascii="Times New Roman" w:hAnsi="Times New Roman" w:cs="Times New Roman"/>
          <w:sz w:val="24"/>
          <w:szCs w:val="24"/>
        </w:rPr>
        <w:t>направить классных руководителей на курсы по теме: «Особенность работы классного руководителя в условиях РДШ с классным коллективом»;</w:t>
      </w:r>
    </w:p>
    <w:p w:rsidR="002F468C" w:rsidRDefault="00822D2A" w:rsidP="00E20049">
      <w:pPr>
        <w:pStyle w:val="a3"/>
        <w:numPr>
          <w:ilvl w:val="0"/>
          <w:numId w:val="1"/>
        </w:numPr>
        <w:spacing w:line="276" w:lineRule="auto"/>
        <w:jc w:val="both"/>
        <w:rPr>
          <w:rFonts w:ascii="Times New Roman" w:hAnsi="Times New Roman" w:cs="Times New Roman"/>
          <w:sz w:val="24"/>
          <w:szCs w:val="24"/>
        </w:rPr>
      </w:pPr>
      <w:r w:rsidRPr="00697898">
        <w:rPr>
          <w:rFonts w:ascii="Times New Roman" w:hAnsi="Times New Roman" w:cs="Times New Roman"/>
          <w:sz w:val="24"/>
          <w:szCs w:val="24"/>
        </w:rPr>
        <w:t>продолжать работу по проекту «</w:t>
      </w:r>
      <w:r w:rsidR="009931FD" w:rsidRPr="00697898">
        <w:rPr>
          <w:rFonts w:ascii="Times New Roman" w:hAnsi="Times New Roman" w:cs="Times New Roman"/>
          <w:sz w:val="24"/>
          <w:szCs w:val="24"/>
        </w:rPr>
        <w:t xml:space="preserve">Развивающая </w:t>
      </w:r>
      <w:r w:rsidR="00424073">
        <w:rPr>
          <w:rFonts w:ascii="Times New Roman" w:hAnsi="Times New Roman" w:cs="Times New Roman"/>
          <w:sz w:val="24"/>
          <w:szCs w:val="24"/>
        </w:rPr>
        <w:t>суббота кемеровскому школьнику»</w:t>
      </w:r>
      <w:r w:rsidR="000F1F37">
        <w:rPr>
          <w:rFonts w:ascii="Times New Roman" w:hAnsi="Times New Roman" w:cs="Times New Roman"/>
          <w:sz w:val="24"/>
          <w:szCs w:val="24"/>
        </w:rPr>
        <w:t>;</w:t>
      </w:r>
    </w:p>
    <w:p w:rsidR="002614AB" w:rsidRPr="005B63D6" w:rsidRDefault="002614AB" w:rsidP="007C7582">
      <w:pPr>
        <w:pStyle w:val="a3"/>
        <w:widowControl w:val="0"/>
        <w:numPr>
          <w:ilvl w:val="0"/>
          <w:numId w:val="1"/>
        </w:numPr>
        <w:spacing w:line="276" w:lineRule="auto"/>
        <w:ind w:left="782" w:hanging="357"/>
        <w:jc w:val="both"/>
        <w:rPr>
          <w:rFonts w:ascii="Times New Roman" w:hAnsi="Times New Roman" w:cs="Times New Roman"/>
          <w:sz w:val="24"/>
          <w:szCs w:val="24"/>
        </w:rPr>
      </w:pPr>
      <w:r w:rsidRPr="005B63D6">
        <w:rPr>
          <w:rFonts w:ascii="Times New Roman" w:hAnsi="Times New Roman" w:cs="Times New Roman"/>
          <w:color w:val="000000"/>
          <w:sz w:val="24"/>
          <w:szCs w:val="24"/>
          <w:shd w:val="clear" w:color="auto" w:fill="FFFFFF"/>
        </w:rPr>
        <w:t>активизировать участие педагогов в конкурсах профессионального мастерства</w:t>
      </w:r>
      <w:r w:rsidR="005B63D6">
        <w:rPr>
          <w:rFonts w:ascii="Times New Roman" w:hAnsi="Times New Roman" w:cs="Times New Roman"/>
          <w:color w:val="000000"/>
          <w:sz w:val="24"/>
          <w:szCs w:val="24"/>
          <w:shd w:val="clear" w:color="auto" w:fill="FFFFFF"/>
        </w:rPr>
        <w:t xml:space="preserve"> воспитательной направленности</w:t>
      </w:r>
      <w:r w:rsidRPr="005B63D6">
        <w:rPr>
          <w:rFonts w:ascii="Times New Roman" w:hAnsi="Times New Roman" w:cs="Times New Roman"/>
          <w:color w:val="000000"/>
          <w:sz w:val="24"/>
          <w:szCs w:val="24"/>
          <w:shd w:val="clear" w:color="auto" w:fill="FFFFFF"/>
        </w:rPr>
        <w:t>;</w:t>
      </w:r>
    </w:p>
    <w:p w:rsidR="00424073" w:rsidRPr="00697898" w:rsidRDefault="000F1F37" w:rsidP="00E20049">
      <w:pPr>
        <w:pStyle w:val="a3"/>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изучить и ввести «Мониторинг деятельности педагогов, осуществляющих классное руководство».</w:t>
      </w:r>
    </w:p>
    <w:p w:rsidR="005669DD" w:rsidRPr="00CA3040" w:rsidRDefault="005669DD" w:rsidP="00697898">
      <w:pPr>
        <w:pStyle w:val="ae"/>
        <w:spacing w:after="0"/>
        <w:ind w:left="0"/>
        <w:jc w:val="both"/>
        <w:rPr>
          <w:rFonts w:ascii="Times New Roman" w:hAnsi="Times New Roman" w:cs="Times New Roman"/>
          <w:color w:val="000000"/>
          <w:sz w:val="24"/>
          <w:szCs w:val="24"/>
        </w:rPr>
      </w:pPr>
      <w:r w:rsidRPr="00CA3040">
        <w:rPr>
          <w:rFonts w:ascii="Times New Roman" w:hAnsi="Times New Roman" w:cs="Times New Roman"/>
          <w:sz w:val="24"/>
          <w:szCs w:val="24"/>
        </w:rPr>
        <w:t xml:space="preserve">                                                                 </w:t>
      </w:r>
    </w:p>
    <w:p w:rsidR="00A73DA7" w:rsidRDefault="00441102" w:rsidP="00697898">
      <w:pPr>
        <w:pStyle w:val="a3"/>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Рекомендовано:</w:t>
      </w:r>
    </w:p>
    <w:p w:rsidR="00441102" w:rsidRDefault="00A73DA7" w:rsidP="00A73DA7">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Классным руководителям:</w:t>
      </w:r>
    </w:p>
    <w:p w:rsidR="00A73DA7" w:rsidRPr="00A73DA7" w:rsidRDefault="00A73DA7" w:rsidP="00E20049">
      <w:pPr>
        <w:pStyle w:val="a5"/>
        <w:numPr>
          <w:ilvl w:val="0"/>
          <w:numId w:val="3"/>
        </w:numPr>
        <w:spacing w:after="0"/>
        <w:ind w:left="0" w:firstLine="0"/>
        <w:jc w:val="both"/>
        <w:rPr>
          <w:rFonts w:ascii="Times New Roman" w:eastAsia="Times New Roman" w:hAnsi="Times New Roman" w:cs="Times New Roman"/>
          <w:sz w:val="24"/>
          <w:szCs w:val="24"/>
          <w:lang w:eastAsia="ru-RU"/>
        </w:rPr>
      </w:pPr>
      <w:r w:rsidRPr="00A73DA7">
        <w:rPr>
          <w:rFonts w:ascii="Times New Roman" w:hAnsi="Times New Roman" w:cs="Times New Roman"/>
          <w:sz w:val="24"/>
          <w:szCs w:val="24"/>
          <w:shd w:val="clear" w:color="auto" w:fill="FFFFFF"/>
        </w:rPr>
        <w:t>Активнее привлекать родителей к планированию воспитательной деятельности, особенно в среднем и старшем звене;</w:t>
      </w:r>
      <w:r w:rsidRPr="00A73DA7">
        <w:rPr>
          <w:rFonts w:ascii="Times New Roman" w:eastAsia="Times New Roman" w:hAnsi="Times New Roman" w:cs="Times New Roman"/>
          <w:sz w:val="24"/>
          <w:szCs w:val="24"/>
          <w:lang w:eastAsia="ru-RU"/>
        </w:rPr>
        <w:t xml:space="preserve"> запланировать классные часы, направленные на формирование семейных ценностей (воз</w:t>
      </w:r>
      <w:r>
        <w:rPr>
          <w:rFonts w:ascii="Times New Roman" w:eastAsia="Times New Roman" w:hAnsi="Times New Roman" w:cs="Times New Roman"/>
          <w:sz w:val="24"/>
          <w:szCs w:val="24"/>
          <w:lang w:eastAsia="ru-RU"/>
        </w:rPr>
        <w:t>можно с привлечением родителей);</w:t>
      </w:r>
    </w:p>
    <w:p w:rsidR="00441102" w:rsidRPr="00A73DA7" w:rsidRDefault="00A73DA7" w:rsidP="00E20049">
      <w:pPr>
        <w:pStyle w:val="a3"/>
        <w:numPr>
          <w:ilvl w:val="0"/>
          <w:numId w:val="3"/>
        </w:numPr>
        <w:spacing w:line="276" w:lineRule="auto"/>
        <w:ind w:left="0" w:firstLine="0"/>
        <w:jc w:val="both"/>
        <w:rPr>
          <w:rFonts w:ascii="Times New Roman" w:hAnsi="Times New Roman" w:cs="Times New Roman"/>
          <w:sz w:val="24"/>
          <w:szCs w:val="24"/>
        </w:rPr>
      </w:pPr>
      <w:r w:rsidRPr="00A73DA7">
        <w:rPr>
          <w:rFonts w:ascii="Times New Roman" w:hAnsi="Times New Roman" w:cs="Times New Roman"/>
          <w:sz w:val="24"/>
          <w:szCs w:val="24"/>
          <w:shd w:val="clear" w:color="auto" w:fill="FFFFFF"/>
        </w:rPr>
        <w:t xml:space="preserve">Классным руководителям 8 – 11 классов   разнообразить формы работы с родителями (круглый стол, семейный клуб, просмотр и обсуждение фильма, вечер отдыха), </w:t>
      </w:r>
      <w:r>
        <w:rPr>
          <w:rFonts w:ascii="Times New Roman" w:hAnsi="Times New Roman" w:cs="Times New Roman"/>
          <w:sz w:val="24"/>
          <w:szCs w:val="24"/>
          <w:shd w:val="clear" w:color="auto" w:fill="FFFFFF"/>
        </w:rPr>
        <w:t xml:space="preserve">включить </w:t>
      </w:r>
      <w:r w:rsidRPr="00A73DA7">
        <w:rPr>
          <w:rFonts w:ascii="Times New Roman" w:hAnsi="Times New Roman" w:cs="Times New Roman"/>
          <w:sz w:val="24"/>
          <w:szCs w:val="24"/>
          <w:shd w:val="clear" w:color="auto" w:fill="FFFFFF"/>
        </w:rPr>
        <w:t>в план воспитательной работы класса;</w:t>
      </w:r>
    </w:p>
    <w:p w:rsidR="00A73DA7" w:rsidRPr="00D71348" w:rsidRDefault="00A73DA7" w:rsidP="00D71348">
      <w:pPr>
        <w:pStyle w:val="a3"/>
        <w:numPr>
          <w:ilvl w:val="0"/>
          <w:numId w:val="3"/>
        </w:numPr>
        <w:spacing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Включить в план воспитат</w:t>
      </w:r>
      <w:r w:rsidR="005B63D6">
        <w:rPr>
          <w:rFonts w:ascii="Times New Roman" w:hAnsi="Times New Roman" w:cs="Times New Roman"/>
          <w:sz w:val="24"/>
          <w:szCs w:val="24"/>
        </w:rPr>
        <w:t>ельной работы класса на 2021-2022</w:t>
      </w:r>
      <w:r>
        <w:rPr>
          <w:rFonts w:ascii="Times New Roman" w:hAnsi="Times New Roman" w:cs="Times New Roman"/>
          <w:sz w:val="24"/>
          <w:szCs w:val="24"/>
        </w:rPr>
        <w:t xml:space="preserve"> учебный год</w:t>
      </w:r>
      <w:r w:rsidR="003A698B">
        <w:rPr>
          <w:rFonts w:ascii="Times New Roman" w:hAnsi="Times New Roman" w:cs="Times New Roman"/>
          <w:sz w:val="24"/>
          <w:szCs w:val="24"/>
        </w:rPr>
        <w:t xml:space="preserve"> мероприятия социальной направленности </w:t>
      </w:r>
      <w:r>
        <w:rPr>
          <w:rFonts w:ascii="Times New Roman" w:hAnsi="Times New Roman" w:cs="Times New Roman"/>
          <w:sz w:val="24"/>
          <w:szCs w:val="24"/>
        </w:rPr>
        <w:t>по добровольчеству</w:t>
      </w:r>
      <w:r w:rsidR="003A698B">
        <w:rPr>
          <w:rFonts w:ascii="Times New Roman" w:hAnsi="Times New Roman" w:cs="Times New Roman"/>
          <w:sz w:val="24"/>
          <w:szCs w:val="24"/>
        </w:rPr>
        <w:t>, волонтерству, профориентации</w:t>
      </w:r>
      <w:r w:rsidR="00834058">
        <w:rPr>
          <w:rFonts w:ascii="Times New Roman" w:hAnsi="Times New Roman" w:cs="Times New Roman"/>
          <w:sz w:val="24"/>
          <w:szCs w:val="24"/>
        </w:rPr>
        <w:t>.</w:t>
      </w:r>
    </w:p>
    <w:p w:rsidR="00441102" w:rsidRPr="00441102" w:rsidRDefault="00441102" w:rsidP="002614AB">
      <w:pPr>
        <w:spacing w:after="0" w:line="240" w:lineRule="auto"/>
        <w:ind w:left="284"/>
        <w:jc w:val="both"/>
        <w:rPr>
          <w:rFonts w:ascii="Times New Roman" w:eastAsia="Times New Roman" w:hAnsi="Times New Roman" w:cs="Times New Roman"/>
          <w:sz w:val="24"/>
          <w:szCs w:val="24"/>
          <w:lang w:eastAsia="ru-RU"/>
        </w:rPr>
      </w:pPr>
      <w:r w:rsidRPr="00441102">
        <w:rPr>
          <w:rFonts w:ascii="Times New Roman" w:eastAsia="Times New Roman" w:hAnsi="Times New Roman" w:cs="Times New Roman"/>
          <w:color w:val="000000"/>
          <w:sz w:val="24"/>
          <w:szCs w:val="24"/>
          <w:lang w:eastAsia="ru-RU"/>
        </w:rPr>
        <w:t>Социальному педагогу:</w:t>
      </w:r>
    </w:p>
    <w:p w:rsidR="00441102" w:rsidRPr="003A698B" w:rsidRDefault="00441102" w:rsidP="00E20049">
      <w:pPr>
        <w:pStyle w:val="a5"/>
        <w:numPr>
          <w:ilvl w:val="0"/>
          <w:numId w:val="4"/>
        </w:numPr>
        <w:spacing w:after="0"/>
        <w:ind w:left="0" w:firstLine="0"/>
        <w:jc w:val="both"/>
        <w:textAlignment w:val="baseline"/>
        <w:rPr>
          <w:rFonts w:ascii="Times New Roman" w:eastAsia="Times New Roman" w:hAnsi="Times New Roman" w:cs="Times New Roman"/>
          <w:color w:val="000000"/>
          <w:sz w:val="24"/>
          <w:szCs w:val="24"/>
          <w:lang w:eastAsia="ru-RU"/>
        </w:rPr>
      </w:pPr>
      <w:r w:rsidRPr="003A698B">
        <w:rPr>
          <w:rFonts w:ascii="Times New Roman" w:eastAsia="Times New Roman" w:hAnsi="Times New Roman" w:cs="Times New Roman"/>
          <w:color w:val="000000"/>
          <w:sz w:val="24"/>
          <w:szCs w:val="24"/>
          <w:lang w:eastAsia="ru-RU"/>
        </w:rPr>
        <w:t xml:space="preserve">Включить в план работы на 2020-2021 учебный год мероприятия, направленные на </w:t>
      </w:r>
    </w:p>
    <w:p w:rsidR="00441102" w:rsidRPr="00D358D5" w:rsidRDefault="00441102" w:rsidP="002614AB">
      <w:pPr>
        <w:pStyle w:val="a3"/>
        <w:spacing w:line="276" w:lineRule="auto"/>
        <w:jc w:val="both"/>
        <w:rPr>
          <w:rFonts w:ascii="Times New Roman" w:hAnsi="Times New Roman" w:cs="Times New Roman"/>
          <w:sz w:val="24"/>
          <w:szCs w:val="24"/>
        </w:rPr>
      </w:pPr>
      <w:r w:rsidRPr="00D358D5">
        <w:rPr>
          <w:rFonts w:ascii="Times New Roman" w:hAnsi="Times New Roman" w:cs="Times New Roman"/>
          <w:sz w:val="24"/>
          <w:szCs w:val="24"/>
        </w:rPr>
        <w:t>с</w:t>
      </w:r>
      <w:r>
        <w:rPr>
          <w:rFonts w:ascii="Times New Roman" w:hAnsi="Times New Roman" w:cs="Times New Roman"/>
          <w:sz w:val="24"/>
          <w:szCs w:val="24"/>
        </w:rPr>
        <w:t>о</w:t>
      </w:r>
      <w:r w:rsidR="002614AB">
        <w:rPr>
          <w:rFonts w:ascii="Times New Roman" w:hAnsi="Times New Roman" w:cs="Times New Roman"/>
          <w:sz w:val="24"/>
          <w:szCs w:val="24"/>
        </w:rPr>
        <w:t>вершенствование профилактической работы</w:t>
      </w:r>
      <w:r w:rsidRPr="00D358D5">
        <w:rPr>
          <w:rFonts w:ascii="Times New Roman" w:hAnsi="Times New Roman" w:cs="Times New Roman"/>
          <w:sz w:val="24"/>
          <w:szCs w:val="24"/>
        </w:rPr>
        <w:t xml:space="preserve"> среди несовершеннолетних, уделив приоритетное внимание формированию толерантных отношений, противостоянию алкоголю, табаку, наркотикам, </w:t>
      </w:r>
      <w:r>
        <w:rPr>
          <w:rFonts w:ascii="Times New Roman" w:hAnsi="Times New Roman" w:cs="Times New Roman"/>
          <w:sz w:val="24"/>
          <w:szCs w:val="24"/>
        </w:rPr>
        <w:t>суицадальным настроениям; п</w:t>
      </w:r>
      <w:r w:rsidRPr="00D358D5">
        <w:rPr>
          <w:rFonts w:ascii="Times New Roman" w:hAnsi="Times New Roman" w:cs="Times New Roman"/>
          <w:sz w:val="24"/>
          <w:szCs w:val="24"/>
        </w:rPr>
        <w:t>ривлекать представителей ПДН, КДН, медработников к проведению профилактических мероприятий;</w:t>
      </w:r>
    </w:p>
    <w:p w:rsidR="00834058" w:rsidRPr="00D71348" w:rsidRDefault="00441102" w:rsidP="003A698B">
      <w:pPr>
        <w:pStyle w:val="a5"/>
        <w:numPr>
          <w:ilvl w:val="0"/>
          <w:numId w:val="4"/>
        </w:numPr>
        <w:shd w:val="clear" w:color="auto" w:fill="FFFFFF"/>
        <w:spacing w:after="0"/>
        <w:ind w:left="0" w:firstLine="0"/>
        <w:rPr>
          <w:rFonts w:ascii="Times New Roman" w:eastAsia="Times New Roman" w:hAnsi="Times New Roman" w:cs="Times New Roman"/>
          <w:color w:val="000000"/>
          <w:sz w:val="24"/>
          <w:szCs w:val="24"/>
          <w:lang w:eastAsia="ru-RU"/>
        </w:rPr>
      </w:pPr>
      <w:r w:rsidRPr="003A698B">
        <w:rPr>
          <w:rFonts w:ascii="Times New Roman" w:eastAsia="Times New Roman" w:hAnsi="Times New Roman" w:cs="Times New Roman"/>
          <w:color w:val="000000"/>
          <w:sz w:val="24"/>
          <w:szCs w:val="24"/>
          <w:lang w:eastAsia="ru-RU"/>
        </w:rPr>
        <w:t>Разнообразить  формы  работы  с  детьми  и  семьями,  находящимися  в  трудной  </w:t>
      </w:r>
      <w:r w:rsidR="00A73DA7" w:rsidRPr="003A698B">
        <w:rPr>
          <w:rFonts w:ascii="Times New Roman" w:eastAsia="Times New Roman" w:hAnsi="Times New Roman" w:cs="Times New Roman"/>
          <w:color w:val="000000"/>
          <w:sz w:val="24"/>
          <w:szCs w:val="24"/>
          <w:lang w:eastAsia="ru-RU"/>
        </w:rPr>
        <w:t>жизненной  ситуации</w:t>
      </w:r>
      <w:r w:rsidR="003A698B">
        <w:rPr>
          <w:rFonts w:ascii="Times New Roman" w:eastAsia="Times New Roman" w:hAnsi="Times New Roman" w:cs="Times New Roman"/>
          <w:color w:val="000000"/>
          <w:sz w:val="24"/>
          <w:szCs w:val="24"/>
          <w:lang w:eastAsia="ru-RU"/>
        </w:rPr>
        <w:t>.</w:t>
      </w:r>
    </w:p>
    <w:p w:rsidR="00A73DA7" w:rsidRDefault="005B63D6" w:rsidP="00D71348">
      <w:pPr>
        <w:widowControl w:val="0"/>
        <w:shd w:val="clear" w:color="auto" w:fill="FFFFFF"/>
        <w:spacing w:after="0"/>
        <w:rPr>
          <w:rFonts w:ascii="yandex-sans" w:eastAsia="Times New Roman" w:hAnsi="yandex-sans" w:cs="Times New Roman"/>
          <w:color w:val="000000"/>
          <w:sz w:val="23"/>
          <w:szCs w:val="23"/>
          <w:lang w:eastAsia="ru-RU"/>
        </w:rPr>
      </w:pPr>
      <w:r>
        <w:rPr>
          <w:rFonts w:ascii="Times New Roman" w:eastAsia="Times New Roman" w:hAnsi="Times New Roman" w:cs="Times New Roman"/>
          <w:color w:val="000000"/>
          <w:sz w:val="24"/>
          <w:szCs w:val="24"/>
          <w:lang w:eastAsia="ru-RU"/>
        </w:rPr>
        <w:t>Педагогу</w:t>
      </w:r>
      <w:r w:rsidR="00834058" w:rsidRPr="00EF254F">
        <w:rPr>
          <w:rFonts w:ascii="Times New Roman" w:eastAsia="Times New Roman" w:hAnsi="Times New Roman" w:cs="Times New Roman"/>
          <w:color w:val="000000"/>
          <w:sz w:val="24"/>
          <w:szCs w:val="24"/>
          <w:lang w:eastAsia="ru-RU"/>
        </w:rPr>
        <w:t xml:space="preserve"> –</w:t>
      </w:r>
      <w:r w:rsidR="0028328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организатору, педагогам ДО, вожатым</w:t>
      </w:r>
      <w:r w:rsidR="00834058" w:rsidRPr="00EF254F">
        <w:rPr>
          <w:rFonts w:ascii="Times New Roman" w:eastAsia="Times New Roman" w:hAnsi="Times New Roman" w:cs="Times New Roman"/>
          <w:color w:val="000000"/>
          <w:sz w:val="24"/>
          <w:szCs w:val="24"/>
          <w:lang w:eastAsia="ru-RU"/>
        </w:rPr>
        <w:t>:</w:t>
      </w:r>
    </w:p>
    <w:p w:rsidR="00834058" w:rsidRPr="00EF254F" w:rsidRDefault="002614AB" w:rsidP="00D71348">
      <w:pPr>
        <w:pStyle w:val="aa"/>
        <w:widowControl w:val="0"/>
        <w:numPr>
          <w:ilvl w:val="0"/>
          <w:numId w:val="4"/>
        </w:numPr>
        <w:shd w:val="clear" w:color="auto" w:fill="FFFFFF"/>
        <w:spacing w:before="0" w:after="0" w:line="276" w:lineRule="auto"/>
        <w:ind w:left="0" w:firstLine="0"/>
        <w:jc w:val="both"/>
        <w:rPr>
          <w:color w:val="000000"/>
          <w:sz w:val="24"/>
          <w:szCs w:val="24"/>
        </w:rPr>
      </w:pPr>
      <w:r w:rsidRPr="00EF254F">
        <w:rPr>
          <w:color w:val="000000"/>
          <w:sz w:val="24"/>
          <w:szCs w:val="24"/>
          <w:shd w:val="clear" w:color="auto" w:fill="FFFFFF"/>
        </w:rPr>
        <w:t xml:space="preserve">активизировать участие обучающихся в конкурсах городского уровней, </w:t>
      </w:r>
      <w:r w:rsidR="00834058" w:rsidRPr="00211CAD">
        <w:rPr>
          <w:color w:val="000000"/>
          <w:sz w:val="24"/>
          <w:szCs w:val="24"/>
        </w:rPr>
        <w:t>поддержив</w:t>
      </w:r>
      <w:r w:rsidR="00834058" w:rsidRPr="00EF254F">
        <w:rPr>
          <w:color w:val="000000"/>
          <w:sz w:val="24"/>
          <w:szCs w:val="24"/>
        </w:rPr>
        <w:t>ать творческую актив</w:t>
      </w:r>
      <w:bookmarkStart w:id="0" w:name="_GoBack"/>
      <w:bookmarkEnd w:id="0"/>
      <w:r w:rsidR="00834058" w:rsidRPr="00EF254F">
        <w:rPr>
          <w:color w:val="000000"/>
          <w:sz w:val="24"/>
          <w:szCs w:val="24"/>
        </w:rPr>
        <w:t>ность обучающих</w:t>
      </w:r>
      <w:r w:rsidR="001D3331">
        <w:rPr>
          <w:color w:val="000000"/>
          <w:sz w:val="24"/>
          <w:szCs w:val="24"/>
        </w:rPr>
        <w:t>ся во всех сферах деятельности.</w:t>
      </w:r>
    </w:p>
    <w:p w:rsidR="00834058" w:rsidRPr="00D71348" w:rsidRDefault="00834058" w:rsidP="005B63D6">
      <w:pPr>
        <w:pStyle w:val="aa"/>
        <w:shd w:val="clear" w:color="auto" w:fill="FFFFFF"/>
        <w:spacing w:before="0" w:after="0" w:line="276" w:lineRule="auto"/>
        <w:ind w:left="720"/>
        <w:jc w:val="both"/>
        <w:rPr>
          <w:color w:val="000000"/>
          <w:sz w:val="24"/>
          <w:szCs w:val="24"/>
        </w:rPr>
      </w:pPr>
    </w:p>
    <w:p w:rsidR="00A73DA7" w:rsidRPr="00CA3040" w:rsidRDefault="00A73DA7">
      <w:pPr>
        <w:pStyle w:val="a3"/>
        <w:spacing w:line="276" w:lineRule="auto"/>
        <w:ind w:firstLine="708"/>
        <w:jc w:val="both"/>
        <w:rPr>
          <w:rFonts w:ascii="Times New Roman" w:hAnsi="Times New Roman" w:cs="Times New Roman"/>
          <w:sz w:val="24"/>
          <w:szCs w:val="24"/>
        </w:rPr>
      </w:pPr>
    </w:p>
    <w:sectPr w:rsidR="00A73DA7" w:rsidRPr="00CA3040">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F9A" w:rsidRDefault="00736F9A" w:rsidP="00697898">
      <w:pPr>
        <w:spacing w:after="0" w:line="240" w:lineRule="auto"/>
      </w:pPr>
      <w:r>
        <w:separator/>
      </w:r>
    </w:p>
  </w:endnote>
  <w:endnote w:type="continuationSeparator" w:id="0">
    <w:p w:rsidR="00736F9A" w:rsidRDefault="00736F9A" w:rsidP="00697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0724708"/>
      <w:docPartObj>
        <w:docPartGallery w:val="Page Numbers (Bottom of Page)"/>
        <w:docPartUnique/>
      </w:docPartObj>
    </w:sdtPr>
    <w:sdtEndPr/>
    <w:sdtContent>
      <w:p w:rsidR="00736F9A" w:rsidRDefault="00736F9A">
        <w:pPr>
          <w:pStyle w:val="af2"/>
          <w:jc w:val="right"/>
        </w:pPr>
        <w:r>
          <w:fldChar w:fldCharType="begin"/>
        </w:r>
        <w:r>
          <w:instrText>PAGE   \* MERGEFORMAT</w:instrText>
        </w:r>
        <w:r>
          <w:fldChar w:fldCharType="separate"/>
        </w:r>
        <w:r w:rsidR="00847220">
          <w:rPr>
            <w:noProof/>
          </w:rPr>
          <w:t>21</w:t>
        </w:r>
        <w:r>
          <w:fldChar w:fldCharType="end"/>
        </w:r>
      </w:p>
    </w:sdtContent>
  </w:sdt>
  <w:p w:rsidR="00736F9A" w:rsidRDefault="00736F9A">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F9A" w:rsidRDefault="00736F9A" w:rsidP="00697898">
      <w:pPr>
        <w:spacing w:after="0" w:line="240" w:lineRule="auto"/>
      </w:pPr>
      <w:r>
        <w:separator/>
      </w:r>
    </w:p>
  </w:footnote>
  <w:footnote w:type="continuationSeparator" w:id="0">
    <w:p w:rsidR="00736F9A" w:rsidRDefault="00736F9A" w:rsidP="006978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E06AF"/>
    <w:multiLevelType w:val="hybridMultilevel"/>
    <w:tmpl w:val="18F6D6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AD24094"/>
    <w:multiLevelType w:val="hybridMultilevel"/>
    <w:tmpl w:val="59E29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2C333B"/>
    <w:multiLevelType w:val="hybridMultilevel"/>
    <w:tmpl w:val="D8BE9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167262"/>
    <w:multiLevelType w:val="hybridMultilevel"/>
    <w:tmpl w:val="B4F80F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20E34ED3"/>
    <w:multiLevelType w:val="hybridMultilevel"/>
    <w:tmpl w:val="516E708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21492891"/>
    <w:multiLevelType w:val="hybridMultilevel"/>
    <w:tmpl w:val="D8DE4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D93299"/>
    <w:multiLevelType w:val="hybridMultilevel"/>
    <w:tmpl w:val="63844B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C770B9A"/>
    <w:multiLevelType w:val="hybridMultilevel"/>
    <w:tmpl w:val="F53E00A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2F47FD4"/>
    <w:multiLevelType w:val="hybridMultilevel"/>
    <w:tmpl w:val="6E5052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16F1254"/>
    <w:multiLevelType w:val="hybridMultilevel"/>
    <w:tmpl w:val="A2A66B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B203509"/>
    <w:multiLevelType w:val="hybridMultilevel"/>
    <w:tmpl w:val="8BB659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5C087864"/>
    <w:multiLevelType w:val="hybridMultilevel"/>
    <w:tmpl w:val="7D86EFF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C0143A4"/>
    <w:multiLevelType w:val="hybridMultilevel"/>
    <w:tmpl w:val="DD6E4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E5454C5"/>
    <w:multiLevelType w:val="hybridMultilevel"/>
    <w:tmpl w:val="90A6B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1FD3ED5"/>
    <w:multiLevelType w:val="hybridMultilevel"/>
    <w:tmpl w:val="5836A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DB54D79"/>
    <w:multiLevelType w:val="hybridMultilevel"/>
    <w:tmpl w:val="59208B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9"/>
  </w:num>
  <w:num w:numId="3">
    <w:abstractNumId w:val="4"/>
  </w:num>
  <w:num w:numId="4">
    <w:abstractNumId w:val="12"/>
  </w:num>
  <w:num w:numId="5">
    <w:abstractNumId w:val="1"/>
  </w:num>
  <w:num w:numId="6">
    <w:abstractNumId w:val="13"/>
  </w:num>
  <w:num w:numId="7">
    <w:abstractNumId w:val="8"/>
  </w:num>
  <w:num w:numId="8">
    <w:abstractNumId w:val="14"/>
  </w:num>
  <w:num w:numId="9">
    <w:abstractNumId w:val="5"/>
  </w:num>
  <w:num w:numId="10">
    <w:abstractNumId w:val="2"/>
  </w:num>
  <w:num w:numId="11">
    <w:abstractNumId w:val="11"/>
  </w:num>
  <w:num w:numId="12">
    <w:abstractNumId w:val="3"/>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2F1"/>
    <w:rsid w:val="00002B99"/>
    <w:rsid w:val="00002CE9"/>
    <w:rsid w:val="00005AB6"/>
    <w:rsid w:val="000104A5"/>
    <w:rsid w:val="00010C98"/>
    <w:rsid w:val="0001104A"/>
    <w:rsid w:val="000129CE"/>
    <w:rsid w:val="00012EB2"/>
    <w:rsid w:val="000154D5"/>
    <w:rsid w:val="00015BE8"/>
    <w:rsid w:val="00017121"/>
    <w:rsid w:val="00017198"/>
    <w:rsid w:val="0002151E"/>
    <w:rsid w:val="0002360F"/>
    <w:rsid w:val="00024426"/>
    <w:rsid w:val="0002643A"/>
    <w:rsid w:val="00026E04"/>
    <w:rsid w:val="00027BF3"/>
    <w:rsid w:val="00031C22"/>
    <w:rsid w:val="00031E93"/>
    <w:rsid w:val="000342BD"/>
    <w:rsid w:val="00035507"/>
    <w:rsid w:val="00036A62"/>
    <w:rsid w:val="00037747"/>
    <w:rsid w:val="00041673"/>
    <w:rsid w:val="000432B3"/>
    <w:rsid w:val="000442F5"/>
    <w:rsid w:val="000552EB"/>
    <w:rsid w:val="000561FE"/>
    <w:rsid w:val="00060630"/>
    <w:rsid w:val="00062C4D"/>
    <w:rsid w:val="00065738"/>
    <w:rsid w:val="00071A82"/>
    <w:rsid w:val="00071DCF"/>
    <w:rsid w:val="0007333B"/>
    <w:rsid w:val="00076323"/>
    <w:rsid w:val="00076548"/>
    <w:rsid w:val="0008251A"/>
    <w:rsid w:val="000827B8"/>
    <w:rsid w:val="00085D43"/>
    <w:rsid w:val="000865D5"/>
    <w:rsid w:val="00086B64"/>
    <w:rsid w:val="000905E8"/>
    <w:rsid w:val="00090FAD"/>
    <w:rsid w:val="00095F64"/>
    <w:rsid w:val="000962C0"/>
    <w:rsid w:val="000A61F3"/>
    <w:rsid w:val="000A6B51"/>
    <w:rsid w:val="000B156B"/>
    <w:rsid w:val="000B2B22"/>
    <w:rsid w:val="000B361F"/>
    <w:rsid w:val="000B750D"/>
    <w:rsid w:val="000C38D1"/>
    <w:rsid w:val="000C5E70"/>
    <w:rsid w:val="000C6259"/>
    <w:rsid w:val="000D61BA"/>
    <w:rsid w:val="000D689D"/>
    <w:rsid w:val="000D6C40"/>
    <w:rsid w:val="000D70A7"/>
    <w:rsid w:val="000D7357"/>
    <w:rsid w:val="000E13DD"/>
    <w:rsid w:val="000E7F8F"/>
    <w:rsid w:val="000F0EF2"/>
    <w:rsid w:val="000F1F37"/>
    <w:rsid w:val="000F26C0"/>
    <w:rsid w:val="000F5843"/>
    <w:rsid w:val="000F71BB"/>
    <w:rsid w:val="001018DE"/>
    <w:rsid w:val="00103152"/>
    <w:rsid w:val="00105B2B"/>
    <w:rsid w:val="00106CD6"/>
    <w:rsid w:val="00110CB9"/>
    <w:rsid w:val="001114A9"/>
    <w:rsid w:val="00112146"/>
    <w:rsid w:val="00115BD8"/>
    <w:rsid w:val="0011795F"/>
    <w:rsid w:val="00121A87"/>
    <w:rsid w:val="001240CF"/>
    <w:rsid w:val="001248B3"/>
    <w:rsid w:val="00127C0E"/>
    <w:rsid w:val="00130D7D"/>
    <w:rsid w:val="00131277"/>
    <w:rsid w:val="00136334"/>
    <w:rsid w:val="00142318"/>
    <w:rsid w:val="0014580B"/>
    <w:rsid w:val="001458A2"/>
    <w:rsid w:val="00147C96"/>
    <w:rsid w:val="00151CC8"/>
    <w:rsid w:val="001524F4"/>
    <w:rsid w:val="00160814"/>
    <w:rsid w:val="00165299"/>
    <w:rsid w:val="001675B3"/>
    <w:rsid w:val="00174695"/>
    <w:rsid w:val="00175183"/>
    <w:rsid w:val="0017630C"/>
    <w:rsid w:val="0018263A"/>
    <w:rsid w:val="00183CD4"/>
    <w:rsid w:val="00183F2D"/>
    <w:rsid w:val="00185338"/>
    <w:rsid w:val="00190F7B"/>
    <w:rsid w:val="00192A02"/>
    <w:rsid w:val="001A11AA"/>
    <w:rsid w:val="001A12AE"/>
    <w:rsid w:val="001A2EC7"/>
    <w:rsid w:val="001A3479"/>
    <w:rsid w:val="001B0013"/>
    <w:rsid w:val="001B0E35"/>
    <w:rsid w:val="001B14AB"/>
    <w:rsid w:val="001B4887"/>
    <w:rsid w:val="001C1792"/>
    <w:rsid w:val="001C2871"/>
    <w:rsid w:val="001C3A2F"/>
    <w:rsid w:val="001C4816"/>
    <w:rsid w:val="001D3331"/>
    <w:rsid w:val="001D721E"/>
    <w:rsid w:val="001E3C3E"/>
    <w:rsid w:val="001E65B5"/>
    <w:rsid w:val="001F4C2E"/>
    <w:rsid w:val="00202F28"/>
    <w:rsid w:val="00205895"/>
    <w:rsid w:val="00206400"/>
    <w:rsid w:val="00211110"/>
    <w:rsid w:val="0021159D"/>
    <w:rsid w:val="00211C4F"/>
    <w:rsid w:val="00211CAD"/>
    <w:rsid w:val="00212901"/>
    <w:rsid w:val="002156F2"/>
    <w:rsid w:val="0021636C"/>
    <w:rsid w:val="002201E2"/>
    <w:rsid w:val="00220C25"/>
    <w:rsid w:val="00222D9D"/>
    <w:rsid w:val="00224907"/>
    <w:rsid w:val="00225652"/>
    <w:rsid w:val="002327B9"/>
    <w:rsid w:val="00235979"/>
    <w:rsid w:val="00240089"/>
    <w:rsid w:val="00241122"/>
    <w:rsid w:val="0024342A"/>
    <w:rsid w:val="0024560E"/>
    <w:rsid w:val="00246703"/>
    <w:rsid w:val="00251299"/>
    <w:rsid w:val="002526B8"/>
    <w:rsid w:val="00252746"/>
    <w:rsid w:val="00255A80"/>
    <w:rsid w:val="002560BC"/>
    <w:rsid w:val="0025746C"/>
    <w:rsid w:val="002614AB"/>
    <w:rsid w:val="002643DC"/>
    <w:rsid w:val="00264CD5"/>
    <w:rsid w:val="00266A0A"/>
    <w:rsid w:val="00275871"/>
    <w:rsid w:val="00275DCE"/>
    <w:rsid w:val="00276DA8"/>
    <w:rsid w:val="0028177A"/>
    <w:rsid w:val="002828ED"/>
    <w:rsid w:val="002830DE"/>
    <w:rsid w:val="0028328D"/>
    <w:rsid w:val="00285495"/>
    <w:rsid w:val="0028619D"/>
    <w:rsid w:val="00287F5D"/>
    <w:rsid w:val="00287FC6"/>
    <w:rsid w:val="00291C07"/>
    <w:rsid w:val="002960CD"/>
    <w:rsid w:val="002965FC"/>
    <w:rsid w:val="002A1292"/>
    <w:rsid w:val="002A1578"/>
    <w:rsid w:val="002A20FB"/>
    <w:rsid w:val="002A3252"/>
    <w:rsid w:val="002A5637"/>
    <w:rsid w:val="002B2A8E"/>
    <w:rsid w:val="002B3B39"/>
    <w:rsid w:val="002B7039"/>
    <w:rsid w:val="002C21C5"/>
    <w:rsid w:val="002C75C8"/>
    <w:rsid w:val="002C76CB"/>
    <w:rsid w:val="002D094A"/>
    <w:rsid w:val="002D3306"/>
    <w:rsid w:val="002E2593"/>
    <w:rsid w:val="002E2BE2"/>
    <w:rsid w:val="002E2D21"/>
    <w:rsid w:val="002E469C"/>
    <w:rsid w:val="002E65E7"/>
    <w:rsid w:val="002F06C0"/>
    <w:rsid w:val="002F29E8"/>
    <w:rsid w:val="002F2CB9"/>
    <w:rsid w:val="002F387C"/>
    <w:rsid w:val="002F468C"/>
    <w:rsid w:val="002F6185"/>
    <w:rsid w:val="002F6462"/>
    <w:rsid w:val="002F6E07"/>
    <w:rsid w:val="00300AD7"/>
    <w:rsid w:val="00303C47"/>
    <w:rsid w:val="003050DE"/>
    <w:rsid w:val="003053A9"/>
    <w:rsid w:val="00317B1C"/>
    <w:rsid w:val="003202A9"/>
    <w:rsid w:val="00322E58"/>
    <w:rsid w:val="00331F58"/>
    <w:rsid w:val="00334E93"/>
    <w:rsid w:val="0033610B"/>
    <w:rsid w:val="00336BCF"/>
    <w:rsid w:val="00340F6E"/>
    <w:rsid w:val="003447E7"/>
    <w:rsid w:val="00344AB5"/>
    <w:rsid w:val="00351AC7"/>
    <w:rsid w:val="00356AEB"/>
    <w:rsid w:val="00360B0C"/>
    <w:rsid w:val="00364C64"/>
    <w:rsid w:val="003656D8"/>
    <w:rsid w:val="003711D6"/>
    <w:rsid w:val="0037239E"/>
    <w:rsid w:val="003735B7"/>
    <w:rsid w:val="0037441B"/>
    <w:rsid w:val="00376361"/>
    <w:rsid w:val="0038442A"/>
    <w:rsid w:val="00384908"/>
    <w:rsid w:val="00387DB1"/>
    <w:rsid w:val="00390C8D"/>
    <w:rsid w:val="003A1CA7"/>
    <w:rsid w:val="003A25A9"/>
    <w:rsid w:val="003A3166"/>
    <w:rsid w:val="003A698B"/>
    <w:rsid w:val="003B1181"/>
    <w:rsid w:val="003B5F54"/>
    <w:rsid w:val="003C00CF"/>
    <w:rsid w:val="003C3C3B"/>
    <w:rsid w:val="003C61F0"/>
    <w:rsid w:val="003C65D6"/>
    <w:rsid w:val="003D3648"/>
    <w:rsid w:val="003F0F97"/>
    <w:rsid w:val="003F2F8B"/>
    <w:rsid w:val="003F33E9"/>
    <w:rsid w:val="003F34E5"/>
    <w:rsid w:val="003F350A"/>
    <w:rsid w:val="003F5CE6"/>
    <w:rsid w:val="003F6E46"/>
    <w:rsid w:val="004039B5"/>
    <w:rsid w:val="00406C51"/>
    <w:rsid w:val="00406E0D"/>
    <w:rsid w:val="004107FE"/>
    <w:rsid w:val="00410C5C"/>
    <w:rsid w:val="004110A1"/>
    <w:rsid w:val="00411CB5"/>
    <w:rsid w:val="004139D2"/>
    <w:rsid w:val="00416F6C"/>
    <w:rsid w:val="0042091A"/>
    <w:rsid w:val="00422B72"/>
    <w:rsid w:val="0042406E"/>
    <w:rsid w:val="00424073"/>
    <w:rsid w:val="00424307"/>
    <w:rsid w:val="004326E2"/>
    <w:rsid w:val="00433949"/>
    <w:rsid w:val="00433D45"/>
    <w:rsid w:val="00433E67"/>
    <w:rsid w:val="0043412F"/>
    <w:rsid w:val="00435064"/>
    <w:rsid w:val="00435D7E"/>
    <w:rsid w:val="00436414"/>
    <w:rsid w:val="00436920"/>
    <w:rsid w:val="00440044"/>
    <w:rsid w:val="0044061A"/>
    <w:rsid w:val="00441102"/>
    <w:rsid w:val="004435EB"/>
    <w:rsid w:val="00443840"/>
    <w:rsid w:val="00443CCC"/>
    <w:rsid w:val="004449DF"/>
    <w:rsid w:val="00445D03"/>
    <w:rsid w:val="00446328"/>
    <w:rsid w:val="00450DCE"/>
    <w:rsid w:val="004609E6"/>
    <w:rsid w:val="004630CF"/>
    <w:rsid w:val="004644DA"/>
    <w:rsid w:val="00464BA3"/>
    <w:rsid w:val="0046739E"/>
    <w:rsid w:val="00470D85"/>
    <w:rsid w:val="00472217"/>
    <w:rsid w:val="00473C04"/>
    <w:rsid w:val="0047631A"/>
    <w:rsid w:val="004766D6"/>
    <w:rsid w:val="00476FF0"/>
    <w:rsid w:val="00477C72"/>
    <w:rsid w:val="00482C11"/>
    <w:rsid w:val="00483A8C"/>
    <w:rsid w:val="00486309"/>
    <w:rsid w:val="0049027E"/>
    <w:rsid w:val="0049047B"/>
    <w:rsid w:val="004909A9"/>
    <w:rsid w:val="00491374"/>
    <w:rsid w:val="00496749"/>
    <w:rsid w:val="004970C6"/>
    <w:rsid w:val="004A1D80"/>
    <w:rsid w:val="004A25F8"/>
    <w:rsid w:val="004A60D2"/>
    <w:rsid w:val="004A75B6"/>
    <w:rsid w:val="004B60B8"/>
    <w:rsid w:val="004B6F54"/>
    <w:rsid w:val="004C343A"/>
    <w:rsid w:val="004C44EA"/>
    <w:rsid w:val="004C7C1F"/>
    <w:rsid w:val="004D13C7"/>
    <w:rsid w:val="004D1787"/>
    <w:rsid w:val="004D7470"/>
    <w:rsid w:val="004E2444"/>
    <w:rsid w:val="004E3C9D"/>
    <w:rsid w:val="004E4292"/>
    <w:rsid w:val="004E61F0"/>
    <w:rsid w:val="004F1440"/>
    <w:rsid w:val="004F6685"/>
    <w:rsid w:val="004F76C0"/>
    <w:rsid w:val="0050226D"/>
    <w:rsid w:val="00504268"/>
    <w:rsid w:val="00504F6D"/>
    <w:rsid w:val="00510F0B"/>
    <w:rsid w:val="005131C9"/>
    <w:rsid w:val="00515E3C"/>
    <w:rsid w:val="0051781D"/>
    <w:rsid w:val="00520148"/>
    <w:rsid w:val="0052699E"/>
    <w:rsid w:val="0053018B"/>
    <w:rsid w:val="005358AB"/>
    <w:rsid w:val="00536E2A"/>
    <w:rsid w:val="005400BE"/>
    <w:rsid w:val="005401BC"/>
    <w:rsid w:val="00542382"/>
    <w:rsid w:val="005427E2"/>
    <w:rsid w:val="0054379C"/>
    <w:rsid w:val="005518D6"/>
    <w:rsid w:val="005521C1"/>
    <w:rsid w:val="00552DB3"/>
    <w:rsid w:val="00556EF5"/>
    <w:rsid w:val="00557700"/>
    <w:rsid w:val="00560C3A"/>
    <w:rsid w:val="0056103E"/>
    <w:rsid w:val="005669DD"/>
    <w:rsid w:val="00572171"/>
    <w:rsid w:val="00572C86"/>
    <w:rsid w:val="00577F85"/>
    <w:rsid w:val="00587702"/>
    <w:rsid w:val="00591E44"/>
    <w:rsid w:val="0059679D"/>
    <w:rsid w:val="005A453E"/>
    <w:rsid w:val="005A5096"/>
    <w:rsid w:val="005A55DB"/>
    <w:rsid w:val="005A7851"/>
    <w:rsid w:val="005B63D6"/>
    <w:rsid w:val="005C2271"/>
    <w:rsid w:val="005C41C0"/>
    <w:rsid w:val="005C5386"/>
    <w:rsid w:val="005C635F"/>
    <w:rsid w:val="005C7624"/>
    <w:rsid w:val="005C7EFC"/>
    <w:rsid w:val="005D06CF"/>
    <w:rsid w:val="005F2A85"/>
    <w:rsid w:val="005F3528"/>
    <w:rsid w:val="005F3C18"/>
    <w:rsid w:val="005F3D79"/>
    <w:rsid w:val="005F67B8"/>
    <w:rsid w:val="005F72DB"/>
    <w:rsid w:val="00605B45"/>
    <w:rsid w:val="00606049"/>
    <w:rsid w:val="00616F8A"/>
    <w:rsid w:val="00623214"/>
    <w:rsid w:val="006257AD"/>
    <w:rsid w:val="006342D3"/>
    <w:rsid w:val="00636E41"/>
    <w:rsid w:val="00645FFF"/>
    <w:rsid w:val="00647392"/>
    <w:rsid w:val="00652EBB"/>
    <w:rsid w:val="0065339B"/>
    <w:rsid w:val="00655899"/>
    <w:rsid w:val="00657771"/>
    <w:rsid w:val="00660449"/>
    <w:rsid w:val="006606A9"/>
    <w:rsid w:val="006643AE"/>
    <w:rsid w:val="006672FE"/>
    <w:rsid w:val="0067044A"/>
    <w:rsid w:val="006819A2"/>
    <w:rsid w:val="00681B09"/>
    <w:rsid w:val="006827FF"/>
    <w:rsid w:val="00684D76"/>
    <w:rsid w:val="00686A71"/>
    <w:rsid w:val="00691BE3"/>
    <w:rsid w:val="0069242B"/>
    <w:rsid w:val="00694498"/>
    <w:rsid w:val="00694E97"/>
    <w:rsid w:val="00695FF5"/>
    <w:rsid w:val="00696A98"/>
    <w:rsid w:val="00696BA9"/>
    <w:rsid w:val="00697898"/>
    <w:rsid w:val="006A17F7"/>
    <w:rsid w:val="006A2DA5"/>
    <w:rsid w:val="006A347D"/>
    <w:rsid w:val="006A40E4"/>
    <w:rsid w:val="006A542A"/>
    <w:rsid w:val="006B1757"/>
    <w:rsid w:val="006B24E4"/>
    <w:rsid w:val="006C0C72"/>
    <w:rsid w:val="006C523F"/>
    <w:rsid w:val="006C5A98"/>
    <w:rsid w:val="006C69B8"/>
    <w:rsid w:val="006C7D50"/>
    <w:rsid w:val="006D0478"/>
    <w:rsid w:val="006D0567"/>
    <w:rsid w:val="006D128D"/>
    <w:rsid w:val="006D1502"/>
    <w:rsid w:val="006D4146"/>
    <w:rsid w:val="006E026D"/>
    <w:rsid w:val="006E1610"/>
    <w:rsid w:val="006E3453"/>
    <w:rsid w:val="006E3877"/>
    <w:rsid w:val="006E535A"/>
    <w:rsid w:val="006F7A1C"/>
    <w:rsid w:val="00702509"/>
    <w:rsid w:val="00703620"/>
    <w:rsid w:val="00706417"/>
    <w:rsid w:val="00706DCA"/>
    <w:rsid w:val="00712617"/>
    <w:rsid w:val="00715C79"/>
    <w:rsid w:val="00716710"/>
    <w:rsid w:val="0071678A"/>
    <w:rsid w:val="007202D4"/>
    <w:rsid w:val="00720DAC"/>
    <w:rsid w:val="00721F44"/>
    <w:rsid w:val="0073395B"/>
    <w:rsid w:val="00736F9A"/>
    <w:rsid w:val="00741E6B"/>
    <w:rsid w:val="007431C0"/>
    <w:rsid w:val="00744D46"/>
    <w:rsid w:val="007518EF"/>
    <w:rsid w:val="007558A0"/>
    <w:rsid w:val="00760D13"/>
    <w:rsid w:val="00762C5A"/>
    <w:rsid w:val="00765829"/>
    <w:rsid w:val="00770F77"/>
    <w:rsid w:val="007735E9"/>
    <w:rsid w:val="00777465"/>
    <w:rsid w:val="007809AB"/>
    <w:rsid w:val="00786885"/>
    <w:rsid w:val="007A1A81"/>
    <w:rsid w:val="007A1BFD"/>
    <w:rsid w:val="007A72F1"/>
    <w:rsid w:val="007B0367"/>
    <w:rsid w:val="007B37F4"/>
    <w:rsid w:val="007B62FE"/>
    <w:rsid w:val="007C0FF3"/>
    <w:rsid w:val="007C188C"/>
    <w:rsid w:val="007C4490"/>
    <w:rsid w:val="007C4F79"/>
    <w:rsid w:val="007C55D3"/>
    <w:rsid w:val="007C7582"/>
    <w:rsid w:val="007E1089"/>
    <w:rsid w:val="007E3AB3"/>
    <w:rsid w:val="007E3E41"/>
    <w:rsid w:val="007E557B"/>
    <w:rsid w:val="007E5B73"/>
    <w:rsid w:val="007F02CD"/>
    <w:rsid w:val="007F044E"/>
    <w:rsid w:val="007F1535"/>
    <w:rsid w:val="007F34B3"/>
    <w:rsid w:val="007F3B87"/>
    <w:rsid w:val="007F66DD"/>
    <w:rsid w:val="007F6FDA"/>
    <w:rsid w:val="007F7505"/>
    <w:rsid w:val="00807315"/>
    <w:rsid w:val="00812256"/>
    <w:rsid w:val="008132FB"/>
    <w:rsid w:val="00816826"/>
    <w:rsid w:val="00820019"/>
    <w:rsid w:val="008204E4"/>
    <w:rsid w:val="00822D2A"/>
    <w:rsid w:val="00824C68"/>
    <w:rsid w:val="00826334"/>
    <w:rsid w:val="00827F79"/>
    <w:rsid w:val="00832E1E"/>
    <w:rsid w:val="00834058"/>
    <w:rsid w:val="008340D0"/>
    <w:rsid w:val="00846E2E"/>
    <w:rsid w:val="00847220"/>
    <w:rsid w:val="008543DF"/>
    <w:rsid w:val="0085533E"/>
    <w:rsid w:val="008568FA"/>
    <w:rsid w:val="00857BEA"/>
    <w:rsid w:val="00864B66"/>
    <w:rsid w:val="00866D30"/>
    <w:rsid w:val="00867024"/>
    <w:rsid w:val="00870ABE"/>
    <w:rsid w:val="00873FC6"/>
    <w:rsid w:val="00880099"/>
    <w:rsid w:val="008813F4"/>
    <w:rsid w:val="00882FA5"/>
    <w:rsid w:val="00890425"/>
    <w:rsid w:val="00890ECB"/>
    <w:rsid w:val="0089138C"/>
    <w:rsid w:val="00892408"/>
    <w:rsid w:val="008954DE"/>
    <w:rsid w:val="008A5CA7"/>
    <w:rsid w:val="008A61C8"/>
    <w:rsid w:val="008B16B2"/>
    <w:rsid w:val="008B475C"/>
    <w:rsid w:val="008B731C"/>
    <w:rsid w:val="008C0311"/>
    <w:rsid w:val="008C182A"/>
    <w:rsid w:val="008C4670"/>
    <w:rsid w:val="008C5F79"/>
    <w:rsid w:val="008D1504"/>
    <w:rsid w:val="008D4068"/>
    <w:rsid w:val="008D477B"/>
    <w:rsid w:val="008D4C36"/>
    <w:rsid w:val="008D55CF"/>
    <w:rsid w:val="008D603D"/>
    <w:rsid w:val="008D7AD6"/>
    <w:rsid w:val="008D7B97"/>
    <w:rsid w:val="008E3322"/>
    <w:rsid w:val="008E3D5C"/>
    <w:rsid w:val="008F0585"/>
    <w:rsid w:val="008F10B0"/>
    <w:rsid w:val="008F786B"/>
    <w:rsid w:val="0090172D"/>
    <w:rsid w:val="009025B0"/>
    <w:rsid w:val="009031CE"/>
    <w:rsid w:val="00904D7C"/>
    <w:rsid w:val="009050A2"/>
    <w:rsid w:val="00906B98"/>
    <w:rsid w:val="0090701E"/>
    <w:rsid w:val="00914D7A"/>
    <w:rsid w:val="009246C1"/>
    <w:rsid w:val="0092744F"/>
    <w:rsid w:val="00931322"/>
    <w:rsid w:val="00932396"/>
    <w:rsid w:val="009354C7"/>
    <w:rsid w:val="00937B28"/>
    <w:rsid w:val="00946CC4"/>
    <w:rsid w:val="00946F6B"/>
    <w:rsid w:val="009523AD"/>
    <w:rsid w:val="00953ECC"/>
    <w:rsid w:val="009547C9"/>
    <w:rsid w:val="0095676C"/>
    <w:rsid w:val="0096547C"/>
    <w:rsid w:val="00965676"/>
    <w:rsid w:val="00966114"/>
    <w:rsid w:val="0097194B"/>
    <w:rsid w:val="00971A6F"/>
    <w:rsid w:val="00973961"/>
    <w:rsid w:val="00973ED8"/>
    <w:rsid w:val="009741E1"/>
    <w:rsid w:val="00982B08"/>
    <w:rsid w:val="00987BF0"/>
    <w:rsid w:val="00990E5A"/>
    <w:rsid w:val="009925C4"/>
    <w:rsid w:val="009931FD"/>
    <w:rsid w:val="00995CE6"/>
    <w:rsid w:val="00995D50"/>
    <w:rsid w:val="009B1EFA"/>
    <w:rsid w:val="009B31F3"/>
    <w:rsid w:val="009B49A6"/>
    <w:rsid w:val="009B5BEF"/>
    <w:rsid w:val="009B6430"/>
    <w:rsid w:val="009C245E"/>
    <w:rsid w:val="009C3D44"/>
    <w:rsid w:val="009C416F"/>
    <w:rsid w:val="009D03BC"/>
    <w:rsid w:val="009D1D7F"/>
    <w:rsid w:val="009D20D2"/>
    <w:rsid w:val="009D345F"/>
    <w:rsid w:val="009D3775"/>
    <w:rsid w:val="009D3DC2"/>
    <w:rsid w:val="009D5355"/>
    <w:rsid w:val="009E5DBE"/>
    <w:rsid w:val="009E5FDE"/>
    <w:rsid w:val="009F0C29"/>
    <w:rsid w:val="009F1167"/>
    <w:rsid w:val="009F434E"/>
    <w:rsid w:val="009F4A18"/>
    <w:rsid w:val="009F4C60"/>
    <w:rsid w:val="009F4E62"/>
    <w:rsid w:val="00A066ED"/>
    <w:rsid w:val="00A07EC8"/>
    <w:rsid w:val="00A102ED"/>
    <w:rsid w:val="00A106FD"/>
    <w:rsid w:val="00A138A8"/>
    <w:rsid w:val="00A15BC0"/>
    <w:rsid w:val="00A219E7"/>
    <w:rsid w:val="00A23889"/>
    <w:rsid w:val="00A2625F"/>
    <w:rsid w:val="00A34AB1"/>
    <w:rsid w:val="00A357A6"/>
    <w:rsid w:val="00A35EFB"/>
    <w:rsid w:val="00A36498"/>
    <w:rsid w:val="00A3652D"/>
    <w:rsid w:val="00A36A05"/>
    <w:rsid w:val="00A511C2"/>
    <w:rsid w:val="00A54875"/>
    <w:rsid w:val="00A553B0"/>
    <w:rsid w:val="00A57195"/>
    <w:rsid w:val="00A62F86"/>
    <w:rsid w:val="00A638D9"/>
    <w:rsid w:val="00A73A64"/>
    <w:rsid w:val="00A73DA7"/>
    <w:rsid w:val="00A778F2"/>
    <w:rsid w:val="00A77CE0"/>
    <w:rsid w:val="00A818BA"/>
    <w:rsid w:val="00A8567F"/>
    <w:rsid w:val="00A85837"/>
    <w:rsid w:val="00A86723"/>
    <w:rsid w:val="00AA0520"/>
    <w:rsid w:val="00AA1100"/>
    <w:rsid w:val="00AB4687"/>
    <w:rsid w:val="00AB5258"/>
    <w:rsid w:val="00AB5ECF"/>
    <w:rsid w:val="00AB6086"/>
    <w:rsid w:val="00AB6661"/>
    <w:rsid w:val="00AC3329"/>
    <w:rsid w:val="00AC3F79"/>
    <w:rsid w:val="00AC40CB"/>
    <w:rsid w:val="00AD007F"/>
    <w:rsid w:val="00AD11E9"/>
    <w:rsid w:val="00AE3DBE"/>
    <w:rsid w:val="00AE41AC"/>
    <w:rsid w:val="00AE4F9A"/>
    <w:rsid w:val="00AF067D"/>
    <w:rsid w:val="00AF2CB3"/>
    <w:rsid w:val="00AF38B9"/>
    <w:rsid w:val="00AF3B65"/>
    <w:rsid w:val="00AF5707"/>
    <w:rsid w:val="00B015DE"/>
    <w:rsid w:val="00B0193A"/>
    <w:rsid w:val="00B05DB4"/>
    <w:rsid w:val="00B06645"/>
    <w:rsid w:val="00B10314"/>
    <w:rsid w:val="00B10705"/>
    <w:rsid w:val="00B17554"/>
    <w:rsid w:val="00B22A8C"/>
    <w:rsid w:val="00B24ECB"/>
    <w:rsid w:val="00B25DC0"/>
    <w:rsid w:val="00B263EF"/>
    <w:rsid w:val="00B373CD"/>
    <w:rsid w:val="00B37869"/>
    <w:rsid w:val="00B43940"/>
    <w:rsid w:val="00B43A03"/>
    <w:rsid w:val="00B452C1"/>
    <w:rsid w:val="00B50C8F"/>
    <w:rsid w:val="00B53418"/>
    <w:rsid w:val="00B5479E"/>
    <w:rsid w:val="00B555F8"/>
    <w:rsid w:val="00B5771A"/>
    <w:rsid w:val="00B62B24"/>
    <w:rsid w:val="00B62EE9"/>
    <w:rsid w:val="00B64D23"/>
    <w:rsid w:val="00B66E91"/>
    <w:rsid w:val="00B70CA2"/>
    <w:rsid w:val="00B72389"/>
    <w:rsid w:val="00B80969"/>
    <w:rsid w:val="00B847DA"/>
    <w:rsid w:val="00B863EB"/>
    <w:rsid w:val="00B87E20"/>
    <w:rsid w:val="00B904DF"/>
    <w:rsid w:val="00B96339"/>
    <w:rsid w:val="00B9726B"/>
    <w:rsid w:val="00B97A43"/>
    <w:rsid w:val="00BA0BC8"/>
    <w:rsid w:val="00BA21C4"/>
    <w:rsid w:val="00BA2D5D"/>
    <w:rsid w:val="00BB0868"/>
    <w:rsid w:val="00BB3614"/>
    <w:rsid w:val="00BC63FA"/>
    <w:rsid w:val="00BD1967"/>
    <w:rsid w:val="00BD4C2E"/>
    <w:rsid w:val="00BD644F"/>
    <w:rsid w:val="00BE0A93"/>
    <w:rsid w:val="00BE2D10"/>
    <w:rsid w:val="00BE376C"/>
    <w:rsid w:val="00BE6660"/>
    <w:rsid w:val="00BE74DD"/>
    <w:rsid w:val="00BF0EA6"/>
    <w:rsid w:val="00BF3AC3"/>
    <w:rsid w:val="00BF485B"/>
    <w:rsid w:val="00C04C72"/>
    <w:rsid w:val="00C068A2"/>
    <w:rsid w:val="00C07879"/>
    <w:rsid w:val="00C10C18"/>
    <w:rsid w:val="00C12DAE"/>
    <w:rsid w:val="00C13077"/>
    <w:rsid w:val="00C13147"/>
    <w:rsid w:val="00C14B57"/>
    <w:rsid w:val="00C1590C"/>
    <w:rsid w:val="00C23C54"/>
    <w:rsid w:val="00C2642D"/>
    <w:rsid w:val="00C27E8C"/>
    <w:rsid w:val="00C341CE"/>
    <w:rsid w:val="00C351A6"/>
    <w:rsid w:val="00C35A20"/>
    <w:rsid w:val="00C40195"/>
    <w:rsid w:val="00C530A5"/>
    <w:rsid w:val="00C530E5"/>
    <w:rsid w:val="00C53F53"/>
    <w:rsid w:val="00C54877"/>
    <w:rsid w:val="00C55432"/>
    <w:rsid w:val="00C5783E"/>
    <w:rsid w:val="00C617DB"/>
    <w:rsid w:val="00C63D61"/>
    <w:rsid w:val="00C74265"/>
    <w:rsid w:val="00C77E64"/>
    <w:rsid w:val="00C818D3"/>
    <w:rsid w:val="00C82A51"/>
    <w:rsid w:val="00C82C2A"/>
    <w:rsid w:val="00C836AA"/>
    <w:rsid w:val="00C85144"/>
    <w:rsid w:val="00C8614E"/>
    <w:rsid w:val="00C877A8"/>
    <w:rsid w:val="00C909C7"/>
    <w:rsid w:val="00C91F30"/>
    <w:rsid w:val="00C93178"/>
    <w:rsid w:val="00C95C9A"/>
    <w:rsid w:val="00C97514"/>
    <w:rsid w:val="00CA1597"/>
    <w:rsid w:val="00CA3040"/>
    <w:rsid w:val="00CA3548"/>
    <w:rsid w:val="00CA43C9"/>
    <w:rsid w:val="00CA5A66"/>
    <w:rsid w:val="00CA6802"/>
    <w:rsid w:val="00CA7165"/>
    <w:rsid w:val="00CB6176"/>
    <w:rsid w:val="00CC0442"/>
    <w:rsid w:val="00CC0DF7"/>
    <w:rsid w:val="00CC311D"/>
    <w:rsid w:val="00CD0F49"/>
    <w:rsid w:val="00CD1EDF"/>
    <w:rsid w:val="00CD6DE3"/>
    <w:rsid w:val="00CD757F"/>
    <w:rsid w:val="00CE0936"/>
    <w:rsid w:val="00CF1FB7"/>
    <w:rsid w:val="00CF3AF3"/>
    <w:rsid w:val="00CF6828"/>
    <w:rsid w:val="00CF766E"/>
    <w:rsid w:val="00D00C17"/>
    <w:rsid w:val="00D0116F"/>
    <w:rsid w:val="00D04792"/>
    <w:rsid w:val="00D05083"/>
    <w:rsid w:val="00D06294"/>
    <w:rsid w:val="00D065FA"/>
    <w:rsid w:val="00D06DB1"/>
    <w:rsid w:val="00D10105"/>
    <w:rsid w:val="00D1024E"/>
    <w:rsid w:val="00D140F0"/>
    <w:rsid w:val="00D14B65"/>
    <w:rsid w:val="00D21020"/>
    <w:rsid w:val="00D211A9"/>
    <w:rsid w:val="00D25B34"/>
    <w:rsid w:val="00D277AE"/>
    <w:rsid w:val="00D2791C"/>
    <w:rsid w:val="00D30002"/>
    <w:rsid w:val="00D337AA"/>
    <w:rsid w:val="00D3466E"/>
    <w:rsid w:val="00D34C76"/>
    <w:rsid w:val="00D358D5"/>
    <w:rsid w:val="00D35978"/>
    <w:rsid w:val="00D35DAF"/>
    <w:rsid w:val="00D375AB"/>
    <w:rsid w:val="00D40DCA"/>
    <w:rsid w:val="00D416B1"/>
    <w:rsid w:val="00D444A9"/>
    <w:rsid w:val="00D46EFC"/>
    <w:rsid w:val="00D477CE"/>
    <w:rsid w:val="00D52C7D"/>
    <w:rsid w:val="00D531F5"/>
    <w:rsid w:val="00D545F5"/>
    <w:rsid w:val="00D57A09"/>
    <w:rsid w:val="00D60A38"/>
    <w:rsid w:val="00D665BD"/>
    <w:rsid w:val="00D66C09"/>
    <w:rsid w:val="00D70591"/>
    <w:rsid w:val="00D70D07"/>
    <w:rsid w:val="00D71348"/>
    <w:rsid w:val="00D74D59"/>
    <w:rsid w:val="00D758E8"/>
    <w:rsid w:val="00D77BA7"/>
    <w:rsid w:val="00D805B2"/>
    <w:rsid w:val="00D81CB3"/>
    <w:rsid w:val="00D821D8"/>
    <w:rsid w:val="00D84BF2"/>
    <w:rsid w:val="00D86D7A"/>
    <w:rsid w:val="00D93282"/>
    <w:rsid w:val="00DB04D3"/>
    <w:rsid w:val="00DB1E7E"/>
    <w:rsid w:val="00DB6429"/>
    <w:rsid w:val="00DB74DD"/>
    <w:rsid w:val="00DC3E6A"/>
    <w:rsid w:val="00DC523D"/>
    <w:rsid w:val="00DD26CF"/>
    <w:rsid w:val="00DE02FA"/>
    <w:rsid w:val="00DE42D7"/>
    <w:rsid w:val="00DE4A2D"/>
    <w:rsid w:val="00DF0498"/>
    <w:rsid w:val="00DF0B37"/>
    <w:rsid w:val="00DF2536"/>
    <w:rsid w:val="00E00176"/>
    <w:rsid w:val="00E132D8"/>
    <w:rsid w:val="00E1364C"/>
    <w:rsid w:val="00E20049"/>
    <w:rsid w:val="00E26111"/>
    <w:rsid w:val="00E312B7"/>
    <w:rsid w:val="00E33E1A"/>
    <w:rsid w:val="00E349D2"/>
    <w:rsid w:val="00E369F8"/>
    <w:rsid w:val="00E37FEA"/>
    <w:rsid w:val="00E44D6B"/>
    <w:rsid w:val="00E461EB"/>
    <w:rsid w:val="00E54E27"/>
    <w:rsid w:val="00E56B67"/>
    <w:rsid w:val="00E56C1A"/>
    <w:rsid w:val="00E61DA5"/>
    <w:rsid w:val="00E666EF"/>
    <w:rsid w:val="00E67E45"/>
    <w:rsid w:val="00E721D2"/>
    <w:rsid w:val="00E76540"/>
    <w:rsid w:val="00E7764D"/>
    <w:rsid w:val="00E77700"/>
    <w:rsid w:val="00E81030"/>
    <w:rsid w:val="00E82C02"/>
    <w:rsid w:val="00E832D8"/>
    <w:rsid w:val="00E85740"/>
    <w:rsid w:val="00E936EF"/>
    <w:rsid w:val="00E9536B"/>
    <w:rsid w:val="00E955E1"/>
    <w:rsid w:val="00E960EE"/>
    <w:rsid w:val="00EA2204"/>
    <w:rsid w:val="00EA261B"/>
    <w:rsid w:val="00EB19B4"/>
    <w:rsid w:val="00EB1EBE"/>
    <w:rsid w:val="00EB3CC6"/>
    <w:rsid w:val="00EB4491"/>
    <w:rsid w:val="00EB72BC"/>
    <w:rsid w:val="00EB7B0F"/>
    <w:rsid w:val="00EC0F64"/>
    <w:rsid w:val="00EC60E9"/>
    <w:rsid w:val="00ED02D8"/>
    <w:rsid w:val="00ED1EA5"/>
    <w:rsid w:val="00ED37BC"/>
    <w:rsid w:val="00ED3987"/>
    <w:rsid w:val="00ED4234"/>
    <w:rsid w:val="00EE07B8"/>
    <w:rsid w:val="00EE12F1"/>
    <w:rsid w:val="00EE75D0"/>
    <w:rsid w:val="00EF254F"/>
    <w:rsid w:val="00EF4E22"/>
    <w:rsid w:val="00EF5817"/>
    <w:rsid w:val="00EF7982"/>
    <w:rsid w:val="00EF7D3D"/>
    <w:rsid w:val="00F0022F"/>
    <w:rsid w:val="00F05A9A"/>
    <w:rsid w:val="00F0714F"/>
    <w:rsid w:val="00F10D35"/>
    <w:rsid w:val="00F13EAE"/>
    <w:rsid w:val="00F157D1"/>
    <w:rsid w:val="00F15AEE"/>
    <w:rsid w:val="00F21666"/>
    <w:rsid w:val="00F25E52"/>
    <w:rsid w:val="00F261A4"/>
    <w:rsid w:val="00F2640D"/>
    <w:rsid w:val="00F26B3B"/>
    <w:rsid w:val="00F27D09"/>
    <w:rsid w:val="00F304E6"/>
    <w:rsid w:val="00F36FFB"/>
    <w:rsid w:val="00F400AD"/>
    <w:rsid w:val="00F40798"/>
    <w:rsid w:val="00F40F53"/>
    <w:rsid w:val="00F42970"/>
    <w:rsid w:val="00F44398"/>
    <w:rsid w:val="00F46AC0"/>
    <w:rsid w:val="00F47F90"/>
    <w:rsid w:val="00F50D6E"/>
    <w:rsid w:val="00F52B84"/>
    <w:rsid w:val="00F52DE4"/>
    <w:rsid w:val="00F53774"/>
    <w:rsid w:val="00F61448"/>
    <w:rsid w:val="00F62CA4"/>
    <w:rsid w:val="00F63916"/>
    <w:rsid w:val="00F64CAC"/>
    <w:rsid w:val="00F65474"/>
    <w:rsid w:val="00F7057F"/>
    <w:rsid w:val="00F7275F"/>
    <w:rsid w:val="00F73CD4"/>
    <w:rsid w:val="00F80E3A"/>
    <w:rsid w:val="00F811DE"/>
    <w:rsid w:val="00F86382"/>
    <w:rsid w:val="00F901F2"/>
    <w:rsid w:val="00F91952"/>
    <w:rsid w:val="00F927B8"/>
    <w:rsid w:val="00F93455"/>
    <w:rsid w:val="00F9410D"/>
    <w:rsid w:val="00FA05B8"/>
    <w:rsid w:val="00FA19F9"/>
    <w:rsid w:val="00FA51BE"/>
    <w:rsid w:val="00FC0ADC"/>
    <w:rsid w:val="00FC6581"/>
    <w:rsid w:val="00FC7A8C"/>
    <w:rsid w:val="00FD09D1"/>
    <w:rsid w:val="00FD1664"/>
    <w:rsid w:val="00FD19F2"/>
    <w:rsid w:val="00FD2349"/>
    <w:rsid w:val="00FD6430"/>
    <w:rsid w:val="00FD6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747F8"/>
  <w15:docId w15:val="{D445F34D-2F3D-4ED8-A0A1-FB13F2AED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7AD"/>
  </w:style>
  <w:style w:type="paragraph" w:styleId="3">
    <w:name w:val="heading 3"/>
    <w:basedOn w:val="a"/>
    <w:link w:val="30"/>
    <w:uiPriority w:val="9"/>
    <w:qFormat/>
    <w:rsid w:val="00B1755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06417"/>
    <w:pPr>
      <w:spacing w:after="0" w:line="240" w:lineRule="auto"/>
    </w:pPr>
  </w:style>
  <w:style w:type="paragraph" w:styleId="a5">
    <w:name w:val="List Paragraph"/>
    <w:basedOn w:val="a"/>
    <w:link w:val="a6"/>
    <w:uiPriority w:val="34"/>
    <w:qFormat/>
    <w:rsid w:val="006257AD"/>
    <w:pPr>
      <w:ind w:left="720"/>
      <w:contextualSpacing/>
    </w:pPr>
  </w:style>
  <w:style w:type="character" w:customStyle="1" w:styleId="30">
    <w:name w:val="Заголовок 3 Знак"/>
    <w:basedOn w:val="a0"/>
    <w:link w:val="3"/>
    <w:uiPriority w:val="9"/>
    <w:rsid w:val="00B17554"/>
    <w:rPr>
      <w:rFonts w:ascii="Times New Roman" w:eastAsia="Times New Roman" w:hAnsi="Times New Roman" w:cs="Times New Roman"/>
      <w:b/>
      <w:bCs/>
      <w:sz w:val="27"/>
      <w:szCs w:val="27"/>
      <w:lang w:eastAsia="ru-RU"/>
    </w:rPr>
  </w:style>
  <w:style w:type="paragraph" w:styleId="a7">
    <w:name w:val="Body Text"/>
    <w:basedOn w:val="a"/>
    <w:link w:val="a8"/>
    <w:uiPriority w:val="99"/>
    <w:rsid w:val="00B17554"/>
    <w:pPr>
      <w:spacing w:after="0" w:line="240" w:lineRule="auto"/>
      <w:jc w:val="both"/>
    </w:pPr>
    <w:rPr>
      <w:rFonts w:ascii="Times New Roman" w:eastAsia="Times New Roman" w:hAnsi="Times New Roman" w:cs="Times New Roman"/>
      <w:sz w:val="28"/>
      <w:szCs w:val="24"/>
      <w:lang w:eastAsia="ru-RU"/>
    </w:rPr>
  </w:style>
  <w:style w:type="character" w:customStyle="1" w:styleId="a8">
    <w:name w:val="Основной текст Знак"/>
    <w:basedOn w:val="a0"/>
    <w:link w:val="a7"/>
    <w:uiPriority w:val="99"/>
    <w:rsid w:val="00B17554"/>
    <w:rPr>
      <w:rFonts w:ascii="Times New Roman" w:eastAsia="Times New Roman" w:hAnsi="Times New Roman" w:cs="Times New Roman"/>
      <w:sz w:val="28"/>
      <w:szCs w:val="24"/>
      <w:lang w:eastAsia="ru-RU"/>
    </w:rPr>
  </w:style>
  <w:style w:type="character" w:styleId="a9">
    <w:name w:val="Hyperlink"/>
    <w:basedOn w:val="a0"/>
    <w:uiPriority w:val="99"/>
    <w:unhideWhenUsed/>
    <w:rsid w:val="00706DCA"/>
    <w:rPr>
      <w:color w:val="0000FF"/>
      <w:u w:val="single"/>
    </w:rPr>
  </w:style>
  <w:style w:type="paragraph" w:customStyle="1" w:styleId="Style2">
    <w:name w:val="Style2"/>
    <w:basedOn w:val="a"/>
    <w:uiPriority w:val="99"/>
    <w:rsid w:val="00A35EFB"/>
    <w:pPr>
      <w:widowControl w:val="0"/>
      <w:autoSpaceDE w:val="0"/>
      <w:autoSpaceDN w:val="0"/>
      <w:adjustRightInd w:val="0"/>
      <w:spacing w:after="0" w:line="484" w:lineRule="exact"/>
      <w:ind w:firstLine="562"/>
      <w:jc w:val="both"/>
    </w:pPr>
    <w:rPr>
      <w:rFonts w:ascii="Times New Roman" w:eastAsia="Times New Roman" w:hAnsi="Times New Roman" w:cs="Times New Roman"/>
      <w:sz w:val="24"/>
      <w:szCs w:val="24"/>
      <w:lang w:eastAsia="ru-RU"/>
    </w:rPr>
  </w:style>
  <w:style w:type="paragraph" w:customStyle="1" w:styleId="Style3">
    <w:name w:val="Style3"/>
    <w:basedOn w:val="a"/>
    <w:uiPriority w:val="99"/>
    <w:rsid w:val="00A35EFB"/>
    <w:pPr>
      <w:widowControl w:val="0"/>
      <w:autoSpaceDE w:val="0"/>
      <w:autoSpaceDN w:val="0"/>
      <w:adjustRightInd w:val="0"/>
      <w:spacing w:after="0" w:line="475" w:lineRule="exact"/>
      <w:ind w:firstLine="576"/>
      <w:jc w:val="both"/>
    </w:pPr>
    <w:rPr>
      <w:rFonts w:ascii="Times New Roman" w:eastAsia="Times New Roman" w:hAnsi="Times New Roman" w:cs="Times New Roman"/>
      <w:sz w:val="24"/>
      <w:szCs w:val="24"/>
      <w:lang w:eastAsia="ru-RU"/>
    </w:rPr>
  </w:style>
  <w:style w:type="paragraph" w:customStyle="1" w:styleId="Style5">
    <w:name w:val="Style5"/>
    <w:basedOn w:val="a"/>
    <w:uiPriority w:val="99"/>
    <w:rsid w:val="00A35EFB"/>
    <w:pPr>
      <w:widowControl w:val="0"/>
      <w:autoSpaceDE w:val="0"/>
      <w:autoSpaceDN w:val="0"/>
      <w:adjustRightInd w:val="0"/>
      <w:spacing w:after="0" w:line="485" w:lineRule="exact"/>
      <w:ind w:firstLine="540"/>
    </w:pPr>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A35EFB"/>
    <w:rPr>
      <w:rFonts w:ascii="Times New Roman" w:hAnsi="Times New Roman" w:cs="Times New Roman" w:hint="default"/>
      <w:sz w:val="26"/>
      <w:szCs w:val="26"/>
    </w:rPr>
  </w:style>
  <w:style w:type="character" w:customStyle="1" w:styleId="FontStyle12">
    <w:name w:val="Font Style12"/>
    <w:basedOn w:val="a0"/>
    <w:uiPriority w:val="99"/>
    <w:rsid w:val="00A35EFB"/>
    <w:rPr>
      <w:rFonts w:ascii="Times New Roman" w:hAnsi="Times New Roman" w:cs="Times New Roman" w:hint="default"/>
      <w:b/>
      <w:bCs/>
      <w:spacing w:val="10"/>
      <w:sz w:val="26"/>
      <w:szCs w:val="26"/>
    </w:rPr>
  </w:style>
  <w:style w:type="paragraph" w:styleId="aa">
    <w:name w:val="Normal (Web)"/>
    <w:basedOn w:val="a"/>
    <w:uiPriority w:val="99"/>
    <w:rsid w:val="00A35EFB"/>
    <w:pPr>
      <w:spacing w:before="30" w:after="30" w:line="240" w:lineRule="auto"/>
    </w:pPr>
    <w:rPr>
      <w:rFonts w:ascii="Times New Roman" w:eastAsia="Times New Roman" w:hAnsi="Times New Roman" w:cs="Times New Roman"/>
      <w:sz w:val="20"/>
      <w:szCs w:val="20"/>
      <w:lang w:eastAsia="ru-RU"/>
    </w:rPr>
  </w:style>
  <w:style w:type="paragraph" w:customStyle="1" w:styleId="a00">
    <w:name w:val="a0"/>
    <w:basedOn w:val="a"/>
    <w:rsid w:val="00A35EF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b"/>
    <w:uiPriority w:val="59"/>
    <w:rsid w:val="001248B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b">
    <w:name w:val="Table Grid"/>
    <w:basedOn w:val="a1"/>
    <w:uiPriority w:val="39"/>
    <w:rsid w:val="00124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411CB5"/>
  </w:style>
  <w:style w:type="paragraph" w:styleId="ac">
    <w:name w:val="Balloon Text"/>
    <w:basedOn w:val="a"/>
    <w:link w:val="ad"/>
    <w:uiPriority w:val="99"/>
    <w:semiHidden/>
    <w:unhideWhenUsed/>
    <w:rsid w:val="002F468C"/>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F468C"/>
    <w:rPr>
      <w:rFonts w:ascii="Segoe UI" w:hAnsi="Segoe UI" w:cs="Segoe UI"/>
      <w:sz w:val="18"/>
      <w:szCs w:val="18"/>
    </w:rPr>
  </w:style>
  <w:style w:type="character" w:customStyle="1" w:styleId="a4">
    <w:name w:val="Без интервала Знак"/>
    <w:link w:val="a3"/>
    <w:uiPriority w:val="1"/>
    <w:locked/>
    <w:rsid w:val="002B3B39"/>
  </w:style>
  <w:style w:type="character" w:styleId="HTML">
    <w:name w:val="HTML Cite"/>
    <w:basedOn w:val="a0"/>
    <w:uiPriority w:val="99"/>
    <w:semiHidden/>
    <w:unhideWhenUsed/>
    <w:rsid w:val="00816826"/>
    <w:rPr>
      <w:i/>
      <w:iCs/>
    </w:rPr>
  </w:style>
  <w:style w:type="paragraph" w:styleId="ae">
    <w:name w:val="Body Text Indent"/>
    <w:basedOn w:val="a"/>
    <w:link w:val="af"/>
    <w:uiPriority w:val="99"/>
    <w:unhideWhenUsed/>
    <w:rsid w:val="008E3322"/>
    <w:pPr>
      <w:spacing w:after="120"/>
      <w:ind w:left="283"/>
    </w:pPr>
  </w:style>
  <w:style w:type="character" w:customStyle="1" w:styleId="af">
    <w:name w:val="Основной текст с отступом Знак"/>
    <w:basedOn w:val="a0"/>
    <w:link w:val="ae"/>
    <w:uiPriority w:val="99"/>
    <w:rsid w:val="008E3322"/>
  </w:style>
  <w:style w:type="character" w:customStyle="1" w:styleId="a6">
    <w:name w:val="Абзац списка Знак"/>
    <w:link w:val="a5"/>
    <w:uiPriority w:val="34"/>
    <w:qFormat/>
    <w:locked/>
    <w:rsid w:val="00EF7982"/>
  </w:style>
  <w:style w:type="paragraph" w:styleId="af0">
    <w:name w:val="header"/>
    <w:basedOn w:val="a"/>
    <w:link w:val="af1"/>
    <w:uiPriority w:val="99"/>
    <w:unhideWhenUsed/>
    <w:rsid w:val="00697898"/>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97898"/>
  </w:style>
  <w:style w:type="paragraph" w:styleId="af2">
    <w:name w:val="footer"/>
    <w:basedOn w:val="a"/>
    <w:link w:val="af3"/>
    <w:uiPriority w:val="99"/>
    <w:unhideWhenUsed/>
    <w:rsid w:val="00697898"/>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97898"/>
  </w:style>
  <w:style w:type="table" w:customStyle="1" w:styleId="2">
    <w:name w:val="Сетка таблицы2"/>
    <w:basedOn w:val="a1"/>
    <w:next w:val="ab"/>
    <w:uiPriority w:val="59"/>
    <w:rsid w:val="002F2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b"/>
    <w:uiPriority w:val="59"/>
    <w:rsid w:val="002F2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b"/>
    <w:uiPriority w:val="59"/>
    <w:rsid w:val="002F2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b"/>
    <w:uiPriority w:val="59"/>
    <w:rsid w:val="002F2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b"/>
    <w:uiPriority w:val="59"/>
    <w:rsid w:val="002F2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b"/>
    <w:uiPriority w:val="59"/>
    <w:rsid w:val="00C74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b"/>
    <w:uiPriority w:val="59"/>
    <w:rsid w:val="00C74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b"/>
    <w:uiPriority w:val="59"/>
    <w:rsid w:val="00BE376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81429">
      <w:bodyDiv w:val="1"/>
      <w:marLeft w:val="0"/>
      <w:marRight w:val="0"/>
      <w:marTop w:val="0"/>
      <w:marBottom w:val="0"/>
      <w:divBdr>
        <w:top w:val="none" w:sz="0" w:space="0" w:color="auto"/>
        <w:left w:val="none" w:sz="0" w:space="0" w:color="auto"/>
        <w:bottom w:val="none" w:sz="0" w:space="0" w:color="auto"/>
        <w:right w:val="none" w:sz="0" w:space="0" w:color="auto"/>
      </w:divBdr>
    </w:div>
    <w:div w:id="206724418">
      <w:bodyDiv w:val="1"/>
      <w:marLeft w:val="0"/>
      <w:marRight w:val="0"/>
      <w:marTop w:val="0"/>
      <w:marBottom w:val="0"/>
      <w:divBdr>
        <w:top w:val="none" w:sz="0" w:space="0" w:color="auto"/>
        <w:left w:val="none" w:sz="0" w:space="0" w:color="auto"/>
        <w:bottom w:val="none" w:sz="0" w:space="0" w:color="auto"/>
        <w:right w:val="none" w:sz="0" w:space="0" w:color="auto"/>
      </w:divBdr>
    </w:div>
    <w:div w:id="310914895">
      <w:bodyDiv w:val="1"/>
      <w:marLeft w:val="0"/>
      <w:marRight w:val="0"/>
      <w:marTop w:val="0"/>
      <w:marBottom w:val="0"/>
      <w:divBdr>
        <w:top w:val="none" w:sz="0" w:space="0" w:color="auto"/>
        <w:left w:val="none" w:sz="0" w:space="0" w:color="auto"/>
        <w:bottom w:val="none" w:sz="0" w:space="0" w:color="auto"/>
        <w:right w:val="none" w:sz="0" w:space="0" w:color="auto"/>
      </w:divBdr>
    </w:div>
    <w:div w:id="379131344">
      <w:bodyDiv w:val="1"/>
      <w:marLeft w:val="0"/>
      <w:marRight w:val="0"/>
      <w:marTop w:val="0"/>
      <w:marBottom w:val="0"/>
      <w:divBdr>
        <w:top w:val="none" w:sz="0" w:space="0" w:color="auto"/>
        <w:left w:val="none" w:sz="0" w:space="0" w:color="auto"/>
        <w:bottom w:val="none" w:sz="0" w:space="0" w:color="auto"/>
        <w:right w:val="none" w:sz="0" w:space="0" w:color="auto"/>
      </w:divBdr>
    </w:div>
    <w:div w:id="383482191">
      <w:bodyDiv w:val="1"/>
      <w:marLeft w:val="0"/>
      <w:marRight w:val="0"/>
      <w:marTop w:val="0"/>
      <w:marBottom w:val="0"/>
      <w:divBdr>
        <w:top w:val="none" w:sz="0" w:space="0" w:color="auto"/>
        <w:left w:val="none" w:sz="0" w:space="0" w:color="auto"/>
        <w:bottom w:val="none" w:sz="0" w:space="0" w:color="auto"/>
        <w:right w:val="none" w:sz="0" w:space="0" w:color="auto"/>
      </w:divBdr>
    </w:div>
    <w:div w:id="586186250">
      <w:bodyDiv w:val="1"/>
      <w:marLeft w:val="0"/>
      <w:marRight w:val="0"/>
      <w:marTop w:val="0"/>
      <w:marBottom w:val="0"/>
      <w:divBdr>
        <w:top w:val="none" w:sz="0" w:space="0" w:color="auto"/>
        <w:left w:val="none" w:sz="0" w:space="0" w:color="auto"/>
        <w:bottom w:val="none" w:sz="0" w:space="0" w:color="auto"/>
        <w:right w:val="none" w:sz="0" w:space="0" w:color="auto"/>
      </w:divBdr>
    </w:div>
    <w:div w:id="609319293">
      <w:bodyDiv w:val="1"/>
      <w:marLeft w:val="0"/>
      <w:marRight w:val="0"/>
      <w:marTop w:val="0"/>
      <w:marBottom w:val="0"/>
      <w:divBdr>
        <w:top w:val="none" w:sz="0" w:space="0" w:color="auto"/>
        <w:left w:val="none" w:sz="0" w:space="0" w:color="auto"/>
        <w:bottom w:val="none" w:sz="0" w:space="0" w:color="auto"/>
        <w:right w:val="none" w:sz="0" w:space="0" w:color="auto"/>
      </w:divBdr>
    </w:div>
    <w:div w:id="653727166">
      <w:bodyDiv w:val="1"/>
      <w:marLeft w:val="0"/>
      <w:marRight w:val="0"/>
      <w:marTop w:val="0"/>
      <w:marBottom w:val="0"/>
      <w:divBdr>
        <w:top w:val="none" w:sz="0" w:space="0" w:color="auto"/>
        <w:left w:val="none" w:sz="0" w:space="0" w:color="auto"/>
        <w:bottom w:val="none" w:sz="0" w:space="0" w:color="auto"/>
        <w:right w:val="none" w:sz="0" w:space="0" w:color="auto"/>
      </w:divBdr>
    </w:div>
    <w:div w:id="812673093">
      <w:bodyDiv w:val="1"/>
      <w:marLeft w:val="0"/>
      <w:marRight w:val="0"/>
      <w:marTop w:val="0"/>
      <w:marBottom w:val="0"/>
      <w:divBdr>
        <w:top w:val="none" w:sz="0" w:space="0" w:color="auto"/>
        <w:left w:val="none" w:sz="0" w:space="0" w:color="auto"/>
        <w:bottom w:val="none" w:sz="0" w:space="0" w:color="auto"/>
        <w:right w:val="none" w:sz="0" w:space="0" w:color="auto"/>
      </w:divBdr>
    </w:div>
    <w:div w:id="942687570">
      <w:bodyDiv w:val="1"/>
      <w:marLeft w:val="0"/>
      <w:marRight w:val="0"/>
      <w:marTop w:val="0"/>
      <w:marBottom w:val="0"/>
      <w:divBdr>
        <w:top w:val="none" w:sz="0" w:space="0" w:color="auto"/>
        <w:left w:val="none" w:sz="0" w:space="0" w:color="auto"/>
        <w:bottom w:val="none" w:sz="0" w:space="0" w:color="auto"/>
        <w:right w:val="none" w:sz="0" w:space="0" w:color="auto"/>
      </w:divBdr>
    </w:div>
    <w:div w:id="1067189951">
      <w:bodyDiv w:val="1"/>
      <w:marLeft w:val="0"/>
      <w:marRight w:val="0"/>
      <w:marTop w:val="0"/>
      <w:marBottom w:val="0"/>
      <w:divBdr>
        <w:top w:val="none" w:sz="0" w:space="0" w:color="auto"/>
        <w:left w:val="none" w:sz="0" w:space="0" w:color="auto"/>
        <w:bottom w:val="none" w:sz="0" w:space="0" w:color="auto"/>
        <w:right w:val="none" w:sz="0" w:space="0" w:color="auto"/>
      </w:divBdr>
    </w:div>
    <w:div w:id="1081030165">
      <w:bodyDiv w:val="1"/>
      <w:marLeft w:val="0"/>
      <w:marRight w:val="0"/>
      <w:marTop w:val="0"/>
      <w:marBottom w:val="0"/>
      <w:divBdr>
        <w:top w:val="none" w:sz="0" w:space="0" w:color="auto"/>
        <w:left w:val="none" w:sz="0" w:space="0" w:color="auto"/>
        <w:bottom w:val="none" w:sz="0" w:space="0" w:color="auto"/>
        <w:right w:val="none" w:sz="0" w:space="0" w:color="auto"/>
      </w:divBdr>
    </w:div>
    <w:div w:id="1320310384">
      <w:bodyDiv w:val="1"/>
      <w:marLeft w:val="0"/>
      <w:marRight w:val="0"/>
      <w:marTop w:val="0"/>
      <w:marBottom w:val="0"/>
      <w:divBdr>
        <w:top w:val="none" w:sz="0" w:space="0" w:color="auto"/>
        <w:left w:val="none" w:sz="0" w:space="0" w:color="auto"/>
        <w:bottom w:val="none" w:sz="0" w:space="0" w:color="auto"/>
        <w:right w:val="none" w:sz="0" w:space="0" w:color="auto"/>
      </w:divBdr>
    </w:div>
    <w:div w:id="1333332688">
      <w:bodyDiv w:val="1"/>
      <w:marLeft w:val="0"/>
      <w:marRight w:val="0"/>
      <w:marTop w:val="0"/>
      <w:marBottom w:val="0"/>
      <w:divBdr>
        <w:top w:val="none" w:sz="0" w:space="0" w:color="auto"/>
        <w:left w:val="none" w:sz="0" w:space="0" w:color="auto"/>
        <w:bottom w:val="none" w:sz="0" w:space="0" w:color="auto"/>
        <w:right w:val="none" w:sz="0" w:space="0" w:color="auto"/>
      </w:divBdr>
    </w:div>
    <w:div w:id="1409227296">
      <w:bodyDiv w:val="1"/>
      <w:marLeft w:val="0"/>
      <w:marRight w:val="0"/>
      <w:marTop w:val="0"/>
      <w:marBottom w:val="0"/>
      <w:divBdr>
        <w:top w:val="none" w:sz="0" w:space="0" w:color="auto"/>
        <w:left w:val="none" w:sz="0" w:space="0" w:color="auto"/>
        <w:bottom w:val="none" w:sz="0" w:space="0" w:color="auto"/>
        <w:right w:val="none" w:sz="0" w:space="0" w:color="auto"/>
      </w:divBdr>
    </w:div>
    <w:div w:id="1542790304">
      <w:bodyDiv w:val="1"/>
      <w:marLeft w:val="0"/>
      <w:marRight w:val="0"/>
      <w:marTop w:val="0"/>
      <w:marBottom w:val="0"/>
      <w:divBdr>
        <w:top w:val="none" w:sz="0" w:space="0" w:color="auto"/>
        <w:left w:val="none" w:sz="0" w:space="0" w:color="auto"/>
        <w:bottom w:val="none" w:sz="0" w:space="0" w:color="auto"/>
        <w:right w:val="none" w:sz="0" w:space="0" w:color="auto"/>
      </w:divBdr>
    </w:div>
    <w:div w:id="1699772895">
      <w:bodyDiv w:val="1"/>
      <w:marLeft w:val="0"/>
      <w:marRight w:val="0"/>
      <w:marTop w:val="0"/>
      <w:marBottom w:val="0"/>
      <w:divBdr>
        <w:top w:val="none" w:sz="0" w:space="0" w:color="auto"/>
        <w:left w:val="none" w:sz="0" w:space="0" w:color="auto"/>
        <w:bottom w:val="none" w:sz="0" w:space="0" w:color="auto"/>
        <w:right w:val="none" w:sz="0" w:space="0" w:color="auto"/>
      </w:divBdr>
    </w:div>
    <w:div w:id="1718509724">
      <w:bodyDiv w:val="1"/>
      <w:marLeft w:val="0"/>
      <w:marRight w:val="0"/>
      <w:marTop w:val="0"/>
      <w:marBottom w:val="0"/>
      <w:divBdr>
        <w:top w:val="none" w:sz="0" w:space="0" w:color="auto"/>
        <w:left w:val="none" w:sz="0" w:space="0" w:color="auto"/>
        <w:bottom w:val="none" w:sz="0" w:space="0" w:color="auto"/>
        <w:right w:val="none" w:sz="0" w:space="0" w:color="auto"/>
      </w:divBdr>
    </w:div>
    <w:div w:id="1837257263">
      <w:bodyDiv w:val="1"/>
      <w:marLeft w:val="0"/>
      <w:marRight w:val="0"/>
      <w:marTop w:val="0"/>
      <w:marBottom w:val="0"/>
      <w:divBdr>
        <w:top w:val="none" w:sz="0" w:space="0" w:color="auto"/>
        <w:left w:val="none" w:sz="0" w:space="0" w:color="auto"/>
        <w:bottom w:val="none" w:sz="0" w:space="0" w:color="auto"/>
        <w:right w:val="none" w:sz="0" w:space="0" w:color="auto"/>
      </w:divBdr>
    </w:div>
    <w:div w:id="1839924641">
      <w:bodyDiv w:val="1"/>
      <w:marLeft w:val="0"/>
      <w:marRight w:val="0"/>
      <w:marTop w:val="0"/>
      <w:marBottom w:val="0"/>
      <w:divBdr>
        <w:top w:val="none" w:sz="0" w:space="0" w:color="auto"/>
        <w:left w:val="none" w:sz="0" w:space="0" w:color="auto"/>
        <w:bottom w:val="none" w:sz="0" w:space="0" w:color="auto"/>
        <w:right w:val="none" w:sz="0" w:space="0" w:color="auto"/>
      </w:divBdr>
    </w:div>
    <w:div w:id="1913540199">
      <w:bodyDiv w:val="1"/>
      <w:marLeft w:val="0"/>
      <w:marRight w:val="0"/>
      <w:marTop w:val="0"/>
      <w:marBottom w:val="0"/>
      <w:divBdr>
        <w:top w:val="none" w:sz="0" w:space="0" w:color="auto"/>
        <w:left w:val="none" w:sz="0" w:space="0" w:color="auto"/>
        <w:bottom w:val="none" w:sz="0" w:space="0" w:color="auto"/>
        <w:right w:val="none" w:sz="0" w:space="0" w:color="auto"/>
      </w:divBdr>
    </w:div>
    <w:div w:id="206290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bro.ru/dashboard/organizer/10914096/request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DB5E7-7ED2-4602-8DEB-F5F83430E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9691</TotalTime>
  <Pages>21</Pages>
  <Words>7583</Words>
  <Characters>43229</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 Савельева</dc:creator>
  <cp:keywords/>
  <dc:description/>
  <cp:lastModifiedBy>Елена Потеруха</cp:lastModifiedBy>
  <cp:revision>657</cp:revision>
  <cp:lastPrinted>2020-12-17T02:29:00Z</cp:lastPrinted>
  <dcterms:created xsi:type="dcterms:W3CDTF">2014-07-28T03:43:00Z</dcterms:created>
  <dcterms:modified xsi:type="dcterms:W3CDTF">2021-06-03T09:29:00Z</dcterms:modified>
</cp:coreProperties>
</file>