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75" w:rsidRPr="001A4571" w:rsidRDefault="00551975" w:rsidP="005519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71">
        <w:rPr>
          <w:rFonts w:ascii="Times New Roman" w:hAnsi="Times New Roman" w:cs="Times New Roman"/>
          <w:b/>
          <w:sz w:val="24"/>
          <w:szCs w:val="24"/>
        </w:rPr>
        <w:t xml:space="preserve">Выписка из справки по итогам тематического контроля </w:t>
      </w:r>
    </w:p>
    <w:p w:rsidR="004038BE" w:rsidRPr="001A4571" w:rsidRDefault="00551975" w:rsidP="005519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71">
        <w:rPr>
          <w:rFonts w:ascii="Times New Roman" w:hAnsi="Times New Roman" w:cs="Times New Roman"/>
          <w:b/>
          <w:sz w:val="24"/>
          <w:szCs w:val="24"/>
        </w:rPr>
        <w:t>«Распределение выпускников 9, 11 классов 2015 – 2016 учебного года»</w:t>
      </w:r>
    </w:p>
    <w:p w:rsidR="00551975" w:rsidRDefault="00551975" w:rsidP="0055197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975" w:rsidRPr="0035598D" w:rsidRDefault="00551975" w:rsidP="0055197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98D">
        <w:rPr>
          <w:rFonts w:ascii="Times New Roman" w:hAnsi="Times New Roman" w:cs="Times New Roman"/>
          <w:b/>
          <w:sz w:val="24"/>
          <w:szCs w:val="24"/>
        </w:rPr>
        <w:t>Распределение выпускников 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481"/>
        <w:gridCol w:w="1457"/>
        <w:gridCol w:w="2056"/>
        <w:gridCol w:w="1568"/>
        <w:gridCol w:w="1538"/>
      </w:tblGrid>
      <w:tr w:rsidR="00551975" w:rsidTr="00551975">
        <w:tc>
          <w:tcPr>
            <w:tcW w:w="1471" w:type="dxa"/>
            <w:vMerge w:val="restart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38" w:type="dxa"/>
            <w:gridSpan w:val="2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обучение</w:t>
            </w:r>
          </w:p>
        </w:tc>
        <w:tc>
          <w:tcPr>
            <w:tcW w:w="2056" w:type="dxa"/>
            <w:vMerge w:val="restart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Трудоустройство/ длительные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568" w:type="dxa"/>
            <w:vMerge w:val="restart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в Российской Армии</w:t>
            </w:r>
          </w:p>
        </w:tc>
        <w:tc>
          <w:tcPr>
            <w:tcW w:w="1538" w:type="dxa"/>
            <w:vMerge w:val="restart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тает</w:t>
            </w:r>
          </w:p>
        </w:tc>
      </w:tr>
      <w:tr w:rsidR="00551975" w:rsidTr="00551975">
        <w:tc>
          <w:tcPr>
            <w:tcW w:w="1471" w:type="dxa"/>
            <w:vMerge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457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2056" w:type="dxa"/>
            <w:vMerge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75" w:rsidTr="00551975">
        <w:tc>
          <w:tcPr>
            <w:tcW w:w="1471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1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6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551975" w:rsidRDefault="00551975" w:rsidP="0055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1975" w:rsidRDefault="00551975" w:rsidP="0055197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5598D" w:rsidRDefault="0035598D" w:rsidP="003559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598D">
        <w:rPr>
          <w:rFonts w:ascii="Times New Roman" w:hAnsi="Times New Roman" w:cs="Times New Roman"/>
          <w:sz w:val="24"/>
          <w:szCs w:val="24"/>
        </w:rPr>
        <w:t>Из 50 выпускников 11-х классов, прошедших ГИА и получивших аттестаты о сре</w:t>
      </w:r>
      <w:r w:rsidRPr="0035598D">
        <w:rPr>
          <w:rFonts w:ascii="Times New Roman" w:hAnsi="Times New Roman" w:cs="Times New Roman"/>
          <w:sz w:val="24"/>
          <w:szCs w:val="24"/>
        </w:rPr>
        <w:t>д</w:t>
      </w:r>
      <w:r w:rsidRPr="0035598D">
        <w:rPr>
          <w:rFonts w:ascii="Times New Roman" w:hAnsi="Times New Roman" w:cs="Times New Roman"/>
          <w:sz w:val="24"/>
          <w:szCs w:val="24"/>
        </w:rPr>
        <w:t xml:space="preserve">нем общем образовании (100%), 42 поступили в вузы, что составляет 84%. </w:t>
      </w:r>
    </w:p>
    <w:p w:rsidR="0035598D" w:rsidRDefault="0035598D" w:rsidP="003559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598D">
        <w:rPr>
          <w:rFonts w:ascii="Times New Roman" w:hAnsi="Times New Roman" w:cs="Times New Roman"/>
          <w:sz w:val="24"/>
          <w:szCs w:val="24"/>
        </w:rPr>
        <w:t xml:space="preserve">Данные о </w:t>
      </w:r>
      <w:proofErr w:type="gramStart"/>
      <w:r w:rsidRPr="0035598D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35598D">
        <w:rPr>
          <w:rFonts w:ascii="Times New Roman" w:hAnsi="Times New Roman" w:cs="Times New Roman"/>
          <w:sz w:val="24"/>
          <w:szCs w:val="24"/>
        </w:rPr>
        <w:t xml:space="preserve"> проанализированы и представлены в виде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855"/>
        <w:gridCol w:w="945"/>
        <w:gridCol w:w="1042"/>
        <w:gridCol w:w="998"/>
        <w:gridCol w:w="998"/>
        <w:gridCol w:w="1177"/>
        <w:gridCol w:w="1169"/>
        <w:gridCol w:w="930"/>
      </w:tblGrid>
      <w:tr w:rsidR="0035598D" w:rsidTr="0035598D"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пускников,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в вузы</w:t>
            </w:r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КузГТУ</w:t>
            </w:r>
            <w:proofErr w:type="spellEnd"/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КемГСИ</w:t>
            </w:r>
            <w:proofErr w:type="spellEnd"/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ГИК</w:t>
            </w:r>
            <w:proofErr w:type="spellEnd"/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(филиал) РЭУ им. Г. В. Плех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ТИПП</w:t>
            </w:r>
            <w:proofErr w:type="spellEnd"/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других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35598D" w:rsidTr="0035598D"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35598D" w:rsidRDefault="0035598D" w:rsidP="0035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5598D" w:rsidRPr="0035598D" w:rsidRDefault="0035598D" w:rsidP="003559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5598D" w:rsidRPr="0035598D" w:rsidRDefault="0035598D" w:rsidP="003559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598D">
        <w:rPr>
          <w:rFonts w:ascii="Times New Roman" w:hAnsi="Times New Roman" w:cs="Times New Roman"/>
          <w:sz w:val="24"/>
          <w:szCs w:val="24"/>
        </w:rPr>
        <w:t>За пределы Кемеровской области выехало 9 выпускников 11 кла</w:t>
      </w:r>
      <w:r w:rsidRPr="0035598D">
        <w:rPr>
          <w:rFonts w:ascii="Times New Roman" w:hAnsi="Times New Roman" w:cs="Times New Roman"/>
          <w:sz w:val="24"/>
          <w:szCs w:val="24"/>
        </w:rPr>
        <w:t>с</w:t>
      </w:r>
      <w:r w:rsidRPr="0035598D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98D">
        <w:rPr>
          <w:rFonts w:ascii="Times New Roman" w:hAnsi="Times New Roman" w:cs="Times New Roman"/>
          <w:sz w:val="24"/>
          <w:szCs w:val="24"/>
        </w:rPr>
        <w:t>(18%)</w:t>
      </w: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128"/>
        <w:gridCol w:w="1262"/>
        <w:gridCol w:w="701"/>
        <w:gridCol w:w="706"/>
        <w:gridCol w:w="850"/>
        <w:gridCol w:w="1123"/>
        <w:gridCol w:w="854"/>
        <w:gridCol w:w="1041"/>
        <w:gridCol w:w="993"/>
      </w:tblGrid>
      <w:tr w:rsidR="0035598D" w:rsidRPr="0035598D" w:rsidTr="001A4571">
        <w:tblPrEx>
          <w:tblCellMar>
            <w:top w:w="0" w:type="dxa"/>
            <w:bottom w:w="0" w:type="dxa"/>
          </w:tblCellMar>
        </w:tblPrEx>
        <w:trPr>
          <w:gridAfter w:val="7"/>
          <w:wAfter w:w="6268" w:type="dxa"/>
          <w:trHeight w:val="276"/>
        </w:trPr>
        <w:tc>
          <w:tcPr>
            <w:tcW w:w="850" w:type="dxa"/>
            <w:vMerge w:val="restart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proofErr w:type="gram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proofErr w:type="spell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proofErr w:type="spellEnd"/>
            <w:proofErr w:type="gram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 </w:t>
            </w: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ступ</w:t>
            </w:r>
            <w:proofErr w:type="spell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ивших</w:t>
            </w:r>
            <w:proofErr w:type="spell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выпус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пивш</w:t>
            </w:r>
            <w:proofErr w:type="spell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</w:t>
            </w:r>
            <w:proofErr w:type="gram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вузы </w:t>
            </w: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меровск</w:t>
            </w:r>
            <w:proofErr w:type="spell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обл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ство выпускн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ков 2016 года, в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бывших за пределы Кемеро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ской обл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сти:</w:t>
            </w:r>
          </w:p>
        </w:tc>
      </w:tr>
      <w:tr w:rsidR="0035598D" w:rsidRPr="0035598D" w:rsidTr="001A4571">
        <w:tblPrEx>
          <w:tblCellMar>
            <w:top w:w="0" w:type="dxa"/>
            <w:bottom w:w="0" w:type="dxa"/>
          </w:tblCellMar>
        </w:tblPrEx>
        <w:trPr>
          <w:trHeight w:val="2462"/>
        </w:trPr>
        <w:tc>
          <w:tcPr>
            <w:tcW w:w="850" w:type="dxa"/>
            <w:vMerge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706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50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Санкт-</w:t>
            </w:r>
          </w:p>
          <w:p w:rsid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бург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Красн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ярск</w:t>
            </w:r>
          </w:p>
        </w:tc>
        <w:tc>
          <w:tcPr>
            <w:tcW w:w="854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proofErr w:type="spellEnd"/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бирск</w:t>
            </w:r>
            <w:proofErr w:type="spellEnd"/>
          </w:p>
        </w:tc>
        <w:tc>
          <w:tcPr>
            <w:tcW w:w="1041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гой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993" w:type="dxa"/>
            <w:shd w:val="clear" w:color="auto" w:fill="FFFFFF"/>
          </w:tcPr>
          <w:p w:rsid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делы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35598D" w:rsidRPr="0035598D" w:rsidTr="001A457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50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8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2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123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4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41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993" w:type="dxa"/>
            <w:shd w:val="clear" w:color="auto" w:fill="FFFFFF"/>
          </w:tcPr>
          <w:p w:rsidR="0035598D" w:rsidRPr="0035598D" w:rsidRDefault="0035598D" w:rsidP="003559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51975" w:rsidRDefault="00551975" w:rsidP="0055197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5598D" w:rsidRPr="0035598D" w:rsidRDefault="0035598D" w:rsidP="0035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Четверо выпускников, получивших медали, поступили в вузы на </w:t>
      </w:r>
      <w:r w:rsidRPr="0035598D">
        <w:rPr>
          <w:rFonts w:ascii="Times New Roman" w:hAnsi="Times New Roman" w:cs="Times New Roman"/>
          <w:sz w:val="24"/>
          <w:szCs w:val="24"/>
        </w:rPr>
        <w:t xml:space="preserve"> бюджетной осн</w:t>
      </w:r>
      <w:r w:rsidRPr="0035598D">
        <w:rPr>
          <w:rFonts w:ascii="Times New Roman" w:hAnsi="Times New Roman" w:cs="Times New Roman"/>
          <w:sz w:val="24"/>
          <w:szCs w:val="24"/>
        </w:rPr>
        <w:t>о</w:t>
      </w:r>
      <w:r w:rsidRPr="0035598D">
        <w:rPr>
          <w:rFonts w:ascii="Times New Roman" w:hAnsi="Times New Roman" w:cs="Times New Roman"/>
          <w:sz w:val="24"/>
          <w:szCs w:val="24"/>
        </w:rPr>
        <w:t>ве. Два выпускника-медалиста выехали для обучения в вузы другого р</w:t>
      </w:r>
      <w:r w:rsidRPr="0035598D">
        <w:rPr>
          <w:rFonts w:ascii="Times New Roman" w:hAnsi="Times New Roman" w:cs="Times New Roman"/>
          <w:sz w:val="24"/>
          <w:szCs w:val="24"/>
        </w:rPr>
        <w:t>е</w:t>
      </w:r>
      <w:r w:rsidRPr="0035598D">
        <w:rPr>
          <w:rFonts w:ascii="Times New Roman" w:hAnsi="Times New Roman" w:cs="Times New Roman"/>
          <w:sz w:val="24"/>
          <w:szCs w:val="24"/>
        </w:rPr>
        <w:t>гиона: в Санкт-Петербургский нац. исследовательский университет информационных технологий, мех</w:t>
      </w:r>
      <w:r w:rsidRPr="0035598D">
        <w:rPr>
          <w:rFonts w:ascii="Times New Roman" w:hAnsi="Times New Roman" w:cs="Times New Roman"/>
          <w:sz w:val="24"/>
          <w:szCs w:val="24"/>
        </w:rPr>
        <w:t>а</w:t>
      </w:r>
      <w:r w:rsidRPr="0035598D">
        <w:rPr>
          <w:rFonts w:ascii="Times New Roman" w:hAnsi="Times New Roman" w:cs="Times New Roman"/>
          <w:sz w:val="24"/>
          <w:szCs w:val="24"/>
        </w:rPr>
        <w:t xml:space="preserve">ники и оптики, </w:t>
      </w:r>
      <w:r w:rsidRPr="0035598D">
        <w:rPr>
          <w:rFonts w:ascii="Times New Roman" w:hAnsi="Times New Roman" w:cs="Times New Roman"/>
          <w:sz w:val="24"/>
          <w:szCs w:val="24"/>
        </w:rPr>
        <w:t xml:space="preserve"> и </w:t>
      </w:r>
      <w:r w:rsidRPr="0035598D">
        <w:rPr>
          <w:rFonts w:ascii="Times New Roman" w:hAnsi="Times New Roman" w:cs="Times New Roman"/>
          <w:sz w:val="24"/>
          <w:szCs w:val="24"/>
        </w:rPr>
        <w:t xml:space="preserve">в Санкт-Петербургский университет им. А.И. Герцена, </w:t>
      </w:r>
      <w:r w:rsidRPr="0035598D">
        <w:rPr>
          <w:rFonts w:ascii="Times New Roman" w:hAnsi="Times New Roman" w:cs="Times New Roman"/>
          <w:sz w:val="24"/>
          <w:szCs w:val="24"/>
        </w:rPr>
        <w:t>по причине</w:t>
      </w:r>
      <w:r w:rsidRPr="0035598D">
        <w:rPr>
          <w:rFonts w:ascii="Times New Roman" w:hAnsi="Times New Roman" w:cs="Times New Roman"/>
          <w:sz w:val="24"/>
          <w:szCs w:val="24"/>
        </w:rPr>
        <w:t xml:space="preserve"> о</w:t>
      </w:r>
      <w:r w:rsidRPr="0035598D">
        <w:rPr>
          <w:rFonts w:ascii="Times New Roman" w:hAnsi="Times New Roman" w:cs="Times New Roman"/>
          <w:sz w:val="24"/>
          <w:szCs w:val="24"/>
        </w:rPr>
        <w:t>т</w:t>
      </w:r>
      <w:r w:rsidRPr="0035598D">
        <w:rPr>
          <w:rFonts w:ascii="Times New Roman" w:hAnsi="Times New Roman" w:cs="Times New Roman"/>
          <w:sz w:val="24"/>
          <w:szCs w:val="24"/>
        </w:rPr>
        <w:t>сутстви</w:t>
      </w:r>
      <w:r w:rsidRPr="0035598D">
        <w:rPr>
          <w:rFonts w:ascii="Times New Roman" w:hAnsi="Times New Roman" w:cs="Times New Roman"/>
          <w:sz w:val="24"/>
          <w:szCs w:val="24"/>
        </w:rPr>
        <w:t>я</w:t>
      </w:r>
      <w:r w:rsidRPr="0035598D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proofErr w:type="gramStart"/>
      <w:r w:rsidRPr="0035598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5598D">
        <w:rPr>
          <w:rFonts w:ascii="Times New Roman" w:hAnsi="Times New Roman" w:cs="Times New Roman"/>
          <w:sz w:val="24"/>
          <w:szCs w:val="24"/>
        </w:rPr>
        <w:t xml:space="preserve"> выбранной профессии в вузах обл</w:t>
      </w:r>
      <w:r w:rsidRPr="0035598D">
        <w:rPr>
          <w:rFonts w:ascii="Times New Roman" w:hAnsi="Times New Roman" w:cs="Times New Roman"/>
          <w:sz w:val="24"/>
          <w:szCs w:val="24"/>
        </w:rPr>
        <w:t>а</w:t>
      </w:r>
      <w:r w:rsidRPr="0035598D">
        <w:rPr>
          <w:rFonts w:ascii="Times New Roman" w:hAnsi="Times New Roman" w:cs="Times New Roman"/>
          <w:sz w:val="24"/>
          <w:szCs w:val="24"/>
        </w:rPr>
        <w:t>сти и города.</w:t>
      </w:r>
    </w:p>
    <w:p w:rsidR="0035598D" w:rsidRDefault="0035598D" w:rsidP="00355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571" w:rsidRPr="001A4571" w:rsidRDefault="001A4571" w:rsidP="001A457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выпускников 9</w:t>
      </w:r>
      <w:r w:rsidRPr="0035598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1454"/>
        <w:gridCol w:w="1555"/>
        <w:gridCol w:w="2208"/>
        <w:gridCol w:w="1934"/>
      </w:tblGrid>
      <w:tr w:rsidR="001A4571" w:rsidRPr="001A4571" w:rsidTr="007A5D5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Дальнейшее обучение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Не учится, не р</w:t>
            </w: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ботает</w:t>
            </w:r>
          </w:p>
        </w:tc>
      </w:tr>
      <w:tr w:rsidR="001A4571" w:rsidRPr="001A4571" w:rsidTr="007A5D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571" w:rsidRPr="001A4571" w:rsidTr="007A5D5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571" w:rsidRPr="001A4571" w:rsidRDefault="001A4571" w:rsidP="001A45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1A4571" w:rsidRDefault="001A4571" w:rsidP="00355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571" w:rsidRPr="001A4571" w:rsidRDefault="001A4571" w:rsidP="001A4571">
      <w:pPr>
        <w:widowControl w:val="0"/>
        <w:spacing w:after="0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 102 обучающихся 9-х классов 102 были допущены до государ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ственной итоговой аттестации.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55 (54%) из них продолжают обучение в 10 классе нашей школы (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согласно предварительному опросу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10 классе предполагали продолжить обучение 53 чел.), 2 (2%) выпускника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обучаются 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10 классах других школ области и за пределами, что в целом с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ставляет 56% от числа всех окончивших 9 классов.</w:t>
      </w:r>
      <w:proofErr w:type="gramEnd"/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ССУЗы</w:t>
      </w:r>
      <w:proofErr w:type="spellEnd"/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поступили 44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оставлен в 9 классе -1 (поступил в 9 класс Агра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</w:t>
      </w:r>
      <w:r w:rsidRPr="001A457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ного техникума).</w:t>
      </w:r>
    </w:p>
    <w:p w:rsidR="001A4571" w:rsidRDefault="001A4571" w:rsidP="001A4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571" w:rsidRDefault="001A4571" w:rsidP="001A4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571" w:rsidRPr="001A4571" w:rsidRDefault="001A4571" w:rsidP="001A4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4571" w:rsidRPr="001A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75"/>
    <w:rsid w:val="001A4571"/>
    <w:rsid w:val="0035598D"/>
    <w:rsid w:val="004038BE"/>
    <w:rsid w:val="005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Редколлегия</dc:creator>
  <cp:lastModifiedBy>Редколлегия</cp:lastModifiedBy>
  <cp:revision>1</cp:revision>
  <dcterms:created xsi:type="dcterms:W3CDTF">2017-06-28T07:13:00Z</dcterms:created>
  <dcterms:modified xsi:type="dcterms:W3CDTF">2017-06-28T07:38:00Z</dcterms:modified>
</cp:coreProperties>
</file>