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3B" w:rsidRPr="00E2723B" w:rsidRDefault="006E06C3" w:rsidP="00E272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2723B" w:rsidRPr="00E272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2723B" w:rsidRPr="00E2723B" w:rsidRDefault="00E2723B" w:rsidP="00E272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3B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№24» г. Кемерово</w:t>
      </w:r>
    </w:p>
    <w:p w:rsidR="00E2723B" w:rsidRPr="00E2723B" w:rsidRDefault="00E2723B" w:rsidP="00E2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23B" w:rsidRPr="00E2723B" w:rsidRDefault="00E2723B" w:rsidP="00E2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23B" w:rsidRPr="00E2723B" w:rsidRDefault="00E2723B" w:rsidP="00E2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23B" w:rsidRPr="00E2723B" w:rsidRDefault="00E2723B" w:rsidP="00E2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  <w:gridCol w:w="3969"/>
      </w:tblGrid>
      <w:tr w:rsidR="00E2723B" w:rsidRPr="00E2723B" w:rsidTr="00E2723B">
        <w:tc>
          <w:tcPr>
            <w:tcW w:w="3794" w:type="dxa"/>
            <w:hideMark/>
          </w:tcPr>
          <w:p w:rsidR="00E2723B" w:rsidRPr="00E2723B" w:rsidRDefault="00E2723B" w:rsidP="00E2723B">
            <w:pPr>
              <w:rPr>
                <w:sz w:val="24"/>
                <w:szCs w:val="24"/>
              </w:rPr>
            </w:pPr>
            <w:r w:rsidRPr="00E2723B">
              <w:rPr>
                <w:sz w:val="24"/>
                <w:szCs w:val="24"/>
              </w:rPr>
              <w:t xml:space="preserve">Согласовано на методическом объединении  учителей                                       </w:t>
            </w:r>
          </w:p>
          <w:p w:rsidR="00E2723B" w:rsidRPr="00E2723B" w:rsidRDefault="00E2723B" w:rsidP="00E2723B">
            <w:pPr>
              <w:rPr>
                <w:sz w:val="24"/>
                <w:szCs w:val="24"/>
              </w:rPr>
            </w:pPr>
            <w:r w:rsidRPr="00E2723B">
              <w:rPr>
                <w:sz w:val="24"/>
                <w:szCs w:val="24"/>
              </w:rPr>
              <w:t xml:space="preserve">протокол №4 от 28.04.2017г </w:t>
            </w:r>
          </w:p>
          <w:p w:rsidR="00E2723B" w:rsidRPr="00E2723B" w:rsidRDefault="00E2723B" w:rsidP="00E2723B">
            <w:pPr>
              <w:rPr>
                <w:sz w:val="24"/>
                <w:szCs w:val="24"/>
              </w:rPr>
            </w:pPr>
            <w:r w:rsidRPr="00E2723B">
              <w:rPr>
                <w:sz w:val="24"/>
                <w:szCs w:val="24"/>
              </w:rPr>
              <w:t xml:space="preserve">Руководитель </w:t>
            </w:r>
            <w:proofErr w:type="gramStart"/>
            <w:r w:rsidRPr="00E2723B">
              <w:rPr>
                <w:sz w:val="24"/>
                <w:szCs w:val="24"/>
              </w:rPr>
              <w:t>м</w:t>
            </w:r>
            <w:proofErr w:type="gramEnd"/>
            <w:r w:rsidRPr="00E2723B">
              <w:rPr>
                <w:sz w:val="24"/>
                <w:szCs w:val="24"/>
              </w:rPr>
              <w:t>/о___________</w:t>
            </w:r>
          </w:p>
          <w:p w:rsidR="00E2723B" w:rsidRPr="00E2723B" w:rsidRDefault="00E2723B" w:rsidP="00E2723B">
            <w:pPr>
              <w:rPr>
                <w:sz w:val="24"/>
                <w:szCs w:val="24"/>
              </w:rPr>
            </w:pPr>
            <w:r w:rsidRPr="00E2723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843" w:type="dxa"/>
            <w:hideMark/>
          </w:tcPr>
          <w:p w:rsidR="00E2723B" w:rsidRPr="00E2723B" w:rsidRDefault="00E2723B" w:rsidP="00E2723B">
            <w:pPr>
              <w:rPr>
                <w:sz w:val="24"/>
                <w:szCs w:val="24"/>
              </w:rPr>
            </w:pPr>
            <w:r w:rsidRPr="00E2723B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3969" w:type="dxa"/>
            <w:hideMark/>
          </w:tcPr>
          <w:p w:rsidR="00E2723B" w:rsidRPr="00E2723B" w:rsidRDefault="00E2723B" w:rsidP="00E2723B">
            <w:pPr>
              <w:rPr>
                <w:sz w:val="24"/>
                <w:szCs w:val="24"/>
              </w:rPr>
            </w:pPr>
            <w:r w:rsidRPr="00E2723B">
              <w:rPr>
                <w:sz w:val="24"/>
                <w:szCs w:val="24"/>
              </w:rPr>
              <w:t xml:space="preserve">Утверждаю. _________________ </w:t>
            </w:r>
          </w:p>
          <w:p w:rsidR="00E2723B" w:rsidRPr="00E2723B" w:rsidRDefault="00E2723B" w:rsidP="00E2723B">
            <w:pPr>
              <w:rPr>
                <w:sz w:val="24"/>
                <w:szCs w:val="24"/>
              </w:rPr>
            </w:pPr>
            <w:r w:rsidRPr="00E2723B">
              <w:rPr>
                <w:sz w:val="24"/>
                <w:szCs w:val="24"/>
              </w:rPr>
              <w:t xml:space="preserve">                       Т.А. Евтушенко</w:t>
            </w:r>
          </w:p>
          <w:p w:rsidR="00E2723B" w:rsidRPr="00E2723B" w:rsidRDefault="00E2723B" w:rsidP="00E2723B">
            <w:pPr>
              <w:rPr>
                <w:sz w:val="24"/>
                <w:szCs w:val="24"/>
              </w:rPr>
            </w:pPr>
            <w:r w:rsidRPr="00E2723B">
              <w:rPr>
                <w:sz w:val="24"/>
                <w:szCs w:val="24"/>
              </w:rPr>
              <w:t xml:space="preserve">Директор МБОУ «СОШ №24» приказ  № 102  от «30»  мая 2017г.                                                                            </w:t>
            </w:r>
          </w:p>
        </w:tc>
      </w:tr>
      <w:tr w:rsidR="00E2723B" w:rsidRPr="00E2723B" w:rsidTr="00E2723B">
        <w:tc>
          <w:tcPr>
            <w:tcW w:w="3794" w:type="dxa"/>
            <w:hideMark/>
          </w:tcPr>
          <w:p w:rsidR="00E2723B" w:rsidRPr="00E2723B" w:rsidRDefault="00E2723B" w:rsidP="00E2723B"/>
        </w:tc>
        <w:tc>
          <w:tcPr>
            <w:tcW w:w="1843" w:type="dxa"/>
            <w:hideMark/>
          </w:tcPr>
          <w:p w:rsidR="00E2723B" w:rsidRPr="00E2723B" w:rsidRDefault="00E2723B" w:rsidP="00E2723B"/>
        </w:tc>
        <w:tc>
          <w:tcPr>
            <w:tcW w:w="3969" w:type="dxa"/>
            <w:hideMark/>
          </w:tcPr>
          <w:p w:rsidR="00E2723B" w:rsidRPr="00E2723B" w:rsidRDefault="00E2723B" w:rsidP="00E2723B"/>
        </w:tc>
      </w:tr>
    </w:tbl>
    <w:p w:rsidR="00E2723B" w:rsidRPr="00E2723B" w:rsidRDefault="00E2723B" w:rsidP="00E2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23B" w:rsidRPr="00E2723B" w:rsidRDefault="00E2723B" w:rsidP="00E272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23B" w:rsidRPr="00E2723B" w:rsidRDefault="00E2723B" w:rsidP="00E272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23B" w:rsidRPr="00E2723B" w:rsidRDefault="00E2723B" w:rsidP="00E272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23B" w:rsidRPr="00E2723B" w:rsidRDefault="00E2723B" w:rsidP="00E272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23B" w:rsidRPr="00E2723B" w:rsidRDefault="00E2723B" w:rsidP="00E272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23B" w:rsidRPr="00E2723B" w:rsidRDefault="00E2723B" w:rsidP="00E272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23B" w:rsidRPr="00E2723B" w:rsidRDefault="00E2723B" w:rsidP="00E272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23B" w:rsidRPr="00E2723B" w:rsidRDefault="00E2723B" w:rsidP="00E27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72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Рабочая программа</w:t>
      </w:r>
    </w:p>
    <w:p w:rsidR="00E2723B" w:rsidRPr="00E2723B" w:rsidRDefault="00A467E5" w:rsidP="00E27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изобразительному искусству</w:t>
      </w:r>
    </w:p>
    <w:p w:rsidR="00E2723B" w:rsidRPr="00E2723B" w:rsidRDefault="00E2723B" w:rsidP="00A46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E2723B">
        <w:rPr>
          <w:rFonts w:ascii="Times New Roman" w:eastAsia="Times New Roman" w:hAnsi="Times New Roman" w:cs="Times New Roman"/>
          <w:sz w:val="32"/>
          <w:szCs w:val="32"/>
          <w:lang w:eastAsia="ru-RU"/>
        </w:rPr>
        <w:t>1 – 4 классы</w:t>
      </w:r>
    </w:p>
    <w:p w:rsidR="00E2723B" w:rsidRPr="00E2723B" w:rsidRDefault="00E2723B" w:rsidP="00E272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723B" w:rsidRPr="00E2723B" w:rsidRDefault="00E2723B" w:rsidP="00E272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23B" w:rsidRPr="00E2723B" w:rsidRDefault="00E2723B" w:rsidP="00E272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23B" w:rsidRPr="00E2723B" w:rsidRDefault="00E2723B" w:rsidP="00E272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23B" w:rsidRPr="00E2723B" w:rsidRDefault="00E2723B" w:rsidP="00E272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23B" w:rsidRPr="00E2723B" w:rsidRDefault="00E2723B" w:rsidP="00E272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23B" w:rsidRPr="00E2723B" w:rsidRDefault="00E2723B" w:rsidP="00E272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23B" w:rsidRPr="00E2723B" w:rsidRDefault="00E2723B" w:rsidP="00E272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23B" w:rsidRPr="00E2723B" w:rsidRDefault="00E2723B" w:rsidP="00E272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23B" w:rsidRPr="00E2723B" w:rsidRDefault="00E2723B" w:rsidP="00E272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23B" w:rsidRPr="00E2723B" w:rsidRDefault="00E2723B" w:rsidP="00E272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Составитель:</w:t>
      </w:r>
    </w:p>
    <w:p w:rsidR="00E2723B" w:rsidRPr="00E2723B" w:rsidRDefault="00E2723B" w:rsidP="00E272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Бобренева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Владимировна</w:t>
      </w:r>
      <w:r w:rsidRPr="00E2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</w:t>
      </w:r>
    </w:p>
    <w:p w:rsidR="00E2723B" w:rsidRPr="00E2723B" w:rsidRDefault="00E2723B" w:rsidP="00E272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учитель начальных классов.                                                           </w:t>
      </w:r>
    </w:p>
    <w:p w:rsidR="00E2723B" w:rsidRPr="00E2723B" w:rsidRDefault="00E2723B" w:rsidP="00E272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E2723B" w:rsidRPr="00E2723B" w:rsidRDefault="00E2723B" w:rsidP="00E272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3B" w:rsidRPr="00E2723B" w:rsidRDefault="00E2723B" w:rsidP="00E272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3B" w:rsidRPr="00E2723B" w:rsidRDefault="00E2723B" w:rsidP="00E272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3B" w:rsidRPr="00E2723B" w:rsidRDefault="00E2723B" w:rsidP="00E272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3B" w:rsidRPr="00E2723B" w:rsidRDefault="00E2723B" w:rsidP="00E272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3B" w:rsidRPr="00E2723B" w:rsidRDefault="00E2723B" w:rsidP="00E272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3B" w:rsidRPr="00E2723B" w:rsidRDefault="00E2723B" w:rsidP="00E272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3B" w:rsidRPr="00E2723B" w:rsidRDefault="00E2723B" w:rsidP="00E272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3B" w:rsidRPr="00E2723B" w:rsidRDefault="00E2723B" w:rsidP="00E272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3B" w:rsidRPr="00E2723B" w:rsidRDefault="00E2723B" w:rsidP="00E272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3B" w:rsidRPr="00E2723B" w:rsidRDefault="00E2723B" w:rsidP="00E272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23B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:rsidR="00E2723B" w:rsidRDefault="00E2723B" w:rsidP="001D7D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723B" w:rsidRDefault="00E2723B" w:rsidP="001D7D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06C3" w:rsidRPr="00E2723B" w:rsidRDefault="001D7D4A" w:rsidP="00E2723B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723B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 </w:t>
      </w:r>
      <w:r w:rsidR="006E06C3" w:rsidRPr="00E2723B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</w:p>
    <w:p w:rsidR="001D7D4A" w:rsidRPr="001D7D4A" w:rsidRDefault="001D7D4A" w:rsidP="001D7D4A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1D7D4A">
        <w:rPr>
          <w:rFonts w:ascii="Times New Roman" w:eastAsia="MS Gothic" w:hAnsi="Times New Roman" w:cs="Times New Roman"/>
          <w:sz w:val="24"/>
          <w:szCs w:val="24"/>
          <w:lang w:eastAsia="ru-RU"/>
        </w:rPr>
        <w:t>Личностные результаты:</w:t>
      </w:r>
    </w:p>
    <w:p w:rsidR="001D7D4A" w:rsidRPr="001D7D4A" w:rsidRDefault="001D7D4A" w:rsidP="001D7D4A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1D7D4A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  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принадлежности; формирование ценностей многонационального российского общества; становление гуманистических и демократических ценностных ориентаций;</w:t>
      </w:r>
    </w:p>
    <w:p w:rsidR="001D7D4A" w:rsidRPr="001D7D4A" w:rsidRDefault="001D7D4A" w:rsidP="001D7D4A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1D7D4A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  2) формирование целостного, социально ориентированного взгляда на мир в его органичном единстве и разнообразии природы, народов, культур и религий;</w:t>
      </w:r>
    </w:p>
    <w:p w:rsidR="001D7D4A" w:rsidRPr="001D7D4A" w:rsidRDefault="001D7D4A" w:rsidP="001D7D4A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1D7D4A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  3) формирование уважительного отношения к иному мнению, истории и культуре других народов;</w:t>
      </w:r>
    </w:p>
    <w:p w:rsidR="001D7D4A" w:rsidRPr="001D7D4A" w:rsidRDefault="001D7D4A" w:rsidP="001D7D4A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1D7D4A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   4) овладение начальными навыками адаптации в динамично изменяющемся и развивающемся мире;</w:t>
      </w:r>
    </w:p>
    <w:p w:rsidR="001D7D4A" w:rsidRPr="001D7D4A" w:rsidRDefault="001D7D4A" w:rsidP="001D7D4A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1D7D4A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   5) принятие и освоение социальной роли обучающегося, развитие мотивов учебной деятельности и формирование личностного смысла учения;</w:t>
      </w:r>
    </w:p>
    <w:p w:rsidR="001D7D4A" w:rsidRPr="001D7D4A" w:rsidRDefault="001D7D4A" w:rsidP="001D7D4A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1D7D4A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   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свободе;</w:t>
      </w:r>
    </w:p>
    <w:p w:rsidR="001D7D4A" w:rsidRPr="001D7D4A" w:rsidRDefault="001D7D4A" w:rsidP="001D7D4A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1D7D4A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   7) формирование эстетических потребностей, ценностей и чувств;</w:t>
      </w:r>
    </w:p>
    <w:p w:rsidR="001D7D4A" w:rsidRPr="001D7D4A" w:rsidRDefault="001D7D4A" w:rsidP="001D7D4A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1D7D4A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   8) развитие этических чувств, доброжелательности и эмоционально-нравственной отзывчивости, понимания и сопереживания чувствам других людей;</w:t>
      </w:r>
    </w:p>
    <w:p w:rsidR="001D7D4A" w:rsidRPr="001D7D4A" w:rsidRDefault="001D7D4A" w:rsidP="001D7D4A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1D7D4A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   9) развитие навыков сотрудничества </w:t>
      </w:r>
      <w:proofErr w:type="gramStart"/>
      <w:r w:rsidRPr="001D7D4A">
        <w:rPr>
          <w:rFonts w:ascii="Times New Roman" w:eastAsia="MS Gothic" w:hAnsi="Times New Roman" w:cs="Times New Roman"/>
          <w:sz w:val="24"/>
          <w:szCs w:val="24"/>
          <w:lang w:eastAsia="ru-RU"/>
        </w:rPr>
        <w:t>со</w:t>
      </w:r>
      <w:proofErr w:type="gramEnd"/>
      <w:r w:rsidRPr="001D7D4A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ситуаций;</w:t>
      </w:r>
    </w:p>
    <w:p w:rsidR="001D7D4A" w:rsidRPr="001D7D4A" w:rsidRDefault="001D7D4A" w:rsidP="001D7D4A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1D7D4A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  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D7D4A" w:rsidRPr="001D7D4A" w:rsidRDefault="001D7D4A" w:rsidP="001D7D4A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</w:p>
    <w:p w:rsidR="001D7D4A" w:rsidRPr="001D7D4A" w:rsidRDefault="001D7D4A" w:rsidP="001D7D4A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proofErr w:type="spellStart"/>
      <w:r w:rsidRPr="001D7D4A">
        <w:rPr>
          <w:rFonts w:ascii="Times New Roman" w:eastAsia="MS Gothic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1D7D4A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результаты:</w:t>
      </w:r>
    </w:p>
    <w:p w:rsidR="001D7D4A" w:rsidRPr="001D7D4A" w:rsidRDefault="001D7D4A" w:rsidP="001D7D4A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1D7D4A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  1) овладение способностью принимать и сохранять цели и задачи учебной деятельности, поиска средств ее осуществления;</w:t>
      </w:r>
    </w:p>
    <w:p w:rsidR="001D7D4A" w:rsidRPr="001D7D4A" w:rsidRDefault="001D7D4A" w:rsidP="001D7D4A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1D7D4A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 2) освоение способов решения проблем творческого и поискового характера;</w:t>
      </w:r>
    </w:p>
    <w:p w:rsidR="001D7D4A" w:rsidRPr="001D7D4A" w:rsidRDefault="001D7D4A" w:rsidP="001D7D4A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1D7D4A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 3) формирование умения планировать, контролировать и оценивать учебные действия в соответствии с поставленной задачей и условиями ее реализации; определять наиболее эффективные способы достижения результата;</w:t>
      </w:r>
    </w:p>
    <w:p w:rsidR="001D7D4A" w:rsidRPr="001D7D4A" w:rsidRDefault="001D7D4A" w:rsidP="001D7D4A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1D7D4A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 4) формирование умения понимать причины успеха/неуспеха учебной деятельности и способности конструктивно действовать даже в ситуациях неуспеха;</w:t>
      </w:r>
    </w:p>
    <w:p w:rsidR="001D7D4A" w:rsidRPr="001D7D4A" w:rsidRDefault="001D7D4A" w:rsidP="001D7D4A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1D7D4A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5) освоение начальных форм познавательной и личностной рефлексии;</w:t>
      </w:r>
    </w:p>
    <w:p w:rsidR="001D7D4A" w:rsidRPr="001D7D4A" w:rsidRDefault="001D7D4A" w:rsidP="001D7D4A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1D7D4A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6) использование знаково-символических сре</w:t>
      </w:r>
      <w:proofErr w:type="gramStart"/>
      <w:r w:rsidRPr="001D7D4A">
        <w:rPr>
          <w:rFonts w:ascii="Times New Roman" w:eastAsia="MS Gothic" w:hAnsi="Times New Roman" w:cs="Times New Roman"/>
          <w:sz w:val="24"/>
          <w:szCs w:val="24"/>
          <w:lang w:eastAsia="ru-RU"/>
        </w:rPr>
        <w:t>дств пр</w:t>
      </w:r>
      <w:proofErr w:type="gramEnd"/>
      <w:r w:rsidRPr="001D7D4A">
        <w:rPr>
          <w:rFonts w:ascii="Times New Roman" w:eastAsia="MS Gothic" w:hAnsi="Times New Roman" w:cs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задач;</w:t>
      </w:r>
    </w:p>
    <w:p w:rsidR="001D7D4A" w:rsidRPr="001D7D4A" w:rsidRDefault="001D7D4A" w:rsidP="001D7D4A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1D7D4A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задач;</w:t>
      </w:r>
    </w:p>
    <w:p w:rsidR="001D7D4A" w:rsidRPr="001D7D4A" w:rsidRDefault="001D7D4A" w:rsidP="001D7D4A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1D7D4A">
        <w:rPr>
          <w:rFonts w:ascii="Times New Roman" w:eastAsia="MS Gothic" w:hAnsi="Times New Roman" w:cs="Times New Roman"/>
          <w:sz w:val="24"/>
          <w:szCs w:val="24"/>
          <w:lang w:eastAsia="ru-RU"/>
        </w:rPr>
        <w:lastRenderedPageBreak/>
        <w:t xml:space="preserve">    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</w:t>
      </w:r>
      <w:proofErr w:type="gramStart"/>
      <w:r w:rsidRPr="001D7D4A">
        <w:rPr>
          <w:rFonts w:ascii="Times New Roman" w:eastAsia="MS Gothic" w:hAnsi="Times New Roman" w:cs="Times New Roman"/>
          <w:sz w:val="24"/>
          <w:szCs w:val="24"/>
          <w:lang w:eastAsia="ru-RU"/>
        </w:rPr>
        <w:t>предмета</w:t>
      </w:r>
      <w:proofErr w:type="gramEnd"/>
      <w:r w:rsidRPr="001D7D4A">
        <w:rPr>
          <w:rFonts w:ascii="Times New Roman" w:eastAsia="MS Gothic" w:hAnsi="Times New Roman" w:cs="Times New Roman"/>
          <w:sz w:val="24"/>
          <w:szCs w:val="24"/>
          <w:lang w:eastAsia="ru-RU"/>
        </w:rPr>
        <w:t>;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аудио, видео и графическим сопровождением; соблюдать нормы информационной избирательности, этики и этикета;</w:t>
      </w:r>
    </w:p>
    <w:p w:rsidR="001D7D4A" w:rsidRPr="001D7D4A" w:rsidRDefault="001D7D4A" w:rsidP="001D7D4A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1D7D4A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1D7D4A">
        <w:rPr>
          <w:rFonts w:ascii="Times New Roman" w:eastAsia="MS Gothic" w:hAnsi="Times New Roman" w:cs="Times New Roman"/>
          <w:sz w:val="24"/>
          <w:szCs w:val="24"/>
          <w:lang w:eastAsia="ru-RU"/>
        </w:rPr>
        <w:t>9) овладение навыками смыслового чтения текстов различных стилей и жанров в соответствии с целями и задачами; осознанно строить речевое высказывание в соответствии с задачами коммуникации и составлять тексты в устной и письменной формах;</w:t>
      </w:r>
      <w:proofErr w:type="gramEnd"/>
    </w:p>
    <w:p w:rsidR="001D7D4A" w:rsidRPr="001D7D4A" w:rsidRDefault="001D7D4A" w:rsidP="001D7D4A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1D7D4A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понятиям;</w:t>
      </w:r>
    </w:p>
    <w:p w:rsidR="001D7D4A" w:rsidRPr="001D7D4A" w:rsidRDefault="001D7D4A" w:rsidP="001D7D4A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1D7D4A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11) готовность слушать собеседника и вести диалог; готовность признавать возможность существования различных точек зрения и права каждого </w:t>
      </w:r>
      <w:proofErr w:type="gramStart"/>
      <w:r w:rsidRPr="001D7D4A">
        <w:rPr>
          <w:rFonts w:ascii="Times New Roman" w:eastAsia="MS Gothic" w:hAnsi="Times New Roman" w:cs="Times New Roman"/>
          <w:sz w:val="24"/>
          <w:szCs w:val="24"/>
          <w:lang w:eastAsia="ru-RU"/>
        </w:rPr>
        <w:t>иметь свою; излагать</w:t>
      </w:r>
      <w:proofErr w:type="gramEnd"/>
      <w:r w:rsidRPr="001D7D4A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свое мнение и аргументировать свою точку зрения и оценку событий;</w:t>
      </w:r>
    </w:p>
    <w:p w:rsidR="001D7D4A" w:rsidRPr="001D7D4A" w:rsidRDefault="001D7D4A" w:rsidP="001D7D4A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1D7D4A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 12) определение общей цели и путей ее достижения; умение договариваться о распределении функций и ролей в совместной деятельности; осуществлять взаимный контроль в совместной деятельности, адекватно оценивать собственное поведение и поведение окружающих;</w:t>
      </w:r>
    </w:p>
    <w:p w:rsidR="001D7D4A" w:rsidRPr="001D7D4A" w:rsidRDefault="001D7D4A" w:rsidP="001D7D4A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1D7D4A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 13) готовность конструктивно разрешать конфликты посредством учета интересов сторон и сотрудничества;</w:t>
      </w:r>
    </w:p>
    <w:p w:rsidR="001D7D4A" w:rsidRPr="001D7D4A" w:rsidRDefault="001D7D4A" w:rsidP="001D7D4A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1D7D4A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  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предмета;</w:t>
      </w:r>
    </w:p>
    <w:p w:rsidR="001D7D4A" w:rsidRPr="001D7D4A" w:rsidRDefault="001D7D4A" w:rsidP="001D7D4A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1D7D4A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  15) овладение базовыми предметными и </w:t>
      </w:r>
      <w:proofErr w:type="spellStart"/>
      <w:r w:rsidRPr="001D7D4A">
        <w:rPr>
          <w:rFonts w:ascii="Times New Roman" w:eastAsia="MS Gothic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1D7D4A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процессами;</w:t>
      </w:r>
    </w:p>
    <w:p w:rsidR="001D7D4A" w:rsidRDefault="001D7D4A" w:rsidP="001D7D4A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1D7D4A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      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предмета; формирование начального уровня культуры пользования словарями в системе универсальных учебных действий.</w:t>
      </w:r>
    </w:p>
    <w:p w:rsidR="001D7D4A" w:rsidRDefault="001D7D4A" w:rsidP="001D7D4A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</w:p>
    <w:p w:rsidR="001D7D4A" w:rsidRDefault="001D7D4A" w:rsidP="001D7D4A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>
        <w:rPr>
          <w:rFonts w:ascii="Times New Roman" w:eastAsia="MS Gothic" w:hAnsi="Times New Roman" w:cs="Times New Roman"/>
          <w:sz w:val="24"/>
          <w:szCs w:val="24"/>
          <w:lang w:eastAsia="ru-RU"/>
        </w:rPr>
        <w:t>Предметные результаты:</w:t>
      </w:r>
    </w:p>
    <w:p w:rsidR="001D7D4A" w:rsidRPr="001D7D4A" w:rsidRDefault="001D7D4A" w:rsidP="001D7D4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1D7D4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D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человека;</w:t>
      </w:r>
    </w:p>
    <w:p w:rsidR="001D7D4A" w:rsidRPr="001D7D4A" w:rsidRDefault="001D7D4A" w:rsidP="001D7D4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1D7D4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D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миру; понимание красоты как ценности; потребности в художественном творчестве и в общении с искусством;</w:t>
      </w:r>
    </w:p>
    <w:p w:rsidR="001D7D4A" w:rsidRPr="001D7D4A" w:rsidRDefault="001D7D4A" w:rsidP="001D7D4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овладение практическими умениями и навыками в восприятии, анализе и оценке произведений искусства;</w:t>
      </w:r>
    </w:p>
    <w:p w:rsidR="001D7D4A" w:rsidRPr="001D7D4A" w:rsidRDefault="001D7D4A" w:rsidP="001D7D4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</w:t>
      </w:r>
      <w:r w:rsidRPr="001D7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1D7D4A" w:rsidRPr="001D7D4A" w:rsidRDefault="001D7D4A" w:rsidP="001D7D4A">
      <w:pPr>
        <w:spacing w:after="0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</w:p>
    <w:p w:rsidR="001D7D4A" w:rsidRDefault="001D7D4A" w:rsidP="00FF4690">
      <w:pPr>
        <w:pStyle w:val="Style41"/>
        <w:widowControl/>
        <w:spacing w:line="276" w:lineRule="auto"/>
        <w:ind w:left="360" w:firstLine="0"/>
        <w:jc w:val="both"/>
        <w:rPr>
          <w:rStyle w:val="FontStyle55"/>
          <w:rFonts w:ascii="Times New Roman" w:hAnsi="Times New Roman" w:cs="Times New Roman"/>
          <w:b/>
        </w:rPr>
      </w:pPr>
    </w:p>
    <w:p w:rsidR="006E06C3" w:rsidRPr="00FF4690" w:rsidRDefault="00537CC8" w:rsidP="001D7D4A">
      <w:pPr>
        <w:pStyle w:val="Style41"/>
        <w:widowControl/>
        <w:spacing w:line="276" w:lineRule="auto"/>
        <w:ind w:left="360" w:firstLine="0"/>
        <w:jc w:val="center"/>
        <w:rPr>
          <w:b/>
          <w:bCs/>
        </w:rPr>
      </w:pPr>
      <w:r w:rsidRPr="00FF4690">
        <w:rPr>
          <w:rStyle w:val="FontStyle55"/>
          <w:rFonts w:ascii="Times New Roman" w:hAnsi="Times New Roman" w:cs="Times New Roman"/>
          <w:b/>
        </w:rPr>
        <w:t>2.</w:t>
      </w:r>
      <w:r w:rsidR="006E06C3" w:rsidRPr="00FF4690">
        <w:rPr>
          <w:rStyle w:val="FontStyle55"/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E06C3" w:rsidRPr="00FF4690" w:rsidRDefault="006E06C3" w:rsidP="00FF46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06C3" w:rsidRPr="00FF4690" w:rsidRDefault="006E06C3" w:rsidP="00FF46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690">
        <w:rPr>
          <w:rFonts w:ascii="Times New Roman" w:hAnsi="Times New Roman" w:cs="Times New Roman"/>
          <w:b/>
          <w:bCs/>
          <w:sz w:val="24"/>
          <w:szCs w:val="24"/>
        </w:rPr>
        <w:t>1 класс (33 часа)</w:t>
      </w:r>
    </w:p>
    <w:p w:rsidR="006E06C3" w:rsidRPr="001D7D4A" w:rsidRDefault="006E06C3" w:rsidP="001D7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bCs/>
          <w:sz w:val="24"/>
          <w:szCs w:val="24"/>
        </w:rPr>
        <w:t>Мой дом в искусстве (15 часов)</w:t>
      </w:r>
    </w:p>
    <w:p w:rsidR="006E06C3" w:rsidRPr="001D7D4A" w:rsidRDefault="006E06C3" w:rsidP="001D7D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sz w:val="24"/>
          <w:szCs w:val="24"/>
        </w:rPr>
        <w:t xml:space="preserve">Рисование по памяти и по представлению несложных по строению и </w:t>
      </w:r>
      <w:proofErr w:type="spellStart"/>
      <w:proofErr w:type="gramStart"/>
      <w:r w:rsidRPr="001D7D4A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1D7D4A">
        <w:rPr>
          <w:rFonts w:ascii="Times New Roman" w:hAnsi="Times New Roman" w:cs="Times New Roman"/>
          <w:sz w:val="24"/>
          <w:szCs w:val="24"/>
        </w:rPr>
        <w:t xml:space="preserve"> простых по очертанию предметов. Развитие умения выражать первые впечатления от действительности, отражать результаты непосредственных наблюдений и эмоций в рисунках, </w:t>
      </w:r>
      <w:r w:rsidRPr="001D7D4A">
        <w:rPr>
          <w:rFonts w:ascii="Times New Roman" w:hAnsi="Times New Roman" w:cs="Times New Roman"/>
          <w:iCs/>
          <w:sz w:val="24"/>
          <w:szCs w:val="24"/>
        </w:rPr>
        <w:t>пытаться передавать в рисунках пропорции,</w:t>
      </w:r>
      <w:r w:rsidRPr="001D7D4A">
        <w:rPr>
          <w:rFonts w:ascii="Times New Roman" w:hAnsi="Times New Roman" w:cs="Times New Roman"/>
          <w:sz w:val="24"/>
          <w:szCs w:val="24"/>
        </w:rPr>
        <w:t> очертания, общее пространственное расположение, цвета изображенных предметов. Развитие способности чувствовать красоту цвета, передавать свое отношение к </w:t>
      </w:r>
      <w:r w:rsidRPr="001D7D4A">
        <w:rPr>
          <w:rFonts w:ascii="Times New Roman" w:hAnsi="Times New Roman" w:cs="Times New Roman"/>
          <w:iCs/>
          <w:sz w:val="24"/>
          <w:szCs w:val="24"/>
        </w:rPr>
        <w:t>изображаемым объектам средствами цвета.</w:t>
      </w:r>
    </w:p>
    <w:p w:rsidR="006E06C3" w:rsidRPr="001D7D4A" w:rsidRDefault="006E06C3" w:rsidP="001D7D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iCs/>
          <w:sz w:val="24"/>
          <w:szCs w:val="24"/>
        </w:rPr>
        <w:t>Примерные задания</w:t>
      </w:r>
      <w:proofErr w:type="gramStart"/>
      <w:r w:rsidRPr="001D7D4A">
        <w:rPr>
          <w:rFonts w:ascii="Times New Roman" w:hAnsi="Times New Roman" w:cs="Times New Roman"/>
          <w:iCs/>
          <w:sz w:val="24"/>
          <w:szCs w:val="24"/>
        </w:rPr>
        <w:t>:</w:t>
      </w:r>
      <w:r w:rsidRPr="001D7D4A">
        <w:rPr>
          <w:rFonts w:ascii="Times New Roman" w:hAnsi="Times New Roman" w:cs="Times New Roman"/>
          <w:bCs/>
          <w:sz w:val="24"/>
          <w:szCs w:val="24"/>
        </w:rPr>
        <w:t>«</w:t>
      </w:r>
      <w:proofErr w:type="gramEnd"/>
      <w:r w:rsidRPr="001D7D4A">
        <w:rPr>
          <w:rFonts w:ascii="Times New Roman" w:hAnsi="Times New Roman" w:cs="Times New Roman"/>
          <w:sz w:val="24"/>
          <w:szCs w:val="24"/>
        </w:rPr>
        <w:t>Дом, в котором я живу»</w:t>
      </w:r>
      <w:r w:rsidRPr="001D7D4A">
        <w:rPr>
          <w:rFonts w:ascii="Times New Roman" w:hAnsi="Times New Roman" w:cs="Times New Roman"/>
          <w:bCs/>
          <w:sz w:val="24"/>
          <w:szCs w:val="24"/>
        </w:rPr>
        <w:t>;</w:t>
      </w:r>
      <w:r w:rsidRPr="001D7D4A">
        <w:rPr>
          <w:rFonts w:ascii="Times New Roman" w:hAnsi="Times New Roman" w:cs="Times New Roman"/>
          <w:sz w:val="24"/>
          <w:szCs w:val="24"/>
        </w:rPr>
        <w:t xml:space="preserve"> «Моя мама»;«Семья – «семь – я»;«Семья за обедом»; «Красна изба пирогами»;«Мои игрушки»; «Мои книжки»; «Одежда»; «Мебель»; «Животные у нас дома»; «Все дома»; «Отдых семьей» (рисование по памяти и представлению, включая и наброски). </w:t>
      </w:r>
    </w:p>
    <w:p w:rsidR="006E06C3" w:rsidRPr="001D7D4A" w:rsidRDefault="006E06C3" w:rsidP="001D7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bCs/>
          <w:sz w:val="24"/>
          <w:szCs w:val="24"/>
        </w:rPr>
        <w:t>Мои друзья всегда со мной (6 часов)</w:t>
      </w:r>
    </w:p>
    <w:p w:rsidR="006E06C3" w:rsidRPr="001D7D4A" w:rsidRDefault="006E06C3" w:rsidP="001D7D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sz w:val="24"/>
          <w:szCs w:val="24"/>
        </w:rPr>
        <w:t>Знакомство с картинами художников (В.Серов, З. Серебрякова, А.Пластов и др.) Рассмотрение вариантов оформления поздравительных открыток.</w:t>
      </w:r>
    </w:p>
    <w:p w:rsidR="006E06C3" w:rsidRPr="001D7D4A" w:rsidRDefault="006E06C3" w:rsidP="001D7D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iCs/>
          <w:sz w:val="24"/>
          <w:szCs w:val="24"/>
        </w:rPr>
        <w:t>Примерные задания:</w:t>
      </w:r>
      <w:r w:rsidRPr="001D7D4A">
        <w:rPr>
          <w:rFonts w:ascii="Times New Roman" w:hAnsi="Times New Roman" w:cs="Times New Roman"/>
          <w:sz w:val="24"/>
          <w:szCs w:val="24"/>
        </w:rPr>
        <w:t xml:space="preserve"> «Мой самый лучший друг»; «Мы вместе учимся и играем»; «Мы мечтаем»; «День рождения друга»; «Четвероногий друг»; «Праздник с друзьями».</w:t>
      </w:r>
    </w:p>
    <w:p w:rsidR="006E06C3" w:rsidRPr="001D7D4A" w:rsidRDefault="006E06C3" w:rsidP="001D7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bCs/>
          <w:sz w:val="24"/>
          <w:szCs w:val="24"/>
        </w:rPr>
        <w:t>Природа - лучший учитель художника (10 часов)</w:t>
      </w:r>
    </w:p>
    <w:p w:rsidR="006E06C3" w:rsidRPr="001D7D4A" w:rsidRDefault="006E06C3" w:rsidP="001D7D4A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7D4A">
        <w:rPr>
          <w:rFonts w:ascii="Times New Roman" w:hAnsi="Times New Roman" w:cs="Times New Roman"/>
          <w:sz w:val="24"/>
          <w:szCs w:val="24"/>
        </w:rPr>
        <w:t>Ознакомление с особенностями рисования тематической композиции. Общее понятие об иллюстрациях. Правильное размещение изображение на плоскости листа бумаги. Передача смысловой связи между объектами композиции. Элементарное изображение в тематическом рисунке пространства, пропорций и </w:t>
      </w:r>
      <w:r w:rsidRPr="001D7D4A">
        <w:rPr>
          <w:rFonts w:ascii="Times New Roman" w:hAnsi="Times New Roman" w:cs="Times New Roman"/>
          <w:iCs/>
          <w:sz w:val="24"/>
          <w:szCs w:val="24"/>
        </w:rPr>
        <w:t>основного цвета объектов.</w:t>
      </w:r>
    </w:p>
    <w:p w:rsidR="006E06C3" w:rsidRPr="001D7D4A" w:rsidRDefault="006E06C3" w:rsidP="001D7D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iCs/>
          <w:sz w:val="24"/>
          <w:szCs w:val="24"/>
        </w:rPr>
        <w:t>Примерные задания:</w:t>
      </w:r>
      <w:r w:rsidRPr="001D7D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7D4A">
        <w:rPr>
          <w:rFonts w:ascii="Times New Roman" w:hAnsi="Times New Roman" w:cs="Times New Roman"/>
          <w:sz w:val="24"/>
          <w:szCs w:val="24"/>
        </w:rPr>
        <w:t xml:space="preserve">«Природа Земли»; «Посмотри на небо»; «Поля, луга, поляны»; «Море и горы»; «Деревья»; «Насекомые»; «Домашние животные на природе»; «Дикие животные»; «Мы все - жители планеты Земля». </w:t>
      </w:r>
      <w:proofErr w:type="gramEnd"/>
    </w:p>
    <w:p w:rsidR="006E06C3" w:rsidRPr="001D7D4A" w:rsidRDefault="006E06C3" w:rsidP="001D7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2 класс (34 часа)</w:t>
      </w:r>
    </w:p>
    <w:p w:rsidR="006E06C3" w:rsidRPr="001D7D4A" w:rsidRDefault="006E06C3" w:rsidP="001D7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bCs/>
          <w:sz w:val="24"/>
          <w:szCs w:val="24"/>
        </w:rPr>
        <w:t>Художественный образ - основа любого искусства (1 час)</w:t>
      </w:r>
    </w:p>
    <w:p w:rsidR="006E06C3" w:rsidRPr="001D7D4A" w:rsidRDefault="006E06C3" w:rsidP="001D7D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sz w:val="24"/>
          <w:szCs w:val="24"/>
        </w:rPr>
        <w:t>Образ - это изображение, отображение. Художественный образ создаётся художником в процессе творческой деятельности. Создание в изобразительном искусстве визуальных образов реального и вымышленного мира. Создание художественного образа в изобразительном искусстве (на примере образа дерева): замысел – сбор и изучение материала - зарисовки - отбор рисунков, которые наиболее полно передают идею – воплощение замысла. Соответствие (сходство и отличия) художественного образа первоначальному замыслу. Передача художником с помощью художественного образа мыслей и чувств</w:t>
      </w:r>
      <w:r w:rsidRPr="001D7D4A">
        <w:rPr>
          <w:rFonts w:ascii="Times New Roman" w:hAnsi="Times New Roman" w:cs="Times New Roman"/>
          <w:bCs/>
          <w:sz w:val="24"/>
          <w:szCs w:val="24"/>
        </w:rPr>
        <w:t>.</w:t>
      </w:r>
    </w:p>
    <w:p w:rsidR="006E06C3" w:rsidRPr="001D7D4A" w:rsidRDefault="006E06C3" w:rsidP="001D7D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iCs/>
          <w:sz w:val="24"/>
          <w:szCs w:val="24"/>
        </w:rPr>
        <w:t>Примерные задания:</w:t>
      </w:r>
      <w:r w:rsidRPr="001D7D4A">
        <w:rPr>
          <w:rFonts w:ascii="Times New Roman" w:hAnsi="Times New Roman" w:cs="Times New Roman"/>
          <w:sz w:val="24"/>
          <w:szCs w:val="24"/>
        </w:rPr>
        <w:t xml:space="preserve"> «Художественный образ».</w:t>
      </w:r>
    </w:p>
    <w:p w:rsidR="006E06C3" w:rsidRPr="001D7D4A" w:rsidRDefault="006E06C3" w:rsidP="001D7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bCs/>
          <w:sz w:val="24"/>
          <w:szCs w:val="24"/>
        </w:rPr>
        <w:lastRenderedPageBreak/>
        <w:t>Азбука искусства (28 часов)</w:t>
      </w:r>
    </w:p>
    <w:p w:rsidR="006E06C3" w:rsidRPr="001D7D4A" w:rsidRDefault="006E06C3" w:rsidP="001D7D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sz w:val="24"/>
          <w:szCs w:val="24"/>
        </w:rPr>
        <w:t xml:space="preserve">Язык искусства. Цвет, линия, объём. Передача окружающего мира с помощью цвета, линии, объёма. Создать выразительный художественный образ помогают художественные материалы. </w:t>
      </w:r>
      <w:proofErr w:type="gramStart"/>
      <w:r w:rsidRPr="001D7D4A">
        <w:rPr>
          <w:rFonts w:ascii="Times New Roman" w:hAnsi="Times New Roman" w:cs="Times New Roman"/>
          <w:sz w:val="24"/>
          <w:szCs w:val="24"/>
        </w:rPr>
        <w:t>Материалы, передающие красочное разнообразие мира (краски – акварель, гуашь, масляные); материалы, помогающие быстро сделать рисунок (карандаш, фломастер, уголь, перо и тушь, роллер, пастель, уголь); материалы, создающие объёмное изображение (пластилин, глина).</w:t>
      </w:r>
      <w:proofErr w:type="gramEnd"/>
      <w:r w:rsidRPr="001D7D4A">
        <w:rPr>
          <w:rFonts w:ascii="Times New Roman" w:hAnsi="Times New Roman" w:cs="Times New Roman"/>
          <w:sz w:val="24"/>
          <w:szCs w:val="24"/>
        </w:rPr>
        <w:t xml:space="preserve"> Использование необычных не художественных материалов (бумага, тесьма, нити, стекло, пластиковые бутылки, береста).</w:t>
      </w:r>
    </w:p>
    <w:p w:rsidR="006E06C3" w:rsidRPr="001D7D4A" w:rsidRDefault="006E06C3" w:rsidP="001D7D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iCs/>
          <w:sz w:val="24"/>
          <w:szCs w:val="24"/>
        </w:rPr>
        <w:t>Примерные задания:</w:t>
      </w:r>
      <w:r w:rsidRPr="001D7D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7D4A">
        <w:rPr>
          <w:rFonts w:ascii="Times New Roman" w:hAnsi="Times New Roman" w:cs="Times New Roman"/>
          <w:sz w:val="24"/>
          <w:szCs w:val="24"/>
        </w:rPr>
        <w:t>«Введение в азбуку изобразительного искусства»; «Линия, штрих и художественный образ»; «Линия, пятно и художественный образ»; «Создаём художественный образ в графике»; «Цвет и художественный образ»; «Тёплые и холодные цвета создают разные образы»; «Создаём художественный образ в живописи»; «Объём и художественный образ»; «Линия, цвет и объём могут работать дружно»; «Цвет, линия и объём»;</w:t>
      </w:r>
      <w:proofErr w:type="gramEnd"/>
      <w:r w:rsidRPr="001D7D4A">
        <w:rPr>
          <w:rFonts w:ascii="Times New Roman" w:hAnsi="Times New Roman" w:cs="Times New Roman"/>
          <w:sz w:val="24"/>
          <w:szCs w:val="24"/>
        </w:rPr>
        <w:t xml:space="preserve"> «Общие средства художественной выразительности»; «Симметрия и художественный образ»; « Ритм и художественный образ»; «Ритм линий и пятен»; « Ритм, симметрия и орнамент»; «Форма и художественный образ»; « Композиция, ритм, форма должны работать дружно».</w:t>
      </w:r>
    </w:p>
    <w:p w:rsidR="006E06C3" w:rsidRPr="001D7D4A" w:rsidRDefault="006E06C3" w:rsidP="001D7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bCs/>
          <w:sz w:val="24"/>
          <w:szCs w:val="24"/>
        </w:rPr>
        <w:t>Использование художниками композиции, ритма и формы для создания художественного образа(5 часов)</w:t>
      </w:r>
    </w:p>
    <w:p w:rsidR="006E06C3" w:rsidRPr="001D7D4A" w:rsidRDefault="006E06C3" w:rsidP="001D7D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sz w:val="24"/>
          <w:szCs w:val="24"/>
        </w:rPr>
        <w:t>Художник может на языке искусства рассказать о природе, человеке, событии. Темы, нашедшие отражение в искусстве. Местоположение главного предмета в композиции (в центре, со смещением вверх-вниз или в сторону). Взаимоотношения второстепенных объектов с главным. Характер композиции (спокойствие или напряженность). Равновесие пространства картины с помощью формы и ритма предметов. Значение каждого предмета в целостном образе композиции.</w:t>
      </w:r>
    </w:p>
    <w:p w:rsidR="006E06C3" w:rsidRPr="001D7D4A" w:rsidRDefault="006B5A91" w:rsidP="001D7D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iCs/>
          <w:sz w:val="24"/>
          <w:szCs w:val="24"/>
        </w:rPr>
        <w:t>Примерные задания</w:t>
      </w:r>
      <w:proofErr w:type="gramStart"/>
      <w:r w:rsidRPr="001D7D4A">
        <w:rPr>
          <w:rFonts w:ascii="Times New Roman" w:hAnsi="Times New Roman" w:cs="Times New Roman"/>
          <w:iCs/>
          <w:sz w:val="24"/>
          <w:szCs w:val="24"/>
        </w:rPr>
        <w:t>:</w:t>
      </w:r>
      <w:r w:rsidR="006E06C3" w:rsidRPr="001D7D4A">
        <w:rPr>
          <w:rFonts w:ascii="Times New Roman" w:hAnsi="Times New Roman" w:cs="Times New Roman"/>
          <w:iCs/>
          <w:sz w:val="24"/>
          <w:szCs w:val="24"/>
        </w:rPr>
        <w:t>:</w:t>
      </w:r>
      <w:r w:rsidR="006E06C3" w:rsidRPr="001D7D4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6E06C3" w:rsidRPr="001D7D4A">
        <w:rPr>
          <w:rFonts w:ascii="Times New Roman" w:hAnsi="Times New Roman" w:cs="Times New Roman"/>
          <w:sz w:val="24"/>
          <w:szCs w:val="24"/>
        </w:rPr>
        <w:t>Равновесие композиции с помощью ритма и формы предметов»; «Тема произведения и художественный образ»; «Образы природы в изобразительном искусстве»; «Музеи изобразительного искусства».</w:t>
      </w:r>
    </w:p>
    <w:p w:rsidR="006E06C3" w:rsidRPr="001D7D4A" w:rsidRDefault="006E06C3" w:rsidP="001D7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3 класс (34 часа)</w:t>
      </w:r>
    </w:p>
    <w:p w:rsidR="006E06C3" w:rsidRPr="001D7D4A" w:rsidRDefault="006E06C3" w:rsidP="001D7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bCs/>
          <w:sz w:val="24"/>
          <w:szCs w:val="24"/>
        </w:rPr>
        <w:t>Волшебный мир, наполненный чудесами (7 часов)</w:t>
      </w:r>
    </w:p>
    <w:p w:rsidR="006E06C3" w:rsidRPr="001D7D4A" w:rsidRDefault="006E06C3" w:rsidP="001D7D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sz w:val="24"/>
          <w:szCs w:val="24"/>
        </w:rPr>
        <w:t>Традиции народного искусства. Отражение в традиционном народном искусстве верований, труда и быта народа. Древние корни народного искусства. Каждый человек с раннего детства входит в необычный сказочный мир, наполненный чудесами. Роль мифа и мифических персонажей в развитии культуры и искусства. Миф и сказка.</w:t>
      </w:r>
    </w:p>
    <w:p w:rsidR="006E06C3" w:rsidRPr="001D7D4A" w:rsidRDefault="006B5A91" w:rsidP="001D7D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iCs/>
          <w:sz w:val="24"/>
          <w:szCs w:val="24"/>
        </w:rPr>
        <w:t>Примерные задания</w:t>
      </w:r>
      <w:proofErr w:type="gramStart"/>
      <w:r w:rsidRPr="001D7D4A">
        <w:rPr>
          <w:rFonts w:ascii="Times New Roman" w:hAnsi="Times New Roman" w:cs="Times New Roman"/>
          <w:iCs/>
          <w:sz w:val="24"/>
          <w:szCs w:val="24"/>
        </w:rPr>
        <w:t>:</w:t>
      </w:r>
      <w:r w:rsidR="006E06C3" w:rsidRPr="001D7D4A">
        <w:rPr>
          <w:rFonts w:ascii="Times New Roman" w:hAnsi="Times New Roman" w:cs="Times New Roman"/>
          <w:iCs/>
          <w:sz w:val="24"/>
          <w:szCs w:val="24"/>
        </w:rPr>
        <w:t>:</w:t>
      </w:r>
      <w:r w:rsidR="006E06C3" w:rsidRPr="001D7D4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6E06C3" w:rsidRPr="001D7D4A">
        <w:rPr>
          <w:rFonts w:ascii="Times New Roman" w:hAnsi="Times New Roman" w:cs="Times New Roman"/>
          <w:sz w:val="24"/>
          <w:szCs w:val="24"/>
        </w:rPr>
        <w:t>Древние корни народного искусства»; «Из чего родилась сказка…»; «… из потребностей жизни»; «... из желания узнать мир и сделать его лучше»; «Сказка - ложь, да в ней намек...»; «Сказочные темы и сюжеты в изобразительном искусстве».</w:t>
      </w:r>
    </w:p>
    <w:p w:rsidR="006E06C3" w:rsidRPr="001D7D4A" w:rsidRDefault="006E06C3" w:rsidP="001D7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bCs/>
          <w:sz w:val="24"/>
          <w:szCs w:val="24"/>
        </w:rPr>
        <w:t>Художники-сказочники. Сказочные образы (5часов)</w:t>
      </w:r>
    </w:p>
    <w:p w:rsidR="006E06C3" w:rsidRPr="001D7D4A" w:rsidRDefault="006E06C3" w:rsidP="001D7D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sz w:val="24"/>
          <w:szCs w:val="24"/>
        </w:rPr>
        <w:t xml:space="preserve">Художники, использовавшие в своем творчестве сюжеты сказок: Виктор Васнецов, Михаил Врубель, Иван </w:t>
      </w:r>
      <w:proofErr w:type="spellStart"/>
      <w:r w:rsidRPr="001D7D4A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1D7D4A">
        <w:rPr>
          <w:rFonts w:ascii="Times New Roman" w:hAnsi="Times New Roman" w:cs="Times New Roman"/>
          <w:sz w:val="24"/>
          <w:szCs w:val="24"/>
        </w:rPr>
        <w:t>, Николай Рерих. Специфика их творчества, художественная манера и свой круг сюжетов. Работы этих художников хранятся в Третьяковской галерее в Москве и в Русском музее в</w:t>
      </w:r>
      <w:proofErr w:type="gramStart"/>
      <w:r w:rsidRPr="001D7D4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D7D4A">
        <w:rPr>
          <w:rFonts w:ascii="Times New Roman" w:hAnsi="Times New Roman" w:cs="Times New Roman"/>
          <w:sz w:val="24"/>
          <w:szCs w:val="24"/>
        </w:rPr>
        <w:t>анкт – Петербурге.</w:t>
      </w:r>
    </w:p>
    <w:p w:rsidR="006E06C3" w:rsidRPr="001D7D4A" w:rsidRDefault="006E06C3" w:rsidP="001D7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sz w:val="24"/>
          <w:szCs w:val="24"/>
        </w:rPr>
        <w:t xml:space="preserve">Использование в искусстве приема комбинирования целого из разных деталей. Соединение элементов различных животных, птиц, растений, помогло создать новые </w:t>
      </w:r>
      <w:r w:rsidRPr="001D7D4A">
        <w:rPr>
          <w:rFonts w:ascii="Times New Roman" w:hAnsi="Times New Roman" w:cs="Times New Roman"/>
          <w:sz w:val="24"/>
          <w:szCs w:val="24"/>
        </w:rPr>
        <w:lastRenderedPageBreak/>
        <w:t>образы. Чем богаче зрительный опыт художника - тем более интересные и разнообразные образы он сможет придумать.</w:t>
      </w:r>
    </w:p>
    <w:p w:rsidR="006E06C3" w:rsidRPr="001D7D4A" w:rsidRDefault="006B5A91" w:rsidP="001D7D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iCs/>
          <w:sz w:val="24"/>
          <w:szCs w:val="24"/>
        </w:rPr>
        <w:t>Примерные задания:</w:t>
      </w:r>
      <w:r w:rsidR="006E06C3" w:rsidRPr="001D7D4A">
        <w:rPr>
          <w:rFonts w:ascii="Times New Roman" w:hAnsi="Times New Roman" w:cs="Times New Roman"/>
          <w:iCs/>
          <w:sz w:val="24"/>
          <w:szCs w:val="24"/>
        </w:rPr>
        <w:t>: «</w:t>
      </w:r>
      <w:r w:rsidR="006E06C3" w:rsidRPr="001D7D4A">
        <w:rPr>
          <w:rFonts w:ascii="Times New Roman" w:hAnsi="Times New Roman" w:cs="Times New Roman"/>
          <w:sz w:val="24"/>
          <w:szCs w:val="24"/>
        </w:rPr>
        <w:t>Художники-сказочники»</w:t>
      </w:r>
      <w:proofErr w:type="gramStart"/>
      <w:r w:rsidR="006E06C3" w:rsidRPr="001D7D4A">
        <w:rPr>
          <w:rFonts w:ascii="Times New Roman" w:hAnsi="Times New Roman" w:cs="Times New Roman"/>
          <w:sz w:val="24"/>
          <w:szCs w:val="24"/>
        </w:rPr>
        <w:t>;«</w:t>
      </w:r>
      <w:proofErr w:type="gramEnd"/>
      <w:r w:rsidR="006E06C3" w:rsidRPr="001D7D4A">
        <w:rPr>
          <w:rFonts w:ascii="Times New Roman" w:hAnsi="Times New Roman" w:cs="Times New Roman"/>
          <w:sz w:val="24"/>
          <w:szCs w:val="24"/>
        </w:rPr>
        <w:t>Образы героев сказки неотделимы от ее сюжета»; «Герой сказки - носитель народных идеалов»; «Образ Героя - защитника отечества в искусстве»; «Идеальные образы сказочных героинь»; «Идеальные женские образы в искусстве».</w:t>
      </w:r>
    </w:p>
    <w:p w:rsidR="006E06C3" w:rsidRPr="001D7D4A" w:rsidRDefault="006E06C3" w:rsidP="001D7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bCs/>
          <w:sz w:val="24"/>
          <w:szCs w:val="24"/>
        </w:rPr>
        <w:t>Реальность и фантазия (12 часов)</w:t>
      </w:r>
    </w:p>
    <w:p w:rsidR="006E06C3" w:rsidRPr="001D7D4A" w:rsidRDefault="006E06C3" w:rsidP="001D7D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sz w:val="24"/>
          <w:szCs w:val="24"/>
        </w:rPr>
        <w:t xml:space="preserve">Борьба двух главных противников - противоположных по духу, внешнему виду и целям – основа любого сказочного сюжета. Противостояние положительных героев </w:t>
      </w:r>
      <w:proofErr w:type="gramStart"/>
      <w:r w:rsidRPr="001D7D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7D4A">
        <w:rPr>
          <w:rFonts w:ascii="Times New Roman" w:hAnsi="Times New Roman" w:cs="Times New Roman"/>
          <w:sz w:val="24"/>
          <w:szCs w:val="24"/>
        </w:rPr>
        <w:t xml:space="preserve"> сказок злым, хитрым, коварным персонажам. Наделение отрицательных персонажей (Баба Яга, Кощей Бессмертный, Змей-Горыныч, злая царица и др.) огромной силой, подкрепленной колдовскими чарами. Передача характера с помощью внешнего вида. Зловещие образы злых героинь, ассоциации с образом сердитой птицы или настороженного, агрессивного зверя. Цвет и характер линии в создании образа. Выбор героем своего жизненного пути, принятие, жизненно важного решения.</w:t>
      </w:r>
    </w:p>
    <w:p w:rsidR="006E06C3" w:rsidRPr="001D7D4A" w:rsidRDefault="006E06C3" w:rsidP="001D7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sz w:val="24"/>
          <w:szCs w:val="24"/>
        </w:rPr>
        <w:t xml:space="preserve">          Образ мрачного леса Бабы Яги как олицетворение для героя иного мира. Избушка на курьих ножках. Образы деревьев, которые могут расти в заколдованном лесу. Выражение в образах этих деревьев характера и помыслов Бабы Яги.</w:t>
      </w:r>
    </w:p>
    <w:p w:rsidR="006E06C3" w:rsidRPr="001D7D4A" w:rsidRDefault="006B5A91" w:rsidP="001D7D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iCs/>
          <w:sz w:val="24"/>
          <w:szCs w:val="24"/>
        </w:rPr>
        <w:t>Примерные задания</w:t>
      </w:r>
      <w:proofErr w:type="gramStart"/>
      <w:r w:rsidRPr="001D7D4A">
        <w:rPr>
          <w:rFonts w:ascii="Times New Roman" w:hAnsi="Times New Roman" w:cs="Times New Roman"/>
          <w:iCs/>
          <w:sz w:val="24"/>
          <w:szCs w:val="24"/>
        </w:rPr>
        <w:t>:</w:t>
      </w:r>
      <w:r w:rsidR="006E06C3" w:rsidRPr="001D7D4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E06C3" w:rsidRPr="001D7D4A">
        <w:rPr>
          <w:rFonts w:ascii="Times New Roman" w:hAnsi="Times New Roman" w:cs="Times New Roman"/>
          <w:sz w:val="24"/>
          <w:szCs w:val="24"/>
        </w:rPr>
        <w:t>Образы отрицательных персонажей»; «Образы чудовищ»; «Образ дороги в сказке и дорога в жизни»; «Там, на неведомых дорожках...»; «Странствия по различным мирам»; «Образ Сказочного леса»; «Заколдованный лес»; «Волшебный лес»; «Образ жилища в сказке и в жизни»; «Образ деревни»; «Образ города»; «Образ сказочного города».</w:t>
      </w:r>
    </w:p>
    <w:p w:rsidR="006E06C3" w:rsidRPr="001D7D4A" w:rsidRDefault="006E06C3" w:rsidP="001D7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bCs/>
          <w:sz w:val="24"/>
          <w:szCs w:val="24"/>
        </w:rPr>
        <w:t>Образы сказочных атрибутов (7 часов)</w:t>
      </w:r>
    </w:p>
    <w:p w:rsidR="006E06C3" w:rsidRPr="001D7D4A" w:rsidRDefault="006E06C3" w:rsidP="001D7D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D4A">
        <w:rPr>
          <w:rFonts w:ascii="Times New Roman" w:hAnsi="Times New Roman" w:cs="Times New Roman"/>
          <w:sz w:val="24"/>
          <w:szCs w:val="24"/>
        </w:rPr>
        <w:t xml:space="preserve">Роль предметов, наделенных волшебной силой в сказках: блюдечко с голубой каемочкой, </w:t>
      </w:r>
      <w:proofErr w:type="spellStart"/>
      <w:r w:rsidRPr="001D7D4A">
        <w:rPr>
          <w:rFonts w:ascii="Times New Roman" w:hAnsi="Times New Roman" w:cs="Times New Roman"/>
          <w:sz w:val="24"/>
          <w:szCs w:val="24"/>
        </w:rPr>
        <w:t>молодильные</w:t>
      </w:r>
      <w:proofErr w:type="spellEnd"/>
      <w:r w:rsidRPr="001D7D4A">
        <w:rPr>
          <w:rFonts w:ascii="Times New Roman" w:hAnsi="Times New Roman" w:cs="Times New Roman"/>
          <w:sz w:val="24"/>
          <w:szCs w:val="24"/>
        </w:rPr>
        <w:t xml:space="preserve"> яблоки, клубок, сапоги-скороходы, 44скатерть-самобранка, волшебные бусины, шапка-невидимка, куколка, прялка, волшебное зеркальце, колечко, гребень, веретено, корона, меч-</w:t>
      </w:r>
      <w:proofErr w:type="spellStart"/>
      <w:r w:rsidRPr="001D7D4A">
        <w:rPr>
          <w:rFonts w:ascii="Times New Roman" w:hAnsi="Times New Roman" w:cs="Times New Roman"/>
          <w:sz w:val="24"/>
          <w:szCs w:val="24"/>
        </w:rPr>
        <w:t>кладенец</w:t>
      </w:r>
      <w:proofErr w:type="spellEnd"/>
      <w:r w:rsidRPr="001D7D4A">
        <w:rPr>
          <w:rFonts w:ascii="Times New Roman" w:hAnsi="Times New Roman" w:cs="Times New Roman"/>
          <w:sz w:val="24"/>
          <w:szCs w:val="24"/>
        </w:rPr>
        <w:t xml:space="preserve"> и др. Символика и особенности изображения сказочных предметов.</w:t>
      </w:r>
      <w:proofErr w:type="gramEnd"/>
    </w:p>
    <w:p w:rsidR="006E06C3" w:rsidRPr="001D7D4A" w:rsidRDefault="006B5A91" w:rsidP="001D7D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iCs/>
          <w:sz w:val="24"/>
          <w:szCs w:val="24"/>
        </w:rPr>
        <w:t>Примерные задания:</w:t>
      </w:r>
      <w:r w:rsidR="006E06C3" w:rsidRPr="001D7D4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6E06C3" w:rsidRPr="001D7D4A">
        <w:rPr>
          <w:rFonts w:ascii="Times New Roman" w:hAnsi="Times New Roman" w:cs="Times New Roman"/>
          <w:sz w:val="24"/>
          <w:szCs w:val="24"/>
        </w:rPr>
        <w:t>«Свет мой, зеркальце...»; «Куколка...»; «Яблоки и яблоня»; «Катись, катись, яблочко»; «Перо Жар-птицы»; «Корона»; «Меч-</w:t>
      </w:r>
      <w:proofErr w:type="spellStart"/>
      <w:r w:rsidR="006E06C3" w:rsidRPr="001D7D4A">
        <w:rPr>
          <w:rFonts w:ascii="Times New Roman" w:hAnsi="Times New Roman" w:cs="Times New Roman"/>
          <w:sz w:val="24"/>
          <w:szCs w:val="24"/>
        </w:rPr>
        <w:t>кладенец</w:t>
      </w:r>
      <w:proofErr w:type="spellEnd"/>
      <w:r w:rsidR="006E06C3" w:rsidRPr="001D7D4A">
        <w:rPr>
          <w:rFonts w:ascii="Times New Roman" w:hAnsi="Times New Roman" w:cs="Times New Roman"/>
          <w:sz w:val="24"/>
          <w:szCs w:val="24"/>
        </w:rPr>
        <w:t xml:space="preserve"> и щит»; «Прялка и волшебный клубок».</w:t>
      </w:r>
      <w:proofErr w:type="gramEnd"/>
    </w:p>
    <w:p w:rsidR="006E06C3" w:rsidRPr="001D7D4A" w:rsidRDefault="006E06C3" w:rsidP="001D7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694beae87eea6e28e2d425bd47956aeae8eadc30"/>
      <w:bookmarkStart w:id="2" w:name="9"/>
      <w:bookmarkEnd w:id="1"/>
      <w:bookmarkEnd w:id="2"/>
      <w:r w:rsidRPr="001D7D4A">
        <w:rPr>
          <w:rFonts w:ascii="Times New Roman" w:hAnsi="Times New Roman" w:cs="Times New Roman"/>
          <w:bCs/>
          <w:sz w:val="24"/>
          <w:szCs w:val="24"/>
        </w:rPr>
        <w:t>Скоро сказка сказывается</w:t>
      </w:r>
      <w:r w:rsidR="00961EFF" w:rsidRPr="001D7D4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D7D4A">
        <w:rPr>
          <w:rFonts w:ascii="Times New Roman" w:hAnsi="Times New Roman" w:cs="Times New Roman"/>
          <w:bCs/>
          <w:sz w:val="24"/>
          <w:szCs w:val="24"/>
        </w:rPr>
        <w:t>да не скоро дело делается... (3 часа)</w:t>
      </w:r>
    </w:p>
    <w:p w:rsidR="006E06C3" w:rsidRPr="001D7D4A" w:rsidRDefault="006E06C3" w:rsidP="001D7D4A">
      <w:pPr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sz w:val="24"/>
          <w:szCs w:val="24"/>
        </w:rPr>
        <w:t xml:space="preserve">Счастливый конец сказки. Праздник, народное гуляние на картинах художников. Композиции на тему народных гуляний в живописи и в иллюстрациях к сказкам (Б. Кустодиев, И. </w:t>
      </w:r>
      <w:proofErr w:type="spellStart"/>
      <w:r w:rsidRPr="001D7D4A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1D7D4A">
        <w:rPr>
          <w:rFonts w:ascii="Times New Roman" w:hAnsi="Times New Roman" w:cs="Times New Roman"/>
          <w:sz w:val="24"/>
          <w:szCs w:val="24"/>
        </w:rPr>
        <w:t xml:space="preserve">, В. Васнецов). Народный праздник </w:t>
      </w:r>
      <w:proofErr w:type="gramStart"/>
      <w:r w:rsidRPr="001D7D4A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1D7D4A">
        <w:rPr>
          <w:rFonts w:ascii="Times New Roman" w:hAnsi="Times New Roman" w:cs="Times New Roman"/>
          <w:sz w:val="24"/>
          <w:szCs w:val="24"/>
        </w:rPr>
        <w:t>расная горка. Хороводные игры. Песни-веснянки и «</w:t>
      </w:r>
      <w:proofErr w:type="spellStart"/>
      <w:r w:rsidRPr="001D7D4A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1D7D4A">
        <w:rPr>
          <w:rFonts w:ascii="Times New Roman" w:hAnsi="Times New Roman" w:cs="Times New Roman"/>
          <w:sz w:val="24"/>
          <w:szCs w:val="24"/>
        </w:rPr>
        <w:t xml:space="preserve">» весны. Символика праздника Красная горка. Хороводы в творчестве художников А. </w:t>
      </w:r>
      <w:proofErr w:type="spellStart"/>
      <w:r w:rsidRPr="001D7D4A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Pr="001D7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D4A">
        <w:rPr>
          <w:rFonts w:ascii="Times New Roman" w:hAnsi="Times New Roman" w:cs="Times New Roman"/>
          <w:sz w:val="24"/>
          <w:szCs w:val="24"/>
        </w:rPr>
        <w:t>Б.Кустодиева</w:t>
      </w:r>
      <w:proofErr w:type="spellEnd"/>
      <w:r w:rsidRPr="001D7D4A">
        <w:rPr>
          <w:rFonts w:ascii="Times New Roman" w:hAnsi="Times New Roman" w:cs="Times New Roman"/>
          <w:sz w:val="24"/>
          <w:szCs w:val="24"/>
        </w:rPr>
        <w:t>.</w:t>
      </w:r>
    </w:p>
    <w:p w:rsidR="006E06C3" w:rsidRPr="001D7D4A" w:rsidRDefault="006B5A91" w:rsidP="001D7D4A">
      <w:pPr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sz w:val="24"/>
          <w:szCs w:val="24"/>
        </w:rPr>
        <w:t>Примерные задания</w:t>
      </w:r>
      <w:proofErr w:type="gramStart"/>
      <w:r w:rsidRPr="001D7D4A">
        <w:rPr>
          <w:rFonts w:ascii="Times New Roman" w:hAnsi="Times New Roman" w:cs="Times New Roman"/>
          <w:sz w:val="24"/>
          <w:szCs w:val="24"/>
        </w:rPr>
        <w:t>:</w:t>
      </w:r>
      <w:r w:rsidR="006E06C3" w:rsidRPr="001D7D4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E06C3" w:rsidRPr="001D7D4A">
        <w:rPr>
          <w:rFonts w:ascii="Times New Roman" w:hAnsi="Times New Roman" w:cs="Times New Roman"/>
          <w:sz w:val="24"/>
          <w:szCs w:val="24"/>
        </w:rPr>
        <w:t>Изображение праздника и его атрибутов в искусстве»; «Пир на весь мир»; «Символика народного праздника»; «Образы сказок - основа любого искусства».</w:t>
      </w:r>
    </w:p>
    <w:p w:rsidR="006E06C3" w:rsidRPr="001D7D4A" w:rsidRDefault="00FF4690" w:rsidP="001D7D4A">
      <w:pPr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E06C3" w:rsidRPr="001D7D4A">
        <w:rPr>
          <w:rFonts w:ascii="Times New Roman" w:hAnsi="Times New Roman" w:cs="Times New Roman"/>
          <w:sz w:val="24"/>
          <w:szCs w:val="24"/>
        </w:rPr>
        <w:t>4 класс (34 часа)</w:t>
      </w:r>
    </w:p>
    <w:p w:rsidR="006E06C3" w:rsidRPr="001D7D4A" w:rsidRDefault="006E06C3" w:rsidP="001D7D4A">
      <w:pPr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sz w:val="24"/>
          <w:szCs w:val="24"/>
        </w:rPr>
        <w:t>Раздел «Художественный мир, сотв</w:t>
      </w:r>
      <w:r w:rsidR="00FF4690" w:rsidRPr="001D7D4A">
        <w:rPr>
          <w:rFonts w:ascii="Times New Roman" w:hAnsi="Times New Roman" w:cs="Times New Roman"/>
          <w:sz w:val="24"/>
          <w:szCs w:val="24"/>
        </w:rPr>
        <w:t xml:space="preserve">оренный по законам сказки»  </w:t>
      </w:r>
      <w:r w:rsidRPr="001D7D4A">
        <w:rPr>
          <w:rFonts w:ascii="Times New Roman" w:hAnsi="Times New Roman" w:cs="Times New Roman"/>
          <w:sz w:val="24"/>
          <w:szCs w:val="24"/>
        </w:rPr>
        <w:t>(2 часа)</w:t>
      </w:r>
    </w:p>
    <w:p w:rsidR="006E06C3" w:rsidRPr="001D7D4A" w:rsidRDefault="006E06C3" w:rsidP="001D7D4A">
      <w:pPr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sz w:val="24"/>
          <w:szCs w:val="24"/>
        </w:rPr>
        <w:lastRenderedPageBreak/>
        <w:t xml:space="preserve">Сказочные сюжеты в произведениях русских художников. Виды искусства и их отражение в различных формах художественно-творческого освоения мира. Общее и особенное в сказочных сюжетах и событиях реальной жизни, воспроизведенных художниками (на примере картин Б. </w:t>
      </w:r>
      <w:proofErr w:type="spellStart"/>
      <w:r w:rsidRPr="001D7D4A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1D7D4A">
        <w:rPr>
          <w:rFonts w:ascii="Times New Roman" w:hAnsi="Times New Roman" w:cs="Times New Roman"/>
          <w:sz w:val="24"/>
          <w:szCs w:val="24"/>
        </w:rPr>
        <w:t xml:space="preserve"> «Тишина», М. Шагала «Купание ребенка», Т. Яблонской «Хлеб», В. Васнецова «После побоища», В. Перова «Тройка»). Построение любого произведения искусства на конфликте двух противоположностей.</w:t>
      </w:r>
    </w:p>
    <w:p w:rsidR="006E06C3" w:rsidRPr="001D7D4A" w:rsidRDefault="006B5A91" w:rsidP="001D7D4A">
      <w:pPr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sz w:val="24"/>
          <w:szCs w:val="24"/>
        </w:rPr>
        <w:t xml:space="preserve">Примерные задания: </w:t>
      </w:r>
      <w:r w:rsidR="006E06C3" w:rsidRPr="001D7D4A">
        <w:rPr>
          <w:rFonts w:ascii="Times New Roman" w:hAnsi="Times New Roman" w:cs="Times New Roman"/>
          <w:sz w:val="24"/>
          <w:szCs w:val="24"/>
        </w:rPr>
        <w:t>«Сказочные сюжеты»,  «Раскрытие образа героя с помощью окружающей среды».</w:t>
      </w:r>
    </w:p>
    <w:p w:rsidR="006E06C3" w:rsidRPr="001D7D4A" w:rsidRDefault="006E06C3" w:rsidP="001D7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6C3" w:rsidRPr="001D7D4A" w:rsidRDefault="006E06C3" w:rsidP="001D7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sz w:val="24"/>
          <w:szCs w:val="24"/>
        </w:rPr>
        <w:t>Раздел «Ожившие стихии»      (7 часов)</w:t>
      </w:r>
    </w:p>
    <w:p w:rsidR="006E06C3" w:rsidRPr="001D7D4A" w:rsidRDefault="006E06C3" w:rsidP="001D7D4A">
      <w:pPr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t xml:space="preserve">           </w:t>
      </w:r>
      <w:r w:rsidRPr="001D7D4A">
        <w:rPr>
          <w:rFonts w:ascii="Times New Roman" w:hAnsi="Times New Roman" w:cs="Times New Roman"/>
          <w:sz w:val="24"/>
          <w:szCs w:val="24"/>
        </w:rPr>
        <w:t>Стихия – это среда, которая не зависит от человека. Основные природные стихии – земля, огонь, воздух, вода. Понимание людьми с давних пор важности стихий для жизни человека. Мифы, а вслед за ними и сказки, посвященные стихиям. Древние символы, обозначающие стихии. Стихии в картинах художников И. Левитана, И. Айвазовского, Н. Рериха.</w:t>
      </w:r>
    </w:p>
    <w:p w:rsidR="006E06C3" w:rsidRPr="001D7D4A" w:rsidRDefault="006E06C3" w:rsidP="001D7D4A">
      <w:pPr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sz w:val="24"/>
          <w:szCs w:val="24"/>
        </w:rPr>
        <w:t xml:space="preserve">      Помощь пейзажа в раскрытии величия и трагизма события (на примере фрагмента картины А. </w:t>
      </w:r>
      <w:proofErr w:type="spellStart"/>
      <w:r w:rsidRPr="001D7D4A">
        <w:rPr>
          <w:rFonts w:ascii="Times New Roman" w:hAnsi="Times New Roman" w:cs="Times New Roman"/>
          <w:sz w:val="24"/>
          <w:szCs w:val="24"/>
        </w:rPr>
        <w:t>Альтдорфера</w:t>
      </w:r>
      <w:proofErr w:type="spellEnd"/>
      <w:r w:rsidRPr="001D7D4A">
        <w:rPr>
          <w:rFonts w:ascii="Times New Roman" w:hAnsi="Times New Roman" w:cs="Times New Roman"/>
          <w:sz w:val="24"/>
          <w:szCs w:val="24"/>
        </w:rPr>
        <w:t xml:space="preserve"> «Битва Александра Македонского»). Стихии, встретившиеся в картине. Смысл и значение древнего декора с символикой стихий.</w:t>
      </w:r>
    </w:p>
    <w:p w:rsidR="006E06C3" w:rsidRPr="001D7D4A" w:rsidRDefault="006B5A91" w:rsidP="001D7D4A">
      <w:pPr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iCs/>
          <w:sz w:val="24"/>
          <w:szCs w:val="24"/>
        </w:rPr>
        <w:t>Примерные задания:</w:t>
      </w:r>
      <w:r w:rsidR="006E06C3" w:rsidRPr="001D7D4A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6E06C3" w:rsidRPr="001D7D4A">
        <w:rPr>
          <w:rFonts w:ascii="Times New Roman" w:hAnsi="Times New Roman" w:cs="Times New Roman"/>
          <w:bCs/>
          <w:sz w:val="24"/>
          <w:szCs w:val="24"/>
        </w:rPr>
        <w:t>Образ земли в искусстве»</w:t>
      </w:r>
      <w:proofErr w:type="gramStart"/>
      <w:r w:rsidR="006E06C3" w:rsidRPr="001D7D4A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="006E06C3" w:rsidRPr="001D7D4A">
        <w:rPr>
          <w:rFonts w:ascii="Times New Roman" w:hAnsi="Times New Roman" w:cs="Times New Roman"/>
          <w:bCs/>
          <w:sz w:val="24"/>
          <w:szCs w:val="24"/>
        </w:rPr>
        <w:t xml:space="preserve"> «Ключ земли – сказы Бажова»; « Образ воздуха в искусстве»;  «Образ огня в искусстве»; « Образ воды в искусстве».</w:t>
      </w:r>
    </w:p>
    <w:p w:rsidR="006E06C3" w:rsidRPr="001D7D4A" w:rsidRDefault="006E06C3" w:rsidP="001D7D4A">
      <w:pPr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sz w:val="24"/>
          <w:szCs w:val="24"/>
        </w:rPr>
        <w:t>Раздел « Героические образы Древней Греции»      (3 часа)</w:t>
      </w:r>
    </w:p>
    <w:p w:rsidR="006E06C3" w:rsidRPr="001D7D4A" w:rsidRDefault="006E06C3" w:rsidP="001D7D4A">
      <w:pPr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sz w:val="24"/>
          <w:szCs w:val="24"/>
        </w:rPr>
        <w:t xml:space="preserve">          В основе греческой культуры, как и любой другой, лежат мифы и легенды о богах и героях. Культура Древней Греции – одна из самых замечательных в истории человечества.          Эпоха античности. Значение культуры Древней Греции для развития последующей культуры Европы: театр, математика, спортивные состязания, мифология, храмы, скульптура, новый взгляд на человека. Жизнь, мечты и героические подвиги народа в мифологии античности. Греческие боги Зевс, Посейдон, Аид и таинственные силы природы.</w:t>
      </w:r>
    </w:p>
    <w:p w:rsidR="006E06C3" w:rsidRPr="001D7D4A" w:rsidRDefault="006B5A91" w:rsidP="001D7D4A">
      <w:pPr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iCs/>
          <w:sz w:val="24"/>
          <w:szCs w:val="24"/>
        </w:rPr>
        <w:t>Примерные задания</w:t>
      </w:r>
      <w:proofErr w:type="gramStart"/>
      <w:r w:rsidRPr="001D7D4A">
        <w:rPr>
          <w:rFonts w:ascii="Times New Roman" w:hAnsi="Times New Roman" w:cs="Times New Roman"/>
          <w:iCs/>
          <w:sz w:val="24"/>
          <w:szCs w:val="24"/>
        </w:rPr>
        <w:t>:</w:t>
      </w:r>
      <w:r w:rsidR="006E06C3" w:rsidRPr="001D7D4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E06C3" w:rsidRPr="001D7D4A">
        <w:rPr>
          <w:rFonts w:ascii="Times New Roman" w:hAnsi="Times New Roman" w:cs="Times New Roman"/>
          <w:bCs/>
          <w:sz w:val="24"/>
          <w:szCs w:val="24"/>
        </w:rPr>
        <w:t>Образ природы и построек Древней Греции»; «Театр в Древней Греции»; «Образ человека Древней Греции»</w:t>
      </w:r>
    </w:p>
    <w:p w:rsidR="006E06C3" w:rsidRPr="001D7D4A" w:rsidRDefault="006E06C3" w:rsidP="001D7D4A">
      <w:pPr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sz w:val="24"/>
          <w:szCs w:val="24"/>
        </w:rPr>
        <w:t>Раздел «Одухотворённые образы Средневековья»   (10 часов)</w:t>
      </w:r>
    </w:p>
    <w:p w:rsidR="006E06C3" w:rsidRPr="001D7D4A" w:rsidRDefault="006E06C3" w:rsidP="001D7D4A">
      <w:pPr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sz w:val="24"/>
          <w:szCs w:val="24"/>
        </w:rPr>
        <w:t>Образ Великого Бога – милостивого и карающего, знающего</w:t>
      </w:r>
      <w:r w:rsidR="00961EFF" w:rsidRPr="001D7D4A">
        <w:rPr>
          <w:rFonts w:ascii="Times New Roman" w:hAnsi="Times New Roman" w:cs="Times New Roman"/>
          <w:sz w:val="24"/>
          <w:szCs w:val="24"/>
        </w:rPr>
        <w:t xml:space="preserve"> </w:t>
      </w:r>
      <w:r w:rsidRPr="001D7D4A">
        <w:rPr>
          <w:rFonts w:ascii="Times New Roman" w:hAnsi="Times New Roman" w:cs="Times New Roman"/>
          <w:sz w:val="24"/>
          <w:szCs w:val="24"/>
        </w:rPr>
        <w:t>все о каждом человеке и воздающего по заслугам – в центре</w:t>
      </w:r>
      <w:r w:rsidR="00961EFF" w:rsidRPr="001D7D4A">
        <w:rPr>
          <w:rFonts w:ascii="Times New Roman" w:hAnsi="Times New Roman" w:cs="Times New Roman"/>
          <w:sz w:val="24"/>
          <w:szCs w:val="24"/>
        </w:rPr>
        <w:t xml:space="preserve"> </w:t>
      </w:r>
      <w:r w:rsidRPr="001D7D4A">
        <w:rPr>
          <w:rFonts w:ascii="Times New Roman" w:hAnsi="Times New Roman" w:cs="Times New Roman"/>
          <w:sz w:val="24"/>
          <w:szCs w:val="24"/>
        </w:rPr>
        <w:t xml:space="preserve">культуры и искусства Европы в Средние века. Строительство града Божьего на Земле. Возвышенные представления людей о Космосе и величественные, устремленные к небу соборы, воплотившие идеалы эпохи. Переплетение </w:t>
      </w:r>
      <w:proofErr w:type="spellStart"/>
      <w:r w:rsidRPr="001D7D4A">
        <w:rPr>
          <w:rFonts w:ascii="Times New Roman" w:hAnsi="Times New Roman" w:cs="Times New Roman"/>
          <w:sz w:val="24"/>
          <w:szCs w:val="24"/>
        </w:rPr>
        <w:t>реальностии</w:t>
      </w:r>
      <w:proofErr w:type="spellEnd"/>
      <w:r w:rsidRPr="001D7D4A">
        <w:rPr>
          <w:rFonts w:ascii="Times New Roman" w:hAnsi="Times New Roman" w:cs="Times New Roman"/>
          <w:sz w:val="24"/>
          <w:szCs w:val="24"/>
        </w:rPr>
        <w:t xml:space="preserve"> фантазии в искусстве готики. Значение эмоций человека. Искусство дарит человеку ощущение просветленной радости, покоя и умиления или заставляет страдать, испытывать чувство страха и безысходности. Украшение соборов фигурами святых или жутких чудовищ, словно только что вышедших из страшной   сказки. Культура средневековой Европы получила название «Готика». Возвышение готического собора над </w:t>
      </w:r>
      <w:r w:rsidRPr="001D7D4A">
        <w:rPr>
          <w:rFonts w:ascii="Times New Roman" w:hAnsi="Times New Roman" w:cs="Times New Roman"/>
          <w:sz w:val="24"/>
          <w:szCs w:val="24"/>
        </w:rPr>
        <w:lastRenderedPageBreak/>
        <w:t>центральной частью города. Образ готического собора. Неприступные, мощные замки-крепости, в которых жили семьи  рыцарей.</w:t>
      </w:r>
    </w:p>
    <w:p w:rsidR="006E06C3" w:rsidRPr="001D7D4A" w:rsidRDefault="006B5A91" w:rsidP="001D7D4A">
      <w:pPr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iCs/>
          <w:sz w:val="24"/>
          <w:szCs w:val="24"/>
        </w:rPr>
        <w:t>Примерные задания:</w:t>
      </w:r>
      <w:r w:rsidRPr="001D7D4A">
        <w:rPr>
          <w:rFonts w:ascii="Times New Roman" w:hAnsi="Times New Roman" w:cs="Times New Roman"/>
          <w:sz w:val="24"/>
          <w:szCs w:val="24"/>
        </w:rPr>
        <w:t xml:space="preserve"> </w:t>
      </w:r>
      <w:r w:rsidR="006E06C3" w:rsidRPr="001D7D4A">
        <w:rPr>
          <w:rFonts w:ascii="Times New Roman" w:hAnsi="Times New Roman" w:cs="Times New Roman"/>
          <w:bCs/>
          <w:sz w:val="24"/>
          <w:szCs w:val="24"/>
        </w:rPr>
        <w:t>«Образы мифологических персонажей в искусстве»;  « Образ человека в искусстве эпохи»; « Знаки и символы времени». «Родовой герб над входом в замок»; «Символика цвета»; «Образы средневековых сказок»; « Спящая красавица. Таинственный замок»; «Образ времени в сказках».</w:t>
      </w:r>
    </w:p>
    <w:p w:rsidR="001D7D4A" w:rsidRDefault="006E06C3" w:rsidP="001D7D4A">
      <w:pPr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sz w:val="24"/>
          <w:szCs w:val="24"/>
        </w:rPr>
        <w:t>Раздел «Сказочные образы Востока»   (12 часов)</w:t>
      </w:r>
    </w:p>
    <w:p w:rsidR="006E06C3" w:rsidRPr="001D7D4A" w:rsidRDefault="006E06C3" w:rsidP="001D7D4A">
      <w:pPr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sz w:val="24"/>
          <w:szCs w:val="24"/>
        </w:rPr>
        <w:t>Путешествие в чудесный мир волшебных сказок народов Востока. Символы сказок Востока. Символические образы героев сказок – важные коварные султаны, бедные смекалистые рыбаки, хитрые торговцы, мудрые женщины, звери и птицы. Особые черты искусства каждой страны Востока (Турция, Иран, Индия,</w:t>
      </w:r>
      <w:r w:rsidR="00961EFF" w:rsidRPr="001D7D4A">
        <w:rPr>
          <w:rFonts w:ascii="Times New Roman" w:hAnsi="Times New Roman" w:cs="Times New Roman"/>
          <w:sz w:val="24"/>
          <w:szCs w:val="24"/>
        </w:rPr>
        <w:t xml:space="preserve"> </w:t>
      </w:r>
      <w:r w:rsidRPr="001D7D4A">
        <w:rPr>
          <w:rFonts w:ascii="Times New Roman" w:hAnsi="Times New Roman" w:cs="Times New Roman"/>
          <w:sz w:val="24"/>
          <w:szCs w:val="24"/>
        </w:rPr>
        <w:t>Корея, Китай, Япония). Отражение в искусстве сложившего с веками уклада жизни, понимания красоты человека и его гармонии с окружающим миром. Вековая мудрость Востока, сокрытая в искусстве.</w:t>
      </w:r>
    </w:p>
    <w:p w:rsidR="006E06C3" w:rsidRPr="001D7D4A" w:rsidRDefault="006E06C3" w:rsidP="001D7D4A">
      <w:pPr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sz w:val="24"/>
          <w:szCs w:val="24"/>
        </w:rPr>
        <w:t>Значение жаркого, засушливого климата для характера искусства стран Востока.</w:t>
      </w:r>
    </w:p>
    <w:p w:rsidR="006E06C3" w:rsidRPr="001D7D4A" w:rsidRDefault="006B5A91" w:rsidP="001D7D4A">
      <w:pPr>
        <w:jc w:val="both"/>
        <w:rPr>
          <w:rFonts w:ascii="Times New Roman" w:hAnsi="Times New Roman" w:cs="Times New Roman"/>
          <w:sz w:val="24"/>
          <w:szCs w:val="24"/>
        </w:rPr>
      </w:pPr>
      <w:r w:rsidRPr="001D7D4A">
        <w:rPr>
          <w:rFonts w:ascii="Times New Roman" w:hAnsi="Times New Roman" w:cs="Times New Roman"/>
          <w:iCs/>
          <w:sz w:val="24"/>
          <w:szCs w:val="24"/>
        </w:rPr>
        <w:t>Примерные задания:</w:t>
      </w:r>
      <w:r w:rsidRPr="001D7D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06C3" w:rsidRPr="001D7D4A">
        <w:rPr>
          <w:rFonts w:ascii="Times New Roman" w:hAnsi="Times New Roman" w:cs="Times New Roman"/>
          <w:bCs/>
          <w:sz w:val="24"/>
          <w:szCs w:val="24"/>
        </w:rPr>
        <w:t>«Роскошные образы арабского мира»; «Образ природы»; «Архитектура»; «Художественное оформление волшебных предметов»; « Образ человека в искусстве Арабского Востока»; «Яркие образы Индии»; «Ступа – символ природы и ума»; «Слон – символ мудрости величия и непобедимой мощи»; «Образ человека в искусстве Индии»; «Добрые образы Китая»; «Искусство выбирать главное»; «Дракон – символ добра и защиты»; « Образ человека в искусстве Китая».</w:t>
      </w:r>
      <w:proofErr w:type="gramEnd"/>
    </w:p>
    <w:p w:rsidR="006E06C3" w:rsidRPr="00FF4690" w:rsidRDefault="006E06C3" w:rsidP="00FF46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7D4A" w:rsidRDefault="00537CC8" w:rsidP="001D7D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69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1D7D4A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</w:t>
      </w:r>
    </w:p>
    <w:p w:rsidR="006E06C3" w:rsidRPr="00FF4690" w:rsidRDefault="001D7D4A" w:rsidP="001D7D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отводимых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освоение каждой темы</w:t>
      </w:r>
    </w:p>
    <w:p w:rsidR="006E06C3" w:rsidRPr="00FF4690" w:rsidRDefault="001D7D4A" w:rsidP="00FF46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797"/>
        <w:gridCol w:w="850"/>
      </w:tblGrid>
      <w:tr w:rsidR="00B115DE" w:rsidRPr="00FF4690" w:rsidTr="001D7D4A">
        <w:tc>
          <w:tcPr>
            <w:tcW w:w="709" w:type="dxa"/>
          </w:tcPr>
          <w:p w:rsidR="00B115DE" w:rsidRPr="00FF4690" w:rsidRDefault="001D7D4A" w:rsidP="00FF46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97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115DE" w:rsidRPr="00FF4690" w:rsidTr="001D7D4A">
        <w:tc>
          <w:tcPr>
            <w:tcW w:w="709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Кто такой художник.</w:t>
            </w: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709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Изображение зданий в искусстве. Зарисовка дома.</w:t>
            </w:r>
          </w:p>
        </w:tc>
        <w:tc>
          <w:tcPr>
            <w:tcW w:w="850" w:type="dxa"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709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Конструирование родного дома из бумаги.</w:t>
            </w:r>
          </w:p>
        </w:tc>
        <w:tc>
          <w:tcPr>
            <w:tcW w:w="850" w:type="dxa"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709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Образ матери. Моя мама.</w:t>
            </w:r>
          </w:p>
        </w:tc>
        <w:tc>
          <w:tcPr>
            <w:tcW w:w="850" w:type="dxa"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709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Способы размещения фигур на листе.</w:t>
            </w:r>
          </w:p>
        </w:tc>
        <w:tc>
          <w:tcPr>
            <w:tcW w:w="850" w:type="dxa"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709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Урок-игра. Композиция из нескольких фигур.</w:t>
            </w:r>
          </w:p>
        </w:tc>
        <w:tc>
          <w:tcPr>
            <w:tcW w:w="850" w:type="dxa"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709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Урок-путешествие. Предметы быта простой формы.</w:t>
            </w:r>
          </w:p>
        </w:tc>
        <w:tc>
          <w:tcPr>
            <w:tcW w:w="850" w:type="dxa"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709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162021" w:rsidRPr="00FF4690">
              <w:rPr>
                <w:rFonts w:ascii="Times New Roman" w:hAnsi="Times New Roman" w:cs="Times New Roman"/>
                <w:sz w:val="24"/>
                <w:szCs w:val="24"/>
              </w:rPr>
              <w:t>-путешествие</w:t>
            </w:r>
            <w:proofErr w:type="gramStart"/>
            <w:r w:rsidR="00162021" w:rsidRPr="00FF4690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="00162021" w:rsidRPr="00FF4690">
              <w:rPr>
                <w:rFonts w:ascii="Times New Roman" w:hAnsi="Times New Roman" w:cs="Times New Roman"/>
                <w:sz w:val="24"/>
                <w:szCs w:val="24"/>
              </w:rPr>
              <w:t>Чаепитие на Руси».</w:t>
            </w: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Способы лепки пряника.</w:t>
            </w:r>
          </w:p>
        </w:tc>
        <w:tc>
          <w:tcPr>
            <w:tcW w:w="850" w:type="dxa"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709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Урок-игра. Конструирование игрушки из бумаги</w:t>
            </w:r>
          </w:p>
        </w:tc>
        <w:tc>
          <w:tcPr>
            <w:tcW w:w="850" w:type="dxa"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709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Декоративное панно «Весёлая перемена»</w:t>
            </w: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709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Портрет героя любимой книжки.</w:t>
            </w: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709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Художники-модельеры. Фасоны одежды.</w:t>
            </w:r>
          </w:p>
        </w:tc>
        <w:tc>
          <w:tcPr>
            <w:tcW w:w="850" w:type="dxa"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709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Костюм для сказочного героя.</w:t>
            </w: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709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7797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Мебель для сказочного персонажа.</w:t>
            </w:r>
          </w:p>
        </w:tc>
        <w:tc>
          <w:tcPr>
            <w:tcW w:w="850" w:type="dxa"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709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797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Домашние животные. Кошка.</w:t>
            </w:r>
          </w:p>
        </w:tc>
        <w:tc>
          <w:tcPr>
            <w:tcW w:w="850" w:type="dxa"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709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797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Сюжеты картин на темы семейного отдыха.</w:t>
            </w:r>
          </w:p>
        </w:tc>
        <w:tc>
          <w:tcPr>
            <w:tcW w:w="850" w:type="dxa"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709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797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Изображение на всей плоскости листа. Семейный отдых.</w:t>
            </w:r>
          </w:p>
        </w:tc>
        <w:tc>
          <w:tcPr>
            <w:tcW w:w="850" w:type="dxa"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709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797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Мой самый лучший друг.</w:t>
            </w: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709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797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Мечты героев картины.</w:t>
            </w: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709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797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для друга.</w:t>
            </w: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709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797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Мой четвероногий друг. Собака.</w:t>
            </w: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709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797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Головной убор сказочного персонажа.</w:t>
            </w:r>
          </w:p>
        </w:tc>
        <w:tc>
          <w:tcPr>
            <w:tcW w:w="850" w:type="dxa"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709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797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Изображения природы в разное время года.</w:t>
            </w: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709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797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Приёмы работы пастелью. Облака на небе.</w:t>
            </w: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709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797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Работа гуашью. Цветочная полянка.</w:t>
            </w: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709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797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Изображение моря и гор в технике аппликации.</w:t>
            </w: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709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797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Изобразительные средства графики. Деревья.</w:t>
            </w: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709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797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Создание пейзажа в технике коллажа. Декоративная композиция «Весёлые бабочки».</w:t>
            </w: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709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797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Облик и характер домашних животных. Петушок.</w:t>
            </w:r>
          </w:p>
        </w:tc>
        <w:tc>
          <w:tcPr>
            <w:tcW w:w="850" w:type="dxa"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709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797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Облик и характер диких животных. Пугливый зайчик.</w:t>
            </w: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709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797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Облик и характер животных в сказках.</w:t>
            </w: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709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797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Декоративное панно «Жители планеты Земля»</w:t>
            </w: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709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797" w:type="dxa"/>
          </w:tcPr>
          <w:p w:rsidR="00B115DE" w:rsidRPr="00FF4690" w:rsidRDefault="00B115D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. Выставка работ.</w:t>
            </w: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8455D" w:rsidRPr="00FF4690" w:rsidRDefault="0078455D" w:rsidP="00FF4690">
      <w:pPr>
        <w:rPr>
          <w:rFonts w:ascii="Times New Roman" w:hAnsi="Times New Roman" w:cs="Times New Roman"/>
          <w:sz w:val="24"/>
          <w:szCs w:val="24"/>
        </w:rPr>
      </w:pPr>
      <w:r w:rsidRPr="00FF4690">
        <w:rPr>
          <w:rFonts w:ascii="Times New Roman" w:hAnsi="Times New Roman" w:cs="Times New Roman"/>
          <w:sz w:val="24"/>
          <w:szCs w:val="24"/>
        </w:rPr>
        <w:tab/>
      </w:r>
      <w:r w:rsidRPr="00FF4690">
        <w:rPr>
          <w:rFonts w:ascii="Times New Roman" w:hAnsi="Times New Roman" w:cs="Times New Roman"/>
          <w:sz w:val="24"/>
          <w:szCs w:val="24"/>
        </w:rPr>
        <w:tab/>
      </w:r>
      <w:r w:rsidRPr="00FF4690">
        <w:rPr>
          <w:rFonts w:ascii="Times New Roman" w:hAnsi="Times New Roman" w:cs="Times New Roman"/>
          <w:sz w:val="24"/>
          <w:szCs w:val="24"/>
        </w:rPr>
        <w:tab/>
      </w:r>
      <w:r w:rsidRPr="00FF4690">
        <w:rPr>
          <w:rFonts w:ascii="Times New Roman" w:hAnsi="Times New Roman" w:cs="Times New Roman"/>
          <w:sz w:val="24"/>
          <w:szCs w:val="24"/>
        </w:rPr>
        <w:tab/>
      </w:r>
      <w:r w:rsidRPr="00FF4690">
        <w:rPr>
          <w:rFonts w:ascii="Times New Roman" w:hAnsi="Times New Roman" w:cs="Times New Roman"/>
          <w:sz w:val="24"/>
          <w:szCs w:val="24"/>
        </w:rPr>
        <w:tab/>
      </w:r>
      <w:r w:rsidRPr="00FF4690">
        <w:rPr>
          <w:rFonts w:ascii="Times New Roman" w:hAnsi="Times New Roman" w:cs="Times New Roman"/>
          <w:sz w:val="24"/>
          <w:szCs w:val="24"/>
        </w:rPr>
        <w:tab/>
      </w:r>
    </w:p>
    <w:p w:rsidR="006E06C3" w:rsidRPr="001D7D4A" w:rsidRDefault="001D7D4A" w:rsidP="001D7D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a9fede74692f60060d8117160dc075367f7ed7bd"/>
      <w:bookmarkStart w:id="4" w:name="5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</w:t>
      </w:r>
      <w:proofErr w:type="spellEnd"/>
    </w:p>
    <w:tbl>
      <w:tblPr>
        <w:tblStyle w:val="a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992"/>
      </w:tblGrid>
      <w:tr w:rsidR="006E06C3" w:rsidRPr="00FF4690" w:rsidTr="001D7D4A">
        <w:trPr>
          <w:trHeight w:val="828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6C3" w:rsidRPr="00FF4690" w:rsidRDefault="006E06C3" w:rsidP="00FF469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FF4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F4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9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6C3" w:rsidRPr="00FF4690" w:rsidRDefault="006E06C3" w:rsidP="00FF4690">
            <w:pPr>
              <w:spacing w:line="276" w:lineRule="auto"/>
              <w:ind w:firstLine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учебного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6C3" w:rsidRPr="00FF4690" w:rsidRDefault="006E06C3" w:rsidP="00FF469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6E06C3" w:rsidRPr="00FF4690" w:rsidTr="001D7D4A">
        <w:trPr>
          <w:trHeight w:val="349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6C3" w:rsidRPr="00FF4690" w:rsidRDefault="006E06C3" w:rsidP="00FF469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6C3" w:rsidRPr="00FF4690" w:rsidRDefault="006E06C3" w:rsidP="00FF469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6C3" w:rsidRPr="00FF4690" w:rsidRDefault="006E06C3" w:rsidP="00FF469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06C3" w:rsidRPr="00FF4690" w:rsidTr="001D7D4A">
        <w:trPr>
          <w:trHeight w:val="36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78455D" w:rsidP="00FF4690">
            <w:pPr>
              <w:pStyle w:val="a3"/>
              <w:numPr>
                <w:ilvl w:val="1"/>
                <w:numId w:val="13"/>
              </w:numPr>
              <w:tabs>
                <w:tab w:val="left" w:pos="743"/>
              </w:tabs>
              <w:spacing w:line="276" w:lineRule="auto"/>
              <w:ind w:left="176" w:right="459" w:hanging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</w:t>
            </w:r>
            <w:r w:rsidR="00B115DE" w:rsidRPr="00FF4690">
              <w:rPr>
                <w:rFonts w:ascii="Times New Roman" w:hAnsi="Times New Roman" w:cs="Times New Roman"/>
                <w:sz w:val="24"/>
                <w:szCs w:val="24"/>
              </w:rPr>
              <w:t xml:space="preserve"> лета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1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 материалы. Образ осени.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1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Линия, штрих и художественный образ.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1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Линия, пятно и художественный образ. Забавные звери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1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образ в графике. Сказочная птица</w:t>
            </w: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1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образа сказочной птицы в графике.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1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 и художественный образ. Диво-дерево.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1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образа тёплыми цветами. Солнце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1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образа холодными цветами. Снежная королева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1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образ в живописи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1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художественного образа моря.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1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образ в скульптуре. Животные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1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объёмного домика из бумаги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1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образа в декоративно-прикладном искусстве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1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Декоративное панно «Новогодняя сказка»</w:t>
            </w:r>
            <w:proofErr w:type="gramStart"/>
            <w:r w:rsidRPr="00FF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1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работы с бумагой. Новогодние украшения.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rPr>
          <w:trHeight w:val="38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1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композиции «Звери в зимнем лесу».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115DE" w:rsidRPr="00FF4690" w:rsidTr="001D7D4A">
        <w:trPr>
          <w:trHeight w:val="2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5DE" w:rsidRPr="00FF4690" w:rsidRDefault="00B115DE" w:rsidP="00FF4690">
            <w:pPr>
              <w:pStyle w:val="a3"/>
              <w:numPr>
                <w:ilvl w:val="1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Симметрия в художественном образе.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1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 в образе. Аппликация «Испуганные рыбки».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5DE" w:rsidRPr="00FF4690" w:rsidRDefault="00B115DE" w:rsidP="00FF4690">
            <w:pPr>
              <w:pStyle w:val="a3"/>
              <w:numPr>
                <w:ilvl w:val="1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 линий и пятен в композиции «Зимняя сказка».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5DE" w:rsidRPr="00FF4690" w:rsidRDefault="00B115DE" w:rsidP="00FF4690">
            <w:pPr>
              <w:pStyle w:val="a3"/>
              <w:numPr>
                <w:ilvl w:val="1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знаков. Важные элементы в орнаменте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5DE" w:rsidRPr="00FF4690" w:rsidRDefault="00B115DE" w:rsidP="00FF4690">
            <w:pPr>
              <w:pStyle w:val="a3"/>
              <w:numPr>
                <w:ilvl w:val="1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 в построении орнамента.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5DE" w:rsidRPr="00FF4690" w:rsidRDefault="00B115DE" w:rsidP="00FF4690">
            <w:pPr>
              <w:pStyle w:val="a3"/>
              <w:numPr>
                <w:ilvl w:val="1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сложные формы в образе. Кувшин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5DE" w:rsidRPr="00FF4690" w:rsidRDefault="00B115DE" w:rsidP="00FF4690">
            <w:pPr>
              <w:pStyle w:val="a3"/>
              <w:numPr>
                <w:ilvl w:val="1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из простых форм «Мои друзья»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5DE" w:rsidRPr="00FF4690" w:rsidRDefault="00B115DE" w:rsidP="00FF4690">
            <w:pPr>
              <w:pStyle w:val="a3"/>
              <w:numPr>
                <w:ilvl w:val="1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образа сказочного героя в технике аппликации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5DE" w:rsidRPr="00FF4690" w:rsidRDefault="00B115DE" w:rsidP="00FF4690">
            <w:pPr>
              <w:pStyle w:val="a3"/>
              <w:numPr>
                <w:ilvl w:val="1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образа в движении. Сказочный герой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5DE" w:rsidRPr="00FF4690" w:rsidRDefault="00B115DE" w:rsidP="00FF4690">
            <w:pPr>
              <w:pStyle w:val="a3"/>
              <w:numPr>
                <w:ilvl w:val="1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из бумаги сказочного королевства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5DE" w:rsidRPr="00FF4690" w:rsidRDefault="00B115DE" w:rsidP="00FF4690">
            <w:pPr>
              <w:pStyle w:val="a3"/>
              <w:numPr>
                <w:ilvl w:val="1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из бумаги детской площадки для игр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5DE" w:rsidRPr="00FF4690" w:rsidRDefault="00B115DE" w:rsidP="00FF4690">
            <w:pPr>
              <w:pStyle w:val="a3"/>
              <w:numPr>
                <w:ilvl w:val="1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поздравительной открытки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5DE" w:rsidRPr="00FF4690" w:rsidRDefault="00B115DE" w:rsidP="00FF4690">
            <w:pPr>
              <w:pStyle w:val="a3"/>
              <w:numPr>
                <w:ilvl w:val="1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композиционных схем к картинам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5DE" w:rsidRPr="00FF4690" w:rsidRDefault="00B115DE" w:rsidP="00FF4690">
            <w:pPr>
              <w:pStyle w:val="a3"/>
              <w:numPr>
                <w:ilvl w:val="1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природы в изобразительном искусстве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5DE" w:rsidRPr="00FF4690" w:rsidRDefault="00B115DE" w:rsidP="00FF4690">
            <w:pPr>
              <w:pStyle w:val="a3"/>
              <w:numPr>
                <w:ilvl w:val="1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человека в изобразительном искусстве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5DE" w:rsidRPr="00FF4690" w:rsidRDefault="00B115DE" w:rsidP="00FF4690">
            <w:pPr>
              <w:pStyle w:val="a3"/>
              <w:numPr>
                <w:ilvl w:val="1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Музеи </w:t>
            </w:r>
            <w:proofErr w:type="gramStart"/>
            <w:r w:rsidRPr="00FF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изобразительного</w:t>
            </w:r>
            <w:proofErr w:type="gramEnd"/>
            <w:r w:rsidRPr="00FF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искусств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115DE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5DE" w:rsidRPr="00FF4690" w:rsidRDefault="00B115DE" w:rsidP="00FF4690">
            <w:pPr>
              <w:pStyle w:val="a3"/>
              <w:numPr>
                <w:ilvl w:val="1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</w:t>
            </w:r>
            <w:proofErr w:type="gramStart"/>
            <w:r w:rsidRPr="00FF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FF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Выставка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5DE" w:rsidRPr="00FF4690" w:rsidRDefault="00B115DE" w:rsidP="00FF469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B115DE" w:rsidRPr="00FF4690" w:rsidRDefault="00B115DE" w:rsidP="00FF4690">
      <w:pPr>
        <w:rPr>
          <w:rFonts w:ascii="Times New Roman" w:hAnsi="Times New Roman" w:cs="Times New Roman"/>
          <w:sz w:val="24"/>
          <w:szCs w:val="24"/>
        </w:rPr>
      </w:pPr>
      <w:bookmarkStart w:id="5" w:name="3c7530912af648e62e3dbf3530d069e7bc7c1c3e"/>
      <w:bookmarkStart w:id="6" w:name="6"/>
      <w:bookmarkEnd w:id="5"/>
      <w:bookmarkEnd w:id="6"/>
    </w:p>
    <w:p w:rsidR="006E06C3" w:rsidRPr="00FF4690" w:rsidRDefault="001D7D4A" w:rsidP="001D7D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993"/>
      </w:tblGrid>
      <w:tr w:rsidR="006E06C3" w:rsidRPr="00FF4690" w:rsidTr="001D7D4A">
        <w:trPr>
          <w:trHeight w:val="828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6C3" w:rsidRPr="00FF4690" w:rsidRDefault="006E06C3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FF4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F4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0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6C3" w:rsidRPr="00FF4690" w:rsidRDefault="006E06C3" w:rsidP="001D7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учебного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6C3" w:rsidRPr="00FF4690" w:rsidRDefault="006E06C3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6E06C3" w:rsidRPr="00FF4690" w:rsidTr="001D7D4A">
        <w:trPr>
          <w:trHeight w:val="317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6C3" w:rsidRPr="00FF4690" w:rsidRDefault="006E06C3" w:rsidP="00FF469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6C3" w:rsidRPr="00FF4690" w:rsidRDefault="006E06C3" w:rsidP="00FF469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6C3" w:rsidRPr="00FF4690" w:rsidRDefault="006E06C3" w:rsidP="00FF469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06C3" w:rsidRPr="00FF4690" w:rsidTr="001D7D4A">
        <w:trPr>
          <w:trHeight w:val="16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0"/>
                <w:numId w:val="16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0"/>
                <w:numId w:val="16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4F6824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Композиция в манере наскальной живописи «Охота»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0"/>
                <w:numId w:val="16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4F6824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Композиция в графической технике «Удачная рыбалка»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0"/>
                <w:numId w:val="16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4F6824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Эскиз мифологического животного с элементами реальных зверей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0"/>
                <w:numId w:val="16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4F6824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Украшение предметов быта сказочной символикой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0"/>
                <w:numId w:val="16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4F6824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Композиция «Конь-символ добра и благополучия»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0"/>
                <w:numId w:val="16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Сказочные темы и сюжеты в изобразительном искусстве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0"/>
                <w:numId w:val="16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Художники-сказочники.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0"/>
                <w:numId w:val="16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Герой сказки - носитель народных идеалов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0"/>
                <w:numId w:val="16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Образ Героя - защитника отечества в искусстве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0"/>
                <w:numId w:val="16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4F6824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Портрет сказочной героини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0"/>
                <w:numId w:val="16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Идеальные женские образы в искусстве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0"/>
                <w:numId w:val="16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Образы отрицательных персонажей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0"/>
                <w:numId w:val="16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7D2562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Создание образа чудовища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0"/>
                <w:numId w:val="16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Образ дороги в сказке и дорога в жизни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0"/>
                <w:numId w:val="16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7A2EE4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Построение перспективы «Дорога»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0"/>
                <w:numId w:val="16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7A2EE4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Построение план</w:t>
            </w:r>
            <w:r w:rsidR="001F0D87" w:rsidRPr="00FF4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D2562" w:rsidRPr="00FF4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F4690">
              <w:rPr>
                <w:rFonts w:ascii="Times New Roman" w:hAnsi="Times New Roman" w:cs="Times New Roman"/>
                <w:sz w:val="24"/>
                <w:szCs w:val="24"/>
              </w:rPr>
              <w:t xml:space="preserve">хемы </w:t>
            </w:r>
            <w:r w:rsidR="001F0D87" w:rsidRPr="00FF4690">
              <w:rPr>
                <w:rFonts w:ascii="Times New Roman" w:hAnsi="Times New Roman" w:cs="Times New Roman"/>
                <w:sz w:val="24"/>
                <w:szCs w:val="24"/>
              </w:rPr>
              <w:t>«Сказочный путь»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0"/>
                <w:numId w:val="16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Образ Сказочного леса</w:t>
            </w:r>
            <w:r w:rsidR="007D2562" w:rsidRPr="00FF4690">
              <w:rPr>
                <w:rFonts w:ascii="Times New Roman" w:hAnsi="Times New Roman" w:cs="Times New Roman"/>
                <w:sz w:val="24"/>
                <w:szCs w:val="24"/>
              </w:rPr>
              <w:t xml:space="preserve"> в картинах художников.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0"/>
                <w:numId w:val="16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966972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Панно из подручных материалов «</w:t>
            </w:r>
            <w:r w:rsidR="006E06C3" w:rsidRPr="00FF4690">
              <w:rPr>
                <w:rFonts w:ascii="Times New Roman" w:hAnsi="Times New Roman" w:cs="Times New Roman"/>
                <w:sz w:val="24"/>
                <w:szCs w:val="24"/>
              </w:rPr>
              <w:t>Заколдованный лес</w:t>
            </w: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0"/>
                <w:numId w:val="16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966972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Графический рисунок «</w:t>
            </w:r>
            <w:r w:rsidR="006E06C3" w:rsidRPr="00FF4690">
              <w:rPr>
                <w:rFonts w:ascii="Times New Roman" w:hAnsi="Times New Roman" w:cs="Times New Roman"/>
                <w:sz w:val="24"/>
                <w:szCs w:val="24"/>
              </w:rPr>
              <w:t>Волшебный лес</w:t>
            </w: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0"/>
                <w:numId w:val="16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7A2EE4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Зарисовка  элементов декора избы.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0"/>
                <w:numId w:val="16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7A2EE4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«Изба»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0"/>
                <w:numId w:val="16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7A2EE4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Макет «Древний город»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0"/>
                <w:numId w:val="16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7A2EE4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Модель из пластилина  «Сказочный домик»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0"/>
                <w:numId w:val="16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7A2EE4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Эскиз и украшение  зеркала.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0"/>
                <w:numId w:val="16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EB43C7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Обрядовая кукла из лоскутов ткани.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0"/>
                <w:numId w:val="16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4F6824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Натюрморт с яблоками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0"/>
                <w:numId w:val="16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4F6824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Зарисовка перьев разных птиц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0"/>
                <w:numId w:val="16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4F6824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Макет короны из подручных материалов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0"/>
                <w:numId w:val="16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5F4B3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Декор меча, щита и колчана для стрел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0"/>
                <w:numId w:val="16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EB43C7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Прялка и волшебный клубок</w:t>
            </w:r>
            <w:r w:rsidRPr="00FF4690">
              <w:t xml:space="preserve"> </w:t>
            </w: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символы круговорота в природе и судь</w:t>
            </w:r>
            <w:r w:rsidR="005F4B3E" w:rsidRPr="00FF4690">
              <w:rPr>
                <w:rFonts w:ascii="Times New Roman" w:hAnsi="Times New Roman" w:cs="Times New Roman"/>
                <w:sz w:val="24"/>
                <w:szCs w:val="24"/>
              </w:rPr>
              <w:t>бе человека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0"/>
                <w:numId w:val="16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5F4B3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Эскизы и модели посуды по мотивам народных промыслов.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0"/>
                <w:numId w:val="16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5F4B3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 xml:space="preserve">Эскиз костюма  и украшения к народному празднику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0"/>
                <w:numId w:val="16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5F4B3E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Коллективн</w:t>
            </w:r>
            <w:r w:rsidR="001F0D87" w:rsidRPr="00FF4690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 тему «Хоровод».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6E06C3" w:rsidRPr="00FF4690" w:rsidRDefault="006E06C3" w:rsidP="00FF46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266e8e8eada472961a00c4d581544eb51d254426"/>
      <w:bookmarkStart w:id="8" w:name="7"/>
      <w:bookmarkStart w:id="9" w:name="639fc06a3f17da67b1a5ca98492a78bb0cbabf7d"/>
      <w:bookmarkStart w:id="10" w:name="8"/>
      <w:bookmarkEnd w:id="7"/>
      <w:bookmarkEnd w:id="8"/>
      <w:bookmarkEnd w:id="9"/>
      <w:bookmarkEnd w:id="10"/>
      <w:r w:rsidRPr="00FF46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06C3" w:rsidRPr="00FF4690" w:rsidRDefault="001D7D4A" w:rsidP="00FF46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993"/>
      </w:tblGrid>
      <w:tr w:rsidR="006E06C3" w:rsidRPr="00FF4690" w:rsidTr="001D7D4A">
        <w:trPr>
          <w:trHeight w:val="828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6C3" w:rsidRPr="00FF4690" w:rsidRDefault="006E06C3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FF4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F4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0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6C3" w:rsidRPr="00FF4690" w:rsidRDefault="006E06C3" w:rsidP="00FF4690">
            <w:pPr>
              <w:spacing w:line="276" w:lineRule="auto"/>
              <w:ind w:firstLine="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учебного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6C3" w:rsidRPr="00FF4690" w:rsidRDefault="006E06C3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6E06C3" w:rsidRPr="00FF4690" w:rsidTr="001D7D4A">
        <w:trPr>
          <w:trHeight w:val="828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6C3" w:rsidRPr="00FF4690" w:rsidRDefault="006E06C3" w:rsidP="00FF469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6C3" w:rsidRPr="00FF4690" w:rsidRDefault="006E06C3" w:rsidP="00FF469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6C3" w:rsidRPr="00FF4690" w:rsidRDefault="006E06C3" w:rsidP="00FF469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1"/>
                <w:numId w:val="11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 xml:space="preserve"> Сюжеты жизни и сюжеты сказки.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06C3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6C3" w:rsidRPr="00FF4690" w:rsidRDefault="006E06C3" w:rsidP="00FF4690">
            <w:pPr>
              <w:pStyle w:val="a3"/>
              <w:numPr>
                <w:ilvl w:val="1"/>
                <w:numId w:val="11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Раскрытие образа героя с помощью окружающей среды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C3" w:rsidRPr="00FF4690" w:rsidRDefault="006E06C3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37CC8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C8" w:rsidRPr="00FF4690" w:rsidRDefault="00537CC8" w:rsidP="00FF4690">
            <w:pPr>
              <w:pStyle w:val="a3"/>
              <w:numPr>
                <w:ilvl w:val="1"/>
                <w:numId w:val="11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Изображение земли средствами символики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37CC8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C8" w:rsidRPr="00FF4690" w:rsidRDefault="00537CC8" w:rsidP="00FF4690">
            <w:pPr>
              <w:pStyle w:val="a3"/>
              <w:numPr>
                <w:ilvl w:val="1"/>
                <w:numId w:val="11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Украшение ключей разной формы и предназначения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37CC8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C8" w:rsidRPr="00FF4690" w:rsidRDefault="00537CC8" w:rsidP="00FF4690">
            <w:pPr>
              <w:pStyle w:val="a3"/>
              <w:numPr>
                <w:ilvl w:val="1"/>
                <w:numId w:val="11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Изображение воздуха средствами символики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37CC8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C8" w:rsidRPr="00FF4690" w:rsidRDefault="00537CC8" w:rsidP="00FF4690">
            <w:pPr>
              <w:pStyle w:val="a3"/>
              <w:numPr>
                <w:ilvl w:val="1"/>
                <w:numId w:val="11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Изображение огня средствами символики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37CC8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C8" w:rsidRPr="00FF4690" w:rsidRDefault="00537CC8" w:rsidP="00FF4690">
            <w:pPr>
              <w:pStyle w:val="a3"/>
              <w:numPr>
                <w:ilvl w:val="1"/>
                <w:numId w:val="11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Изображение воды средствами символики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37CC8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C8" w:rsidRPr="00FF4690" w:rsidRDefault="00537CC8" w:rsidP="00FF4690">
            <w:pPr>
              <w:pStyle w:val="a3"/>
              <w:numPr>
                <w:ilvl w:val="1"/>
                <w:numId w:val="11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 «Четыре стихии»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37CC8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C8" w:rsidRPr="00FF4690" w:rsidRDefault="00537CC8" w:rsidP="00FF4690">
            <w:pPr>
              <w:pStyle w:val="a3"/>
              <w:numPr>
                <w:ilvl w:val="1"/>
                <w:numId w:val="11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Образ природы и построек  Древней Греции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37CC8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C8" w:rsidRPr="00FF4690" w:rsidRDefault="00537CC8" w:rsidP="00FF4690">
            <w:pPr>
              <w:pStyle w:val="a3"/>
              <w:numPr>
                <w:ilvl w:val="1"/>
                <w:numId w:val="11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Театр в Древней Греции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37CC8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C8" w:rsidRPr="00FF4690" w:rsidRDefault="00537CC8" w:rsidP="00FF4690">
            <w:pPr>
              <w:pStyle w:val="a3"/>
              <w:numPr>
                <w:ilvl w:val="1"/>
                <w:numId w:val="11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Образ человека Древней Греции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37CC8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C8" w:rsidRPr="00FF4690" w:rsidRDefault="00537CC8" w:rsidP="00FF4690">
            <w:pPr>
              <w:pStyle w:val="a3"/>
              <w:numPr>
                <w:ilvl w:val="1"/>
                <w:numId w:val="11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Идеалы средневековья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37CC8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C8" w:rsidRPr="00FF4690" w:rsidRDefault="00537CC8" w:rsidP="00FF4690">
            <w:pPr>
              <w:pStyle w:val="a3"/>
              <w:numPr>
                <w:ilvl w:val="1"/>
                <w:numId w:val="11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Величественные соборы и неприступные замки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C8" w:rsidRPr="00FF4690" w:rsidRDefault="00537CC8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CC8" w:rsidRPr="00FF4690" w:rsidTr="001D7D4A">
        <w:trPr>
          <w:trHeight w:val="60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C8" w:rsidRPr="00FF4690" w:rsidRDefault="00537CC8" w:rsidP="00FF4690">
            <w:pPr>
              <w:pStyle w:val="a3"/>
              <w:numPr>
                <w:ilvl w:val="1"/>
                <w:numId w:val="11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Образы мифологических персонажей в искусстве Средних веков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37CC8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C8" w:rsidRPr="00FF4690" w:rsidRDefault="00537CC8" w:rsidP="00FF4690">
            <w:pPr>
              <w:pStyle w:val="a3"/>
              <w:numPr>
                <w:ilvl w:val="1"/>
                <w:numId w:val="11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Образ человека в искусстве Средних веков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37CC8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C8" w:rsidRPr="00FF4690" w:rsidRDefault="00537CC8" w:rsidP="00FF4690">
            <w:pPr>
              <w:pStyle w:val="a3"/>
              <w:numPr>
                <w:ilvl w:val="1"/>
                <w:numId w:val="11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Знаки и символы времени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37CC8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C8" w:rsidRPr="00FF4690" w:rsidRDefault="00537CC8" w:rsidP="00FF4690">
            <w:pPr>
              <w:pStyle w:val="a3"/>
              <w:numPr>
                <w:ilvl w:val="1"/>
                <w:numId w:val="11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Родовой герб над входом в замок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37CC8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C8" w:rsidRPr="00FF4690" w:rsidRDefault="00537CC8" w:rsidP="00FF4690">
            <w:pPr>
              <w:pStyle w:val="a3"/>
              <w:numPr>
                <w:ilvl w:val="1"/>
                <w:numId w:val="11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Символика цвета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37CC8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C8" w:rsidRPr="00FF4690" w:rsidRDefault="00537CC8" w:rsidP="00FF4690">
            <w:pPr>
              <w:pStyle w:val="a3"/>
              <w:numPr>
                <w:ilvl w:val="1"/>
                <w:numId w:val="11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Образы сказочных персонажей. Спящая красавица. Таинственный замок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37CC8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C8" w:rsidRPr="00FF4690" w:rsidRDefault="00537CC8" w:rsidP="00FF4690">
            <w:pPr>
              <w:pStyle w:val="a3"/>
              <w:numPr>
                <w:ilvl w:val="1"/>
                <w:numId w:val="11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Образ времени в сказках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37CC8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C8" w:rsidRPr="00FF4690" w:rsidRDefault="00537CC8" w:rsidP="00FF4690">
            <w:pPr>
              <w:pStyle w:val="a3"/>
              <w:numPr>
                <w:ilvl w:val="1"/>
                <w:numId w:val="11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Оформление декораций  к сказке «Золушка»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C8" w:rsidRPr="00FF4690" w:rsidRDefault="00537CC8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CC8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C8" w:rsidRPr="00FF4690" w:rsidRDefault="00537CC8" w:rsidP="00FF4690">
            <w:pPr>
              <w:pStyle w:val="a3"/>
              <w:numPr>
                <w:ilvl w:val="1"/>
                <w:numId w:val="11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Роскошные образы арабского мира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37CC8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C8" w:rsidRPr="00FF4690" w:rsidRDefault="00537CC8" w:rsidP="00FF4690">
            <w:pPr>
              <w:pStyle w:val="a3"/>
              <w:numPr>
                <w:ilvl w:val="1"/>
                <w:numId w:val="11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Орнамент декоративной решетки в арабском стиле.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37CC8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C8" w:rsidRPr="00FF4690" w:rsidRDefault="00537CC8" w:rsidP="00FF4690">
            <w:pPr>
              <w:pStyle w:val="a3"/>
              <w:numPr>
                <w:ilvl w:val="1"/>
                <w:numId w:val="11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Эскиз волшебной лампы джинна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37CC8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C8" w:rsidRPr="00FF4690" w:rsidRDefault="00537CC8" w:rsidP="00FF4690">
            <w:pPr>
              <w:pStyle w:val="a3"/>
              <w:numPr>
                <w:ilvl w:val="1"/>
                <w:numId w:val="11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Украшение волшебной лампы элементами арабской символики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37CC8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C8" w:rsidRPr="00FF4690" w:rsidRDefault="00537CC8" w:rsidP="00FF4690">
            <w:pPr>
              <w:pStyle w:val="a3"/>
              <w:numPr>
                <w:ilvl w:val="1"/>
                <w:numId w:val="11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Образ человека в искусстве Арабского Востока</w:t>
            </w: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37CC8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C8" w:rsidRPr="00FF4690" w:rsidRDefault="00537CC8" w:rsidP="00FF4690">
            <w:pPr>
              <w:pStyle w:val="a3"/>
              <w:numPr>
                <w:ilvl w:val="1"/>
                <w:numId w:val="11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Образы архитектуры Индии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37CC8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C8" w:rsidRPr="00FF4690" w:rsidRDefault="00537CC8" w:rsidP="00FF4690">
            <w:pPr>
              <w:pStyle w:val="a3"/>
              <w:numPr>
                <w:ilvl w:val="1"/>
                <w:numId w:val="11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Эскиз амулета с индийской символикой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37CC8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C8" w:rsidRPr="00FF4690" w:rsidRDefault="00537CC8" w:rsidP="00FF4690">
            <w:pPr>
              <w:pStyle w:val="a3"/>
              <w:numPr>
                <w:ilvl w:val="1"/>
                <w:numId w:val="11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Панно с изображением слона по мотивам индийских росписей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37CC8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C8" w:rsidRPr="00FF4690" w:rsidRDefault="00537CC8" w:rsidP="00FF4690">
            <w:pPr>
              <w:pStyle w:val="a3"/>
              <w:numPr>
                <w:ilvl w:val="1"/>
                <w:numId w:val="11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Образ человека в искусстве Древней Индии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37CC8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C8" w:rsidRPr="00FF4690" w:rsidRDefault="00537CC8" w:rsidP="00FF4690">
            <w:pPr>
              <w:pStyle w:val="a3"/>
              <w:numPr>
                <w:ilvl w:val="1"/>
                <w:numId w:val="11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Архитектура Китая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37CC8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C8" w:rsidRPr="00FF4690" w:rsidRDefault="00537CC8" w:rsidP="00FF4690">
            <w:pPr>
              <w:pStyle w:val="a3"/>
              <w:numPr>
                <w:ilvl w:val="1"/>
                <w:numId w:val="11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Пейзаж в китайском стиле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37CC8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C8" w:rsidRPr="00FF4690" w:rsidRDefault="00537CC8" w:rsidP="00FF4690">
            <w:pPr>
              <w:pStyle w:val="a3"/>
              <w:numPr>
                <w:ilvl w:val="1"/>
                <w:numId w:val="11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фонаря в виде дракона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37CC8" w:rsidRPr="00FF4690" w:rsidTr="001D7D4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C8" w:rsidRPr="00FF4690" w:rsidRDefault="00537CC8" w:rsidP="00FF4690">
            <w:pPr>
              <w:pStyle w:val="a3"/>
              <w:numPr>
                <w:ilvl w:val="1"/>
                <w:numId w:val="11"/>
              </w:numPr>
              <w:tabs>
                <w:tab w:val="left" w:pos="-108"/>
                <w:tab w:val="left" w:pos="459"/>
              </w:tabs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sz w:val="24"/>
                <w:szCs w:val="24"/>
              </w:rPr>
              <w:t>Образ человека в искусстве Китая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C8" w:rsidRPr="00FF4690" w:rsidRDefault="00537CC8" w:rsidP="00FF46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6E06C3" w:rsidRPr="00FF4690" w:rsidRDefault="006E06C3" w:rsidP="00FF4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F96" w:rsidRPr="00FF4690" w:rsidRDefault="00EB0F96" w:rsidP="00FF4690"/>
    <w:sectPr w:rsidR="00EB0F96" w:rsidRPr="00FF4690" w:rsidSect="00497771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D4A" w:rsidRDefault="001D7D4A" w:rsidP="00497771">
      <w:pPr>
        <w:spacing w:after="0" w:line="240" w:lineRule="auto"/>
      </w:pPr>
      <w:r>
        <w:separator/>
      </w:r>
    </w:p>
  </w:endnote>
  <w:endnote w:type="continuationSeparator" w:id="0">
    <w:p w:rsidR="001D7D4A" w:rsidRDefault="001D7D4A" w:rsidP="0049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343224"/>
      <w:docPartObj>
        <w:docPartGallery w:val="Page Numbers (Bottom of Page)"/>
        <w:docPartUnique/>
      </w:docPartObj>
    </w:sdtPr>
    <w:sdtEndPr/>
    <w:sdtContent>
      <w:p w:rsidR="001D7D4A" w:rsidRDefault="001D7D4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7E5">
          <w:rPr>
            <w:noProof/>
          </w:rPr>
          <w:t>2</w:t>
        </w:r>
        <w:r>
          <w:fldChar w:fldCharType="end"/>
        </w:r>
      </w:p>
    </w:sdtContent>
  </w:sdt>
  <w:p w:rsidR="001D7D4A" w:rsidRDefault="001D7D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D4A" w:rsidRDefault="001D7D4A" w:rsidP="00497771">
      <w:pPr>
        <w:spacing w:after="0" w:line="240" w:lineRule="auto"/>
      </w:pPr>
      <w:r>
        <w:separator/>
      </w:r>
    </w:p>
  </w:footnote>
  <w:footnote w:type="continuationSeparator" w:id="0">
    <w:p w:rsidR="001D7D4A" w:rsidRDefault="001D7D4A" w:rsidP="00497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682"/>
    <w:multiLevelType w:val="multilevel"/>
    <w:tmpl w:val="8706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2B2F07"/>
    <w:multiLevelType w:val="multilevel"/>
    <w:tmpl w:val="BEE6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93992"/>
    <w:multiLevelType w:val="multilevel"/>
    <w:tmpl w:val="BD90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857A5"/>
    <w:multiLevelType w:val="hybridMultilevel"/>
    <w:tmpl w:val="4EDEEA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A4D0C"/>
    <w:multiLevelType w:val="multilevel"/>
    <w:tmpl w:val="2AB0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570BF"/>
    <w:multiLevelType w:val="hybridMultilevel"/>
    <w:tmpl w:val="455A25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538C5"/>
    <w:multiLevelType w:val="multilevel"/>
    <w:tmpl w:val="A9C6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723A90"/>
    <w:multiLevelType w:val="multilevel"/>
    <w:tmpl w:val="CC4C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E6EEB"/>
    <w:multiLevelType w:val="multilevel"/>
    <w:tmpl w:val="FE2C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1D3327"/>
    <w:multiLevelType w:val="multilevel"/>
    <w:tmpl w:val="5660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8741D"/>
    <w:multiLevelType w:val="multilevel"/>
    <w:tmpl w:val="7B86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9706B"/>
    <w:multiLevelType w:val="multilevel"/>
    <w:tmpl w:val="0D6C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BB1905"/>
    <w:multiLevelType w:val="multilevel"/>
    <w:tmpl w:val="1656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12300A"/>
    <w:multiLevelType w:val="multilevel"/>
    <w:tmpl w:val="43FA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D30AAB"/>
    <w:multiLevelType w:val="hybridMultilevel"/>
    <w:tmpl w:val="AB4E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35589"/>
    <w:multiLevelType w:val="multilevel"/>
    <w:tmpl w:val="864E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43578E"/>
    <w:multiLevelType w:val="multilevel"/>
    <w:tmpl w:val="6802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6C3"/>
    <w:rsid w:val="00002233"/>
    <w:rsid w:val="00002D7D"/>
    <w:rsid w:val="00004FB1"/>
    <w:rsid w:val="00015202"/>
    <w:rsid w:val="00016305"/>
    <w:rsid w:val="00021313"/>
    <w:rsid w:val="0003641B"/>
    <w:rsid w:val="000414CD"/>
    <w:rsid w:val="00041505"/>
    <w:rsid w:val="000440B7"/>
    <w:rsid w:val="000441CA"/>
    <w:rsid w:val="00055E9E"/>
    <w:rsid w:val="000647D5"/>
    <w:rsid w:val="00065A9C"/>
    <w:rsid w:val="00077F80"/>
    <w:rsid w:val="00084EC1"/>
    <w:rsid w:val="00086160"/>
    <w:rsid w:val="0009001F"/>
    <w:rsid w:val="000903DE"/>
    <w:rsid w:val="0009234A"/>
    <w:rsid w:val="0009463B"/>
    <w:rsid w:val="000B14FC"/>
    <w:rsid w:val="000B5C50"/>
    <w:rsid w:val="000C227B"/>
    <w:rsid w:val="000C568E"/>
    <w:rsid w:val="000D0B4B"/>
    <w:rsid w:val="000D2EDD"/>
    <w:rsid w:val="000D5133"/>
    <w:rsid w:val="000E334D"/>
    <w:rsid w:val="000E471C"/>
    <w:rsid w:val="000F241B"/>
    <w:rsid w:val="00100268"/>
    <w:rsid w:val="0011200F"/>
    <w:rsid w:val="00112DEC"/>
    <w:rsid w:val="001172AE"/>
    <w:rsid w:val="00133359"/>
    <w:rsid w:val="00133A17"/>
    <w:rsid w:val="00133F1F"/>
    <w:rsid w:val="00151F7A"/>
    <w:rsid w:val="00155AC3"/>
    <w:rsid w:val="00156EFF"/>
    <w:rsid w:val="00162021"/>
    <w:rsid w:val="00165475"/>
    <w:rsid w:val="001747CC"/>
    <w:rsid w:val="00175262"/>
    <w:rsid w:val="00175B9A"/>
    <w:rsid w:val="00185D6A"/>
    <w:rsid w:val="00185E2A"/>
    <w:rsid w:val="00191532"/>
    <w:rsid w:val="00195BC4"/>
    <w:rsid w:val="001A226F"/>
    <w:rsid w:val="001A6D48"/>
    <w:rsid w:val="001B0886"/>
    <w:rsid w:val="001B2922"/>
    <w:rsid w:val="001C63D0"/>
    <w:rsid w:val="001D1A7E"/>
    <w:rsid w:val="001D3B49"/>
    <w:rsid w:val="001D7D4A"/>
    <w:rsid w:val="001E2B98"/>
    <w:rsid w:val="001E33B1"/>
    <w:rsid w:val="001E624C"/>
    <w:rsid w:val="001F0D87"/>
    <w:rsid w:val="001F0FD7"/>
    <w:rsid w:val="001F256C"/>
    <w:rsid w:val="001F2925"/>
    <w:rsid w:val="001F7131"/>
    <w:rsid w:val="002020CB"/>
    <w:rsid w:val="00206543"/>
    <w:rsid w:val="002100DA"/>
    <w:rsid w:val="002119F9"/>
    <w:rsid w:val="002155B7"/>
    <w:rsid w:val="00215D7C"/>
    <w:rsid w:val="002248DD"/>
    <w:rsid w:val="00224B16"/>
    <w:rsid w:val="00234D36"/>
    <w:rsid w:val="00236CAB"/>
    <w:rsid w:val="00243B0D"/>
    <w:rsid w:val="00245283"/>
    <w:rsid w:val="00252DFB"/>
    <w:rsid w:val="00252F96"/>
    <w:rsid w:val="00257B7A"/>
    <w:rsid w:val="00272CF2"/>
    <w:rsid w:val="00282032"/>
    <w:rsid w:val="002824F3"/>
    <w:rsid w:val="0028367F"/>
    <w:rsid w:val="002844D7"/>
    <w:rsid w:val="002870FD"/>
    <w:rsid w:val="0029410A"/>
    <w:rsid w:val="002A7035"/>
    <w:rsid w:val="002B7441"/>
    <w:rsid w:val="002C1A8E"/>
    <w:rsid w:val="002C5C4E"/>
    <w:rsid w:val="002D0C81"/>
    <w:rsid w:val="002D5916"/>
    <w:rsid w:val="002D7099"/>
    <w:rsid w:val="002E7C93"/>
    <w:rsid w:val="002F43DC"/>
    <w:rsid w:val="002F60A9"/>
    <w:rsid w:val="002F6C30"/>
    <w:rsid w:val="002F77AB"/>
    <w:rsid w:val="003011EA"/>
    <w:rsid w:val="00321626"/>
    <w:rsid w:val="00322048"/>
    <w:rsid w:val="00322DC6"/>
    <w:rsid w:val="0032769C"/>
    <w:rsid w:val="003278FB"/>
    <w:rsid w:val="00331840"/>
    <w:rsid w:val="00331A7D"/>
    <w:rsid w:val="00332FFF"/>
    <w:rsid w:val="00334686"/>
    <w:rsid w:val="0033594B"/>
    <w:rsid w:val="00342BB3"/>
    <w:rsid w:val="00346356"/>
    <w:rsid w:val="0034711A"/>
    <w:rsid w:val="00350C60"/>
    <w:rsid w:val="00352C98"/>
    <w:rsid w:val="00353F12"/>
    <w:rsid w:val="0035427C"/>
    <w:rsid w:val="00354439"/>
    <w:rsid w:val="00356845"/>
    <w:rsid w:val="00370900"/>
    <w:rsid w:val="0039265A"/>
    <w:rsid w:val="003942AF"/>
    <w:rsid w:val="00394C14"/>
    <w:rsid w:val="003A0BE3"/>
    <w:rsid w:val="003A40BF"/>
    <w:rsid w:val="003B079A"/>
    <w:rsid w:val="003B1399"/>
    <w:rsid w:val="003B5249"/>
    <w:rsid w:val="003B6852"/>
    <w:rsid w:val="003B72D1"/>
    <w:rsid w:val="003E13CD"/>
    <w:rsid w:val="003E276B"/>
    <w:rsid w:val="003E5126"/>
    <w:rsid w:val="003F1BF6"/>
    <w:rsid w:val="003F2AE2"/>
    <w:rsid w:val="003F6C6C"/>
    <w:rsid w:val="003F7702"/>
    <w:rsid w:val="004018FB"/>
    <w:rsid w:val="00405F04"/>
    <w:rsid w:val="00410FB5"/>
    <w:rsid w:val="0041716E"/>
    <w:rsid w:val="00421942"/>
    <w:rsid w:val="00431FDC"/>
    <w:rsid w:val="004338F7"/>
    <w:rsid w:val="004376D4"/>
    <w:rsid w:val="0044724B"/>
    <w:rsid w:val="00452A84"/>
    <w:rsid w:val="00454BB5"/>
    <w:rsid w:val="00462E73"/>
    <w:rsid w:val="00462F0C"/>
    <w:rsid w:val="00470A80"/>
    <w:rsid w:val="00472A10"/>
    <w:rsid w:val="00472ADB"/>
    <w:rsid w:val="00482D03"/>
    <w:rsid w:val="00483BC9"/>
    <w:rsid w:val="0049295C"/>
    <w:rsid w:val="004966E0"/>
    <w:rsid w:val="00496AB1"/>
    <w:rsid w:val="00497771"/>
    <w:rsid w:val="004A37C9"/>
    <w:rsid w:val="004A3E72"/>
    <w:rsid w:val="004A4581"/>
    <w:rsid w:val="004A6AC7"/>
    <w:rsid w:val="004B16A0"/>
    <w:rsid w:val="004B4572"/>
    <w:rsid w:val="004B7C73"/>
    <w:rsid w:val="004D4EC2"/>
    <w:rsid w:val="004D592A"/>
    <w:rsid w:val="004D6350"/>
    <w:rsid w:val="004E0F0C"/>
    <w:rsid w:val="004E1136"/>
    <w:rsid w:val="004E4D6D"/>
    <w:rsid w:val="004E7BDA"/>
    <w:rsid w:val="004F221A"/>
    <w:rsid w:val="004F4038"/>
    <w:rsid w:val="004F4C66"/>
    <w:rsid w:val="004F6824"/>
    <w:rsid w:val="004F7569"/>
    <w:rsid w:val="0050355C"/>
    <w:rsid w:val="00507A23"/>
    <w:rsid w:val="00513BD6"/>
    <w:rsid w:val="005158F0"/>
    <w:rsid w:val="00525E66"/>
    <w:rsid w:val="00530F3D"/>
    <w:rsid w:val="005315BC"/>
    <w:rsid w:val="00532090"/>
    <w:rsid w:val="00535129"/>
    <w:rsid w:val="00535FB0"/>
    <w:rsid w:val="00537CC8"/>
    <w:rsid w:val="0054245C"/>
    <w:rsid w:val="00546207"/>
    <w:rsid w:val="0054738A"/>
    <w:rsid w:val="00555E5D"/>
    <w:rsid w:val="00556FBD"/>
    <w:rsid w:val="0056449E"/>
    <w:rsid w:val="00571EB1"/>
    <w:rsid w:val="00572F23"/>
    <w:rsid w:val="0057438D"/>
    <w:rsid w:val="00574E71"/>
    <w:rsid w:val="00575A17"/>
    <w:rsid w:val="00584111"/>
    <w:rsid w:val="0058542D"/>
    <w:rsid w:val="005A3E70"/>
    <w:rsid w:val="005A412F"/>
    <w:rsid w:val="005A5591"/>
    <w:rsid w:val="005D033D"/>
    <w:rsid w:val="005D03F8"/>
    <w:rsid w:val="005D28CF"/>
    <w:rsid w:val="005D54C9"/>
    <w:rsid w:val="005E37E6"/>
    <w:rsid w:val="005E7138"/>
    <w:rsid w:val="005F4B3E"/>
    <w:rsid w:val="005F7E00"/>
    <w:rsid w:val="0061250B"/>
    <w:rsid w:val="00612785"/>
    <w:rsid w:val="00614A1A"/>
    <w:rsid w:val="00627934"/>
    <w:rsid w:val="0063343D"/>
    <w:rsid w:val="0065011A"/>
    <w:rsid w:val="006511B3"/>
    <w:rsid w:val="00672EF1"/>
    <w:rsid w:val="00673B42"/>
    <w:rsid w:val="00674F0D"/>
    <w:rsid w:val="006767D5"/>
    <w:rsid w:val="00682F3D"/>
    <w:rsid w:val="00690495"/>
    <w:rsid w:val="006A1C00"/>
    <w:rsid w:val="006B0DE1"/>
    <w:rsid w:val="006B5A91"/>
    <w:rsid w:val="006C2EF9"/>
    <w:rsid w:val="006E06C3"/>
    <w:rsid w:val="006E3887"/>
    <w:rsid w:val="006E7901"/>
    <w:rsid w:val="006F5EDE"/>
    <w:rsid w:val="00701281"/>
    <w:rsid w:val="00702E8F"/>
    <w:rsid w:val="007100CB"/>
    <w:rsid w:val="00711BC5"/>
    <w:rsid w:val="00711C66"/>
    <w:rsid w:val="0071247A"/>
    <w:rsid w:val="00713768"/>
    <w:rsid w:val="00720864"/>
    <w:rsid w:val="00720ACB"/>
    <w:rsid w:val="00720B3C"/>
    <w:rsid w:val="0072517F"/>
    <w:rsid w:val="00726078"/>
    <w:rsid w:val="00727F2E"/>
    <w:rsid w:val="007342C9"/>
    <w:rsid w:val="00737D60"/>
    <w:rsid w:val="00740610"/>
    <w:rsid w:val="007426E3"/>
    <w:rsid w:val="0074680E"/>
    <w:rsid w:val="007505E3"/>
    <w:rsid w:val="00752BF4"/>
    <w:rsid w:val="00753330"/>
    <w:rsid w:val="00754494"/>
    <w:rsid w:val="007571C4"/>
    <w:rsid w:val="00760110"/>
    <w:rsid w:val="0076087E"/>
    <w:rsid w:val="007613D2"/>
    <w:rsid w:val="00771029"/>
    <w:rsid w:val="007715E8"/>
    <w:rsid w:val="00775DF1"/>
    <w:rsid w:val="0077620C"/>
    <w:rsid w:val="0078455D"/>
    <w:rsid w:val="007864B2"/>
    <w:rsid w:val="00786B8F"/>
    <w:rsid w:val="00790B37"/>
    <w:rsid w:val="00790BB6"/>
    <w:rsid w:val="0079381E"/>
    <w:rsid w:val="0079643D"/>
    <w:rsid w:val="007A2EE4"/>
    <w:rsid w:val="007A5266"/>
    <w:rsid w:val="007B00E1"/>
    <w:rsid w:val="007B1F70"/>
    <w:rsid w:val="007B6472"/>
    <w:rsid w:val="007B71BA"/>
    <w:rsid w:val="007B75F6"/>
    <w:rsid w:val="007C1920"/>
    <w:rsid w:val="007C754B"/>
    <w:rsid w:val="007D02A3"/>
    <w:rsid w:val="007D2562"/>
    <w:rsid w:val="007D55EC"/>
    <w:rsid w:val="007E3C31"/>
    <w:rsid w:val="007F6AF3"/>
    <w:rsid w:val="008051A0"/>
    <w:rsid w:val="00806455"/>
    <w:rsid w:val="00810EDE"/>
    <w:rsid w:val="0081511C"/>
    <w:rsid w:val="008169E1"/>
    <w:rsid w:val="00817961"/>
    <w:rsid w:val="00817FE4"/>
    <w:rsid w:val="0082554E"/>
    <w:rsid w:val="00825BBE"/>
    <w:rsid w:val="00834225"/>
    <w:rsid w:val="00835D04"/>
    <w:rsid w:val="008400A6"/>
    <w:rsid w:val="00840622"/>
    <w:rsid w:val="00840A7B"/>
    <w:rsid w:val="0084147D"/>
    <w:rsid w:val="0084385E"/>
    <w:rsid w:val="00844BDE"/>
    <w:rsid w:val="008519CD"/>
    <w:rsid w:val="008547F1"/>
    <w:rsid w:val="008656AC"/>
    <w:rsid w:val="008666B2"/>
    <w:rsid w:val="008719F8"/>
    <w:rsid w:val="008855A3"/>
    <w:rsid w:val="00894413"/>
    <w:rsid w:val="00894D93"/>
    <w:rsid w:val="008A0117"/>
    <w:rsid w:val="008A145D"/>
    <w:rsid w:val="008B1721"/>
    <w:rsid w:val="008B4511"/>
    <w:rsid w:val="008B789B"/>
    <w:rsid w:val="008C0F0D"/>
    <w:rsid w:val="008C38B9"/>
    <w:rsid w:val="008D0C69"/>
    <w:rsid w:val="008D4704"/>
    <w:rsid w:val="008D67B1"/>
    <w:rsid w:val="008E18DF"/>
    <w:rsid w:val="008E3EBD"/>
    <w:rsid w:val="008E4FC4"/>
    <w:rsid w:val="008F1E54"/>
    <w:rsid w:val="008F3B5E"/>
    <w:rsid w:val="008F5909"/>
    <w:rsid w:val="008F67CA"/>
    <w:rsid w:val="00907FCB"/>
    <w:rsid w:val="009120B7"/>
    <w:rsid w:val="009154E4"/>
    <w:rsid w:val="0092279C"/>
    <w:rsid w:val="00925FA7"/>
    <w:rsid w:val="00926B68"/>
    <w:rsid w:val="00930866"/>
    <w:rsid w:val="009321C7"/>
    <w:rsid w:val="00947C66"/>
    <w:rsid w:val="00950AB9"/>
    <w:rsid w:val="00950CBB"/>
    <w:rsid w:val="00957775"/>
    <w:rsid w:val="00961683"/>
    <w:rsid w:val="00961EFF"/>
    <w:rsid w:val="009637F5"/>
    <w:rsid w:val="00966972"/>
    <w:rsid w:val="0096732E"/>
    <w:rsid w:val="00970D3F"/>
    <w:rsid w:val="0097211B"/>
    <w:rsid w:val="009768FF"/>
    <w:rsid w:val="00976F9B"/>
    <w:rsid w:val="009841F9"/>
    <w:rsid w:val="0099278E"/>
    <w:rsid w:val="00992A58"/>
    <w:rsid w:val="00995E99"/>
    <w:rsid w:val="009A087A"/>
    <w:rsid w:val="009A0DEF"/>
    <w:rsid w:val="009A5C66"/>
    <w:rsid w:val="009A5EED"/>
    <w:rsid w:val="009B02C6"/>
    <w:rsid w:val="009B24C2"/>
    <w:rsid w:val="009B33D3"/>
    <w:rsid w:val="009C079A"/>
    <w:rsid w:val="009C1378"/>
    <w:rsid w:val="009C4343"/>
    <w:rsid w:val="009C7204"/>
    <w:rsid w:val="009C7F90"/>
    <w:rsid w:val="009E3902"/>
    <w:rsid w:val="009F5588"/>
    <w:rsid w:val="00A029F1"/>
    <w:rsid w:val="00A11094"/>
    <w:rsid w:val="00A14B57"/>
    <w:rsid w:val="00A14DA6"/>
    <w:rsid w:val="00A15E9A"/>
    <w:rsid w:val="00A22E9C"/>
    <w:rsid w:val="00A26B95"/>
    <w:rsid w:val="00A31CE9"/>
    <w:rsid w:val="00A434A3"/>
    <w:rsid w:val="00A467E5"/>
    <w:rsid w:val="00A571BE"/>
    <w:rsid w:val="00A57E05"/>
    <w:rsid w:val="00A65E15"/>
    <w:rsid w:val="00A67236"/>
    <w:rsid w:val="00A709C1"/>
    <w:rsid w:val="00A83CC9"/>
    <w:rsid w:val="00A84DA6"/>
    <w:rsid w:val="00A869E4"/>
    <w:rsid w:val="00A91026"/>
    <w:rsid w:val="00A9560D"/>
    <w:rsid w:val="00AA18FD"/>
    <w:rsid w:val="00AA68A0"/>
    <w:rsid w:val="00AB0DB4"/>
    <w:rsid w:val="00AB4EC2"/>
    <w:rsid w:val="00AB7065"/>
    <w:rsid w:val="00AB7848"/>
    <w:rsid w:val="00AC0E97"/>
    <w:rsid w:val="00AC1196"/>
    <w:rsid w:val="00AC2B84"/>
    <w:rsid w:val="00AC4494"/>
    <w:rsid w:val="00AC6A71"/>
    <w:rsid w:val="00AC7D39"/>
    <w:rsid w:val="00AD349B"/>
    <w:rsid w:val="00AD6394"/>
    <w:rsid w:val="00AE1FFB"/>
    <w:rsid w:val="00AF4F07"/>
    <w:rsid w:val="00B03793"/>
    <w:rsid w:val="00B10962"/>
    <w:rsid w:val="00B115DE"/>
    <w:rsid w:val="00B136E4"/>
    <w:rsid w:val="00B14052"/>
    <w:rsid w:val="00B14518"/>
    <w:rsid w:val="00B22C33"/>
    <w:rsid w:val="00B33EFB"/>
    <w:rsid w:val="00B41A2C"/>
    <w:rsid w:val="00B43894"/>
    <w:rsid w:val="00B46366"/>
    <w:rsid w:val="00B50729"/>
    <w:rsid w:val="00B5225E"/>
    <w:rsid w:val="00B56A88"/>
    <w:rsid w:val="00B616EA"/>
    <w:rsid w:val="00B61738"/>
    <w:rsid w:val="00B64EFF"/>
    <w:rsid w:val="00B84700"/>
    <w:rsid w:val="00B871E2"/>
    <w:rsid w:val="00B87AF3"/>
    <w:rsid w:val="00B91B2A"/>
    <w:rsid w:val="00BA2A3D"/>
    <w:rsid w:val="00BA3761"/>
    <w:rsid w:val="00BA39E0"/>
    <w:rsid w:val="00BB0670"/>
    <w:rsid w:val="00BB06E8"/>
    <w:rsid w:val="00BB24B6"/>
    <w:rsid w:val="00BB7A98"/>
    <w:rsid w:val="00BC1961"/>
    <w:rsid w:val="00BC1AA3"/>
    <w:rsid w:val="00BC205D"/>
    <w:rsid w:val="00BC4965"/>
    <w:rsid w:val="00BD758A"/>
    <w:rsid w:val="00BE2D20"/>
    <w:rsid w:val="00BF0BCC"/>
    <w:rsid w:val="00BF1C08"/>
    <w:rsid w:val="00BF3BA5"/>
    <w:rsid w:val="00BF46FA"/>
    <w:rsid w:val="00C00E13"/>
    <w:rsid w:val="00C0602F"/>
    <w:rsid w:val="00C06949"/>
    <w:rsid w:val="00C0775C"/>
    <w:rsid w:val="00C102CC"/>
    <w:rsid w:val="00C10B4F"/>
    <w:rsid w:val="00C13D00"/>
    <w:rsid w:val="00C20969"/>
    <w:rsid w:val="00C271EB"/>
    <w:rsid w:val="00C305ED"/>
    <w:rsid w:val="00C31D86"/>
    <w:rsid w:val="00C350BC"/>
    <w:rsid w:val="00C352E2"/>
    <w:rsid w:val="00C45384"/>
    <w:rsid w:val="00C517E7"/>
    <w:rsid w:val="00C52493"/>
    <w:rsid w:val="00C52D49"/>
    <w:rsid w:val="00C6005F"/>
    <w:rsid w:val="00C64B4D"/>
    <w:rsid w:val="00C655ED"/>
    <w:rsid w:val="00C72D05"/>
    <w:rsid w:val="00C75A25"/>
    <w:rsid w:val="00C81590"/>
    <w:rsid w:val="00C82231"/>
    <w:rsid w:val="00C83EA3"/>
    <w:rsid w:val="00C848FC"/>
    <w:rsid w:val="00C876B4"/>
    <w:rsid w:val="00C94F1E"/>
    <w:rsid w:val="00C96856"/>
    <w:rsid w:val="00CA1F0C"/>
    <w:rsid w:val="00CA2DBF"/>
    <w:rsid w:val="00CA590D"/>
    <w:rsid w:val="00CB3E60"/>
    <w:rsid w:val="00CB4FB1"/>
    <w:rsid w:val="00CC3A0F"/>
    <w:rsid w:val="00CC50C3"/>
    <w:rsid w:val="00CD50C8"/>
    <w:rsid w:val="00CD68CA"/>
    <w:rsid w:val="00CF32D4"/>
    <w:rsid w:val="00CF3D39"/>
    <w:rsid w:val="00D0397A"/>
    <w:rsid w:val="00D051EE"/>
    <w:rsid w:val="00D122B8"/>
    <w:rsid w:val="00D1391A"/>
    <w:rsid w:val="00D15F06"/>
    <w:rsid w:val="00D32BE1"/>
    <w:rsid w:val="00D34F40"/>
    <w:rsid w:val="00D406A5"/>
    <w:rsid w:val="00D465DA"/>
    <w:rsid w:val="00D52D3F"/>
    <w:rsid w:val="00D53311"/>
    <w:rsid w:val="00D60F66"/>
    <w:rsid w:val="00D635EC"/>
    <w:rsid w:val="00D7058D"/>
    <w:rsid w:val="00D76C57"/>
    <w:rsid w:val="00D81210"/>
    <w:rsid w:val="00D85E89"/>
    <w:rsid w:val="00D91B28"/>
    <w:rsid w:val="00D91C68"/>
    <w:rsid w:val="00D924D8"/>
    <w:rsid w:val="00D94526"/>
    <w:rsid w:val="00D948A2"/>
    <w:rsid w:val="00D964C7"/>
    <w:rsid w:val="00DA335F"/>
    <w:rsid w:val="00DA4DE1"/>
    <w:rsid w:val="00DA6A58"/>
    <w:rsid w:val="00DB20DA"/>
    <w:rsid w:val="00DB569C"/>
    <w:rsid w:val="00DC1B2D"/>
    <w:rsid w:val="00DC5705"/>
    <w:rsid w:val="00DD0708"/>
    <w:rsid w:val="00DD1C67"/>
    <w:rsid w:val="00DD5F17"/>
    <w:rsid w:val="00DD6CFC"/>
    <w:rsid w:val="00DD7513"/>
    <w:rsid w:val="00DE075E"/>
    <w:rsid w:val="00DE3005"/>
    <w:rsid w:val="00DE6BF7"/>
    <w:rsid w:val="00DE7103"/>
    <w:rsid w:val="00DF7577"/>
    <w:rsid w:val="00E02824"/>
    <w:rsid w:val="00E10367"/>
    <w:rsid w:val="00E173BF"/>
    <w:rsid w:val="00E2723B"/>
    <w:rsid w:val="00E34154"/>
    <w:rsid w:val="00E36233"/>
    <w:rsid w:val="00E36D34"/>
    <w:rsid w:val="00E36F59"/>
    <w:rsid w:val="00E42FBD"/>
    <w:rsid w:val="00E44680"/>
    <w:rsid w:val="00E46928"/>
    <w:rsid w:val="00E522CE"/>
    <w:rsid w:val="00E57938"/>
    <w:rsid w:val="00E6043A"/>
    <w:rsid w:val="00E60E2E"/>
    <w:rsid w:val="00E64E88"/>
    <w:rsid w:val="00E720C1"/>
    <w:rsid w:val="00E73F23"/>
    <w:rsid w:val="00E7763C"/>
    <w:rsid w:val="00E855AA"/>
    <w:rsid w:val="00E87C2C"/>
    <w:rsid w:val="00E90D7F"/>
    <w:rsid w:val="00E95DA6"/>
    <w:rsid w:val="00EA6058"/>
    <w:rsid w:val="00EB00B5"/>
    <w:rsid w:val="00EB0F96"/>
    <w:rsid w:val="00EB1D23"/>
    <w:rsid w:val="00EB2140"/>
    <w:rsid w:val="00EB43C7"/>
    <w:rsid w:val="00EB62E6"/>
    <w:rsid w:val="00EC290F"/>
    <w:rsid w:val="00EC3F78"/>
    <w:rsid w:val="00ED1AFD"/>
    <w:rsid w:val="00ED3052"/>
    <w:rsid w:val="00ED3783"/>
    <w:rsid w:val="00ED6BDB"/>
    <w:rsid w:val="00EE1D95"/>
    <w:rsid w:val="00F01571"/>
    <w:rsid w:val="00F02696"/>
    <w:rsid w:val="00F06DF6"/>
    <w:rsid w:val="00F101BB"/>
    <w:rsid w:val="00F1025F"/>
    <w:rsid w:val="00F353DB"/>
    <w:rsid w:val="00F41DDC"/>
    <w:rsid w:val="00F53DC9"/>
    <w:rsid w:val="00F63A8A"/>
    <w:rsid w:val="00F67E8B"/>
    <w:rsid w:val="00F704C1"/>
    <w:rsid w:val="00F742A6"/>
    <w:rsid w:val="00F76003"/>
    <w:rsid w:val="00F8166D"/>
    <w:rsid w:val="00F831D6"/>
    <w:rsid w:val="00F839A3"/>
    <w:rsid w:val="00F85A45"/>
    <w:rsid w:val="00F85CCB"/>
    <w:rsid w:val="00F873C5"/>
    <w:rsid w:val="00F91C31"/>
    <w:rsid w:val="00F9206B"/>
    <w:rsid w:val="00F9536D"/>
    <w:rsid w:val="00F95DD4"/>
    <w:rsid w:val="00F95F4D"/>
    <w:rsid w:val="00FA0150"/>
    <w:rsid w:val="00FA1D02"/>
    <w:rsid w:val="00FA5C87"/>
    <w:rsid w:val="00FA63E4"/>
    <w:rsid w:val="00FC48D9"/>
    <w:rsid w:val="00FC4915"/>
    <w:rsid w:val="00FC5F3F"/>
    <w:rsid w:val="00FE1C5F"/>
    <w:rsid w:val="00FE5FDD"/>
    <w:rsid w:val="00FF040E"/>
    <w:rsid w:val="00FF4690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6C3"/>
    <w:pPr>
      <w:ind w:left="720"/>
      <w:contextualSpacing/>
    </w:pPr>
  </w:style>
  <w:style w:type="paragraph" w:customStyle="1" w:styleId="Style41">
    <w:name w:val="Style41"/>
    <w:basedOn w:val="a"/>
    <w:uiPriority w:val="99"/>
    <w:rsid w:val="006E06C3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6E06C3"/>
    <w:rPr>
      <w:rFonts w:ascii="Times New Roman" w:hAnsi="Times New Roman" w:cs="Times New Roman" w:hint="default"/>
      <w:sz w:val="22"/>
      <w:szCs w:val="22"/>
    </w:rPr>
  </w:style>
  <w:style w:type="character" w:customStyle="1" w:styleId="FontStyle55">
    <w:name w:val="Font Style55"/>
    <w:uiPriority w:val="99"/>
    <w:rsid w:val="006E06C3"/>
    <w:rPr>
      <w:rFonts w:ascii="Segoe UI" w:hAnsi="Segoe UI" w:cs="Segoe UI" w:hint="default"/>
      <w:sz w:val="26"/>
      <w:szCs w:val="26"/>
    </w:rPr>
  </w:style>
  <w:style w:type="table" w:styleId="a4">
    <w:name w:val="Table Grid"/>
    <w:basedOn w:val="a1"/>
    <w:uiPriority w:val="59"/>
    <w:rsid w:val="006E06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B1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69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9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7771"/>
  </w:style>
  <w:style w:type="paragraph" w:styleId="aa">
    <w:name w:val="footer"/>
    <w:basedOn w:val="a"/>
    <w:link w:val="ab"/>
    <w:uiPriority w:val="99"/>
    <w:unhideWhenUsed/>
    <w:rsid w:val="0049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7771"/>
  </w:style>
  <w:style w:type="table" w:customStyle="1" w:styleId="1">
    <w:name w:val="Сетка таблицы1"/>
    <w:basedOn w:val="a1"/>
    <w:uiPriority w:val="59"/>
    <w:rsid w:val="00E2723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12</Pages>
  <Words>3876</Words>
  <Characters>22096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13</cp:revision>
  <cp:lastPrinted>2016-09-16T05:30:00Z</cp:lastPrinted>
  <dcterms:created xsi:type="dcterms:W3CDTF">2016-09-11T07:49:00Z</dcterms:created>
  <dcterms:modified xsi:type="dcterms:W3CDTF">2017-10-30T04:43:00Z</dcterms:modified>
</cp:coreProperties>
</file>