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869" w:rsidRDefault="004D186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D1869" w:rsidRDefault="004D1869">
      <w:pPr>
        <w:pStyle w:val="ConsPlusNormal"/>
        <w:jc w:val="both"/>
        <w:outlineLvl w:val="0"/>
      </w:pPr>
    </w:p>
    <w:p w:rsidR="004D1869" w:rsidRDefault="004D1869">
      <w:pPr>
        <w:pStyle w:val="ConsPlusNormal"/>
      </w:pPr>
      <w:r>
        <w:t>Зарегистрировано в Минюсте России 11 июня 2020 г. N 58630</w:t>
      </w:r>
    </w:p>
    <w:p w:rsidR="004D1869" w:rsidRDefault="004D18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1869" w:rsidRDefault="004D1869">
      <w:pPr>
        <w:pStyle w:val="ConsPlusNormal"/>
        <w:jc w:val="both"/>
      </w:pPr>
    </w:p>
    <w:p w:rsidR="004D1869" w:rsidRDefault="004D1869">
      <w:pPr>
        <w:pStyle w:val="ConsPlusTitle"/>
        <w:jc w:val="center"/>
      </w:pPr>
      <w:r>
        <w:t>МИНИСТЕРСТВО ПРОСВЕЩЕНИЯ РОССИЙСКОЙ ФЕДЕРАЦИИ</w:t>
      </w:r>
    </w:p>
    <w:p w:rsidR="004D1869" w:rsidRDefault="004D1869">
      <w:pPr>
        <w:pStyle w:val="ConsPlusTitle"/>
        <w:jc w:val="both"/>
      </w:pPr>
    </w:p>
    <w:p w:rsidR="004D1869" w:rsidRDefault="004D1869">
      <w:pPr>
        <w:pStyle w:val="ConsPlusTitle"/>
        <w:jc w:val="center"/>
      </w:pPr>
      <w:r>
        <w:t>ПРИКАЗ</w:t>
      </w:r>
    </w:p>
    <w:p w:rsidR="004D1869" w:rsidRDefault="004D1869">
      <w:pPr>
        <w:pStyle w:val="ConsPlusTitle"/>
        <w:jc w:val="center"/>
      </w:pPr>
      <w:r>
        <w:t>от 11 июня 2020 г. N 296</w:t>
      </w:r>
    </w:p>
    <w:p w:rsidR="004D1869" w:rsidRDefault="004D1869">
      <w:pPr>
        <w:pStyle w:val="ConsPlusTitle"/>
        <w:jc w:val="both"/>
      </w:pPr>
    </w:p>
    <w:p w:rsidR="004D1869" w:rsidRDefault="004D1869">
      <w:pPr>
        <w:pStyle w:val="ConsPlusTitle"/>
        <w:jc w:val="center"/>
      </w:pPr>
      <w:r>
        <w:t>ОБ ОСОБЕННОСТЯХ</w:t>
      </w:r>
    </w:p>
    <w:p w:rsidR="004D1869" w:rsidRDefault="004D1869">
      <w:pPr>
        <w:pStyle w:val="ConsPlusTitle"/>
        <w:jc w:val="center"/>
      </w:pPr>
      <w:r>
        <w:t>ВЫДАЧИ МЕДАЛИ "ЗА ОСОБЫЕ УСПЕХИ В УЧЕНИИ" В 2020 ГОДУ</w:t>
      </w:r>
    </w:p>
    <w:p w:rsidR="004D1869" w:rsidRDefault="004D1869">
      <w:pPr>
        <w:pStyle w:val="ConsPlusNormal"/>
        <w:jc w:val="both"/>
      </w:pPr>
    </w:p>
    <w:p w:rsidR="004D1869" w:rsidRDefault="004D1869">
      <w:pPr>
        <w:pStyle w:val="ConsPlusNormal"/>
        <w:ind w:firstLine="540"/>
        <w:jc w:val="both"/>
      </w:pPr>
      <w:proofErr w:type="gramStart"/>
      <w:r>
        <w:t xml:space="preserve">Во исполнение </w:t>
      </w:r>
      <w:hyperlink r:id="rId6" w:history="1">
        <w:r>
          <w:rPr>
            <w:color w:val="0000FF"/>
          </w:rPr>
          <w:t>пункта 2</w:t>
        </w:r>
      </w:hyperlink>
      <w:r>
        <w:t xml:space="preserve"> постановления Правительства Российской Федерации от 10 июня 2020 г. N 842 "Об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бакалавриата и программам специалитета в 2020 году" и в соответствии с </w:t>
      </w:r>
      <w:hyperlink r:id="rId7" w:history="1">
        <w:r>
          <w:rPr>
            <w:color w:val="0000FF"/>
          </w:rPr>
          <w:t>частью 10 статьи 34</w:t>
        </w:r>
      </w:hyperlink>
      <w:r>
        <w:t xml:space="preserve"> Федерального закона от 29 декабря 2012</w:t>
      </w:r>
      <w:proofErr w:type="gramEnd"/>
      <w:r>
        <w:t xml:space="preserve"> </w:t>
      </w:r>
      <w:proofErr w:type="gramStart"/>
      <w:r>
        <w:t xml:space="preserve">г. N 273-ФЗ "Об образовании в Российской Федерации" (Собрание законодательства Российской Федерации, 2012, N 53, ст. 7598; 2019, N 30, ст. 4134) и </w:t>
      </w:r>
      <w:hyperlink r:id="rId8" w:history="1">
        <w:r>
          <w:rPr>
            <w:color w:val="0000FF"/>
          </w:rPr>
          <w:t>подпунктом 4.2.27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proofErr w:type="gramEnd"/>
    </w:p>
    <w:p w:rsidR="004D1869" w:rsidRDefault="004D1869">
      <w:pPr>
        <w:pStyle w:val="ConsPlusNormal"/>
        <w:spacing w:before="220"/>
        <w:ind w:firstLine="540"/>
        <w:jc w:val="both"/>
      </w:pPr>
      <w:r>
        <w:t>1. Установить, что в 2020 году:</w:t>
      </w:r>
    </w:p>
    <w:p w:rsidR="004D1869" w:rsidRDefault="000015B9">
      <w:pPr>
        <w:pStyle w:val="ConsPlusNormal"/>
        <w:spacing w:before="220"/>
        <w:ind w:firstLine="540"/>
        <w:jc w:val="both"/>
      </w:pPr>
      <w:hyperlink r:id="rId9" w:history="1">
        <w:r w:rsidR="004D1869">
          <w:rPr>
            <w:color w:val="0000FF"/>
          </w:rPr>
          <w:t>Порядок</w:t>
        </w:r>
      </w:hyperlink>
      <w:r w:rsidR="004D1869">
        <w:t xml:space="preserve"> выдачи медали "За особые успехи в учении", утвержденный приказом Министерства образования и науки Российской Федерации от 23 июня 2014 г. N 685 (зарегистрирован Министерством юстиции Российской Федерации 7 июля 2014 г., регистрационный N 32997), в части определения лиц, которым вручается медаль "За особые успехи в учении", не применяется;</w:t>
      </w:r>
    </w:p>
    <w:p w:rsidR="004D1869" w:rsidRDefault="004D1869">
      <w:pPr>
        <w:pStyle w:val="ConsPlusNormal"/>
        <w:spacing w:before="220"/>
        <w:ind w:firstLine="540"/>
        <w:jc w:val="both"/>
      </w:pPr>
      <w:r>
        <w:t xml:space="preserve">медаль "За особые успехи в учении" вручается лицам, завершившим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общего образования и имеющим итоговые отметки "отлично" по всем учебным предметам, изучавшимся в соответствии с учебным планом.</w:t>
      </w:r>
    </w:p>
    <w:p w:rsidR="004D1869" w:rsidRDefault="004D1869">
      <w:pPr>
        <w:pStyle w:val="ConsPlusNormal"/>
        <w:spacing w:before="220"/>
        <w:ind w:firstLine="540"/>
        <w:jc w:val="both"/>
      </w:pPr>
      <w:r>
        <w:t>2. Настоящий приказ вступает в силу с 15 июня 2020 года.</w:t>
      </w:r>
    </w:p>
    <w:p w:rsidR="004D1869" w:rsidRDefault="004D1869">
      <w:pPr>
        <w:pStyle w:val="ConsPlusNormal"/>
        <w:jc w:val="both"/>
      </w:pPr>
    </w:p>
    <w:p w:rsidR="004D1869" w:rsidRDefault="004D1869">
      <w:pPr>
        <w:pStyle w:val="ConsPlusNormal"/>
        <w:jc w:val="right"/>
      </w:pPr>
      <w:r>
        <w:t>Министр</w:t>
      </w:r>
    </w:p>
    <w:p w:rsidR="004D1869" w:rsidRDefault="004D1869">
      <w:pPr>
        <w:pStyle w:val="ConsPlusNormal"/>
        <w:jc w:val="right"/>
      </w:pPr>
      <w:r>
        <w:t>С.С.КРАВЦОВ</w:t>
      </w:r>
    </w:p>
    <w:p w:rsidR="004D1869" w:rsidRDefault="004D1869">
      <w:pPr>
        <w:pStyle w:val="ConsPlusNormal"/>
        <w:jc w:val="both"/>
      </w:pPr>
      <w:bookmarkStart w:id="0" w:name="_GoBack"/>
      <w:bookmarkEnd w:id="0"/>
    </w:p>
    <w:p w:rsidR="004D1869" w:rsidRDefault="004D18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2BDC" w:rsidRDefault="00122BDC"/>
    <w:sectPr w:rsidR="00122BDC" w:rsidSect="00CB1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69"/>
    <w:rsid w:val="000015B9"/>
    <w:rsid w:val="00017AB1"/>
    <w:rsid w:val="00034F8E"/>
    <w:rsid w:val="0005344F"/>
    <w:rsid w:val="00053544"/>
    <w:rsid w:val="000B6669"/>
    <w:rsid w:val="000E1297"/>
    <w:rsid w:val="00100559"/>
    <w:rsid w:val="00101ABF"/>
    <w:rsid w:val="00121E0E"/>
    <w:rsid w:val="00122BDC"/>
    <w:rsid w:val="00151F51"/>
    <w:rsid w:val="00162ADA"/>
    <w:rsid w:val="00193B11"/>
    <w:rsid w:val="001B0420"/>
    <w:rsid w:val="001D42A6"/>
    <w:rsid w:val="001F28FA"/>
    <w:rsid w:val="00202F7E"/>
    <w:rsid w:val="00214DC2"/>
    <w:rsid w:val="002331C1"/>
    <w:rsid w:val="00271DA7"/>
    <w:rsid w:val="00272FF3"/>
    <w:rsid w:val="002A5046"/>
    <w:rsid w:val="002B2FA4"/>
    <w:rsid w:val="002D18A2"/>
    <w:rsid w:val="00330C4F"/>
    <w:rsid w:val="00373C45"/>
    <w:rsid w:val="0037587B"/>
    <w:rsid w:val="003815F3"/>
    <w:rsid w:val="00397869"/>
    <w:rsid w:val="003B3235"/>
    <w:rsid w:val="003B32A2"/>
    <w:rsid w:val="003F5EE8"/>
    <w:rsid w:val="0042347D"/>
    <w:rsid w:val="00424357"/>
    <w:rsid w:val="00437B2B"/>
    <w:rsid w:val="004621AA"/>
    <w:rsid w:val="00462985"/>
    <w:rsid w:val="004716FF"/>
    <w:rsid w:val="00471833"/>
    <w:rsid w:val="004733B6"/>
    <w:rsid w:val="004B5A48"/>
    <w:rsid w:val="004C217A"/>
    <w:rsid w:val="004D1869"/>
    <w:rsid w:val="004F0B87"/>
    <w:rsid w:val="00517396"/>
    <w:rsid w:val="005514D7"/>
    <w:rsid w:val="005515D1"/>
    <w:rsid w:val="00567432"/>
    <w:rsid w:val="0057568C"/>
    <w:rsid w:val="005A1985"/>
    <w:rsid w:val="005A5C58"/>
    <w:rsid w:val="005D28EA"/>
    <w:rsid w:val="005E66DF"/>
    <w:rsid w:val="005F0413"/>
    <w:rsid w:val="00613C3F"/>
    <w:rsid w:val="006234CE"/>
    <w:rsid w:val="00644AE8"/>
    <w:rsid w:val="00651569"/>
    <w:rsid w:val="006975CD"/>
    <w:rsid w:val="006A5F99"/>
    <w:rsid w:val="006A7D78"/>
    <w:rsid w:val="006B2375"/>
    <w:rsid w:val="006B33AD"/>
    <w:rsid w:val="006F0715"/>
    <w:rsid w:val="007220A1"/>
    <w:rsid w:val="00770926"/>
    <w:rsid w:val="00783B10"/>
    <w:rsid w:val="007926CB"/>
    <w:rsid w:val="007B78FC"/>
    <w:rsid w:val="007C0610"/>
    <w:rsid w:val="007D1472"/>
    <w:rsid w:val="007F5AFF"/>
    <w:rsid w:val="00803880"/>
    <w:rsid w:val="00807356"/>
    <w:rsid w:val="00826BCA"/>
    <w:rsid w:val="008274BB"/>
    <w:rsid w:val="00844A3F"/>
    <w:rsid w:val="00852783"/>
    <w:rsid w:val="008A2955"/>
    <w:rsid w:val="008A53FA"/>
    <w:rsid w:val="008A541E"/>
    <w:rsid w:val="008D4BE4"/>
    <w:rsid w:val="008E45F0"/>
    <w:rsid w:val="00927180"/>
    <w:rsid w:val="00954BC7"/>
    <w:rsid w:val="0097512C"/>
    <w:rsid w:val="009A42D6"/>
    <w:rsid w:val="009B5662"/>
    <w:rsid w:val="009D3DA7"/>
    <w:rsid w:val="009F3716"/>
    <w:rsid w:val="00A0078D"/>
    <w:rsid w:val="00A0407A"/>
    <w:rsid w:val="00A11CCE"/>
    <w:rsid w:val="00A42A39"/>
    <w:rsid w:val="00A46C68"/>
    <w:rsid w:val="00A8612A"/>
    <w:rsid w:val="00AA57B2"/>
    <w:rsid w:val="00AA613B"/>
    <w:rsid w:val="00AC57B2"/>
    <w:rsid w:val="00AD39C3"/>
    <w:rsid w:val="00AD7B72"/>
    <w:rsid w:val="00AE3ED7"/>
    <w:rsid w:val="00B774F1"/>
    <w:rsid w:val="00B824C0"/>
    <w:rsid w:val="00BC29B8"/>
    <w:rsid w:val="00C32978"/>
    <w:rsid w:val="00C54037"/>
    <w:rsid w:val="00C77293"/>
    <w:rsid w:val="00C84C29"/>
    <w:rsid w:val="00CB0CA5"/>
    <w:rsid w:val="00CD44CF"/>
    <w:rsid w:val="00CE3581"/>
    <w:rsid w:val="00D06737"/>
    <w:rsid w:val="00D16A5E"/>
    <w:rsid w:val="00DB4E5D"/>
    <w:rsid w:val="00DC103E"/>
    <w:rsid w:val="00DD226C"/>
    <w:rsid w:val="00E028F4"/>
    <w:rsid w:val="00E254AB"/>
    <w:rsid w:val="00E2772C"/>
    <w:rsid w:val="00E80C18"/>
    <w:rsid w:val="00E83063"/>
    <w:rsid w:val="00E8558E"/>
    <w:rsid w:val="00E92626"/>
    <w:rsid w:val="00E9272C"/>
    <w:rsid w:val="00E94C56"/>
    <w:rsid w:val="00E96E7F"/>
    <w:rsid w:val="00EB6A59"/>
    <w:rsid w:val="00ED1B2C"/>
    <w:rsid w:val="00F04606"/>
    <w:rsid w:val="00F111D4"/>
    <w:rsid w:val="00F225BD"/>
    <w:rsid w:val="00F305AC"/>
    <w:rsid w:val="00F32A28"/>
    <w:rsid w:val="00F50DBC"/>
    <w:rsid w:val="00F53D81"/>
    <w:rsid w:val="00F725C8"/>
    <w:rsid w:val="00F77ECB"/>
    <w:rsid w:val="00F91034"/>
    <w:rsid w:val="00FB1852"/>
    <w:rsid w:val="00FB3976"/>
    <w:rsid w:val="00FC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18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18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18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18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18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18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E480EC973BEDA678EBFC4735896B054B8F4E08564AFCA8F14D44A62F84A2333A41C307C0827E2048AC8BDD4C212560462555BE249C7C72oEN8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E480EC973BEDA678EBFC4735896B054B8E4A0F5448FCA8F14D44A62F84A2333A41C304C380757011E38A8109713661452557B838o9NE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E480EC973BEDA678EBFC4735896B054B8E4D0B514DFCA8F14D44A62F84A2333A41C307C0827E2446AC8BDD4C212560462555BE249C7C72oEN8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E480EC973BEDA678EBFC4735896B05498D4C095348FCA8F14D44A62F84A2333A41C307C0827E2540AC8BDD4C212560462555BE249C7C72oEN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Антоненко</dc:creator>
  <cp:lastModifiedBy>Екатерина Антоненко</cp:lastModifiedBy>
  <cp:revision>2</cp:revision>
  <dcterms:created xsi:type="dcterms:W3CDTF">2020-06-15T03:13:00Z</dcterms:created>
  <dcterms:modified xsi:type="dcterms:W3CDTF">2020-06-15T03:16:00Z</dcterms:modified>
</cp:coreProperties>
</file>